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22088B" w:rsidP="001D06F6">
      <w:pPr>
        <w:jc w:val="right"/>
      </w:pPr>
      <w:r>
        <w:t>Maribor, 5. 6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22088B">
        <w:rPr>
          <w:b/>
        </w:rPr>
        <w:t xml:space="preserve"> 5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22088B">
        <w:rPr>
          <w:b/>
          <w:u w:val="single"/>
        </w:rPr>
        <w:t>SREDO, 12</w:t>
      </w:r>
      <w:r w:rsidR="000C297B">
        <w:rPr>
          <w:b/>
          <w:u w:val="single"/>
        </w:rPr>
        <w:t xml:space="preserve">. </w:t>
      </w:r>
      <w:r w:rsidR="0022088B">
        <w:rPr>
          <w:b/>
          <w:u w:val="single"/>
        </w:rPr>
        <w:t>6</w:t>
      </w:r>
      <w:r w:rsidR="00A414C0">
        <w:rPr>
          <w:b/>
          <w:u w:val="single"/>
        </w:rPr>
        <w:t>. 2019 ob 10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>Potrditev zapisnika 2</w:t>
      </w:r>
      <w:r w:rsidR="00B165EA">
        <w:t>. izredne seje ŠS FKKT UM</w:t>
      </w:r>
      <w:r>
        <w:t xml:space="preserve"> </w:t>
      </w:r>
      <w:bookmarkStart w:id="0" w:name="_GoBack"/>
      <w:bookmarkEnd w:id="0"/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B165EA" w:rsidRPr="00B165EA" w:rsidRDefault="0022088B" w:rsidP="00B165EA">
      <w:pPr>
        <w:numPr>
          <w:ilvl w:val="0"/>
          <w:numId w:val="5"/>
        </w:numPr>
        <w:spacing w:after="0"/>
        <w:jc w:val="both"/>
      </w:pPr>
      <w:r>
        <w:rPr>
          <w:rFonts w:cs="Calibri"/>
          <w:color w:val="000000"/>
          <w:lang w:val="sl"/>
        </w:rPr>
        <w:t>Potrditev delnega vsebinskega in finančnega poročila ŠS FKKT UM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EA7B54" w:rsidP="001D06F6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>. p</w:t>
      </w:r>
      <w:r w:rsidR="001D06F6" w:rsidRPr="0066646F">
        <w:t>rorektor</w:t>
      </w:r>
      <w:r>
        <w:t xml:space="preserve">ice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44" w:rsidRDefault="00D06044" w:rsidP="00BB5C4F">
      <w:pPr>
        <w:spacing w:after="0"/>
      </w:pPr>
      <w:r>
        <w:separator/>
      </w:r>
    </w:p>
  </w:endnote>
  <w:endnote w:type="continuationSeparator" w:id="0">
    <w:p w:rsidR="00D06044" w:rsidRDefault="00D0604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661AC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661AC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44" w:rsidRDefault="00D06044" w:rsidP="00BB5C4F">
      <w:pPr>
        <w:spacing w:after="0"/>
      </w:pPr>
      <w:r>
        <w:separator/>
      </w:r>
    </w:p>
  </w:footnote>
  <w:footnote w:type="continuationSeparator" w:id="0">
    <w:p w:rsidR="00D06044" w:rsidRDefault="00D0604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D06044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297B"/>
    <w:rsid w:val="000C393D"/>
    <w:rsid w:val="000F1A06"/>
    <w:rsid w:val="00164B78"/>
    <w:rsid w:val="001D06F6"/>
    <w:rsid w:val="00215201"/>
    <w:rsid w:val="002206DE"/>
    <w:rsid w:val="0022088B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A414C0"/>
    <w:rsid w:val="00A661AC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0604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2019-09-01T16:53:00Z</dcterms:created>
  <dcterms:modified xsi:type="dcterms:W3CDTF">2019-09-01T16:53:00Z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