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E1A" w:rsidRPr="00A51137" w:rsidRDefault="00D5204E" w:rsidP="00D4516F">
      <w:pPr>
        <w:spacing w:after="0"/>
        <w:jc w:val="both"/>
      </w:pPr>
      <w:bookmarkStart w:id="0" w:name="_GoBack"/>
      <w:bookmarkEnd w:id="0"/>
      <w:r w:rsidRPr="00D5204E">
        <w:t>Na podlagi 2. točke 253. člena, četrtega odstavka 211. člena v zvezi</w:t>
      </w:r>
      <w:r>
        <w:t xml:space="preserve"> </w:t>
      </w:r>
      <w:r w:rsidRPr="00D5204E">
        <w:t xml:space="preserve">z 216. členom Statuta Univerze v Mariboru (Statut UM-UPB11, Uradni list RS št. 44/2015, 92/2015) ter 34. členom Pravilnika o preverjanju in ocenjevanju znanja na Univerzi v Mariboru (Obvestila UM št. XXVII-6-2009, Obvestila UM XXVIII-7-2010, Obvestila UM XXX-2-2012, Obvestila UM XXXII-5-2014) je po predhodnem soglasju Študentskega sveta Univerze v Mariboru, sprejetem na </w:t>
      </w:r>
      <w:r w:rsidR="00816B25">
        <w:t>2. redni</w:t>
      </w:r>
      <w:r w:rsidRPr="00D5204E">
        <w:t xml:space="preserve"> seji z dne </w:t>
      </w:r>
      <w:r w:rsidR="00816B25">
        <w:t>23. 6. 2016</w:t>
      </w:r>
      <w:r w:rsidRPr="00D5204E">
        <w:t xml:space="preserve">, Senat Univerze v Mariboru na svoji </w:t>
      </w:r>
      <w:r w:rsidR="00AB7610">
        <w:t>13.</w:t>
      </w:r>
      <w:r w:rsidRPr="00D5204E">
        <w:t xml:space="preserve"> redni seji dne </w:t>
      </w:r>
      <w:r w:rsidR="00AB7610">
        <w:t>5. 7. 2016</w:t>
      </w:r>
      <w:r w:rsidRPr="00D5204E">
        <w:t>, sprejel naslednje</w:t>
      </w:r>
    </w:p>
    <w:p w:rsidR="00153ECC" w:rsidRPr="00A51137" w:rsidRDefault="00153ECC" w:rsidP="00D4516F">
      <w:pPr>
        <w:spacing w:after="0"/>
        <w:jc w:val="both"/>
      </w:pPr>
    </w:p>
    <w:p w:rsidR="004D0E1A" w:rsidRPr="00A51137" w:rsidRDefault="004D0E1A" w:rsidP="00D4516F">
      <w:pPr>
        <w:spacing w:after="0"/>
        <w:jc w:val="both"/>
        <w:rPr>
          <w:b/>
          <w:bCs/>
        </w:rPr>
      </w:pPr>
    </w:p>
    <w:p w:rsidR="004D0E1A" w:rsidRPr="00A51137" w:rsidRDefault="004D0E1A" w:rsidP="00D4516F">
      <w:pPr>
        <w:spacing w:after="0"/>
        <w:jc w:val="center"/>
        <w:rPr>
          <w:b/>
          <w:bCs/>
        </w:rPr>
      </w:pPr>
      <w:r w:rsidRPr="00A51137">
        <w:rPr>
          <w:b/>
          <w:bCs/>
        </w:rPr>
        <w:t>Spremembe in dopolnitve</w:t>
      </w:r>
    </w:p>
    <w:p w:rsidR="00225715" w:rsidRPr="00A51137" w:rsidRDefault="004D0E1A" w:rsidP="00D4516F">
      <w:pPr>
        <w:spacing w:after="0"/>
        <w:jc w:val="center"/>
        <w:rPr>
          <w:b/>
          <w:bCs/>
        </w:rPr>
      </w:pPr>
      <w:r w:rsidRPr="00A51137">
        <w:rPr>
          <w:b/>
          <w:bCs/>
        </w:rPr>
        <w:t>Pravilnika o študijskem procesu študentov invalidov Univerze v Mariboru</w:t>
      </w:r>
    </w:p>
    <w:p w:rsidR="00140944" w:rsidRPr="00857197" w:rsidRDefault="00140944" w:rsidP="00A80573">
      <w:pPr>
        <w:spacing w:after="0"/>
        <w:jc w:val="both"/>
        <w:rPr>
          <w:bCs/>
        </w:rPr>
      </w:pPr>
    </w:p>
    <w:p w:rsidR="004D0E1A" w:rsidRPr="00A51137" w:rsidRDefault="004D0E1A" w:rsidP="00D4516F">
      <w:pPr>
        <w:spacing w:after="0"/>
        <w:jc w:val="center"/>
        <w:rPr>
          <w:b/>
          <w:bCs/>
        </w:rPr>
      </w:pPr>
    </w:p>
    <w:p w:rsidR="004D0E1A" w:rsidRPr="00A51137" w:rsidRDefault="004D0E1A" w:rsidP="00D4516F">
      <w:pPr>
        <w:spacing w:after="0"/>
        <w:jc w:val="center"/>
        <w:rPr>
          <w:b/>
        </w:rPr>
      </w:pPr>
      <w:r w:rsidRPr="00A51137">
        <w:rPr>
          <w:b/>
        </w:rPr>
        <w:t>1. člen</w:t>
      </w:r>
    </w:p>
    <w:p w:rsidR="004D0E1A" w:rsidRPr="00A51137" w:rsidRDefault="004D0E1A" w:rsidP="00D4516F">
      <w:pPr>
        <w:spacing w:after="0"/>
        <w:jc w:val="both"/>
      </w:pPr>
    </w:p>
    <w:p w:rsidR="004D0E1A" w:rsidRPr="00A51137" w:rsidRDefault="004D0E1A" w:rsidP="00D4516F">
      <w:pPr>
        <w:spacing w:after="0"/>
        <w:jc w:val="both"/>
        <w:rPr>
          <w:b/>
        </w:rPr>
      </w:pPr>
      <w:r w:rsidRPr="00A51137">
        <w:rPr>
          <w:b/>
        </w:rPr>
        <w:t xml:space="preserve">Spremeni se </w:t>
      </w:r>
      <w:r w:rsidR="00977C43" w:rsidRPr="00A51137">
        <w:rPr>
          <w:b/>
        </w:rPr>
        <w:t>prvi</w:t>
      </w:r>
      <w:r w:rsidRPr="00A51137">
        <w:rPr>
          <w:b/>
        </w:rPr>
        <w:t xml:space="preserve"> odstavek 1. člena tako, da se glasi:</w:t>
      </w:r>
    </w:p>
    <w:p w:rsidR="004D0E1A" w:rsidRPr="00A51137" w:rsidRDefault="004D0E1A" w:rsidP="00D4516F">
      <w:pPr>
        <w:spacing w:after="0"/>
        <w:jc w:val="both"/>
        <w:rPr>
          <w:b/>
        </w:rPr>
      </w:pPr>
    </w:p>
    <w:p w:rsidR="004D0E1A" w:rsidRPr="00A51137" w:rsidRDefault="004D0E1A" w:rsidP="00D4516F">
      <w:pPr>
        <w:spacing w:after="0"/>
        <w:jc w:val="both"/>
      </w:pPr>
      <w:r w:rsidRPr="00A51137">
        <w:t>»</w:t>
      </w:r>
      <w:r w:rsidR="00666AD7" w:rsidRPr="00A51137">
        <w:t>Ta Pravilnik ureja prilagajanje študijskega procesa študentom invalidom oz. študentom s posebnimi potrebami (v nadaljevanju: študenti invalidi) na Univerzi v Mariboru. Izraz študent invalid se uporablja kot nevtralni za študent invalid oz. študent s posebnimi potrebami.</w:t>
      </w:r>
      <w:r w:rsidRPr="00A51137">
        <w:t>«</w:t>
      </w:r>
    </w:p>
    <w:p w:rsidR="009944A8" w:rsidRPr="00A51137" w:rsidRDefault="009944A8" w:rsidP="00D4516F">
      <w:pPr>
        <w:spacing w:after="0"/>
        <w:jc w:val="both"/>
      </w:pPr>
    </w:p>
    <w:p w:rsidR="009944A8" w:rsidRPr="00A51137" w:rsidRDefault="009944A8" w:rsidP="00D4516F">
      <w:pPr>
        <w:spacing w:after="0"/>
        <w:jc w:val="center"/>
        <w:rPr>
          <w:b/>
        </w:rPr>
      </w:pPr>
      <w:r w:rsidRPr="00A51137">
        <w:rPr>
          <w:b/>
        </w:rPr>
        <w:t>2. člen</w:t>
      </w:r>
    </w:p>
    <w:p w:rsidR="009944A8" w:rsidRPr="00A51137" w:rsidRDefault="009944A8" w:rsidP="00D4516F">
      <w:pPr>
        <w:spacing w:after="0"/>
        <w:jc w:val="both"/>
        <w:rPr>
          <w:b/>
        </w:rPr>
      </w:pPr>
    </w:p>
    <w:p w:rsidR="009944A8" w:rsidRPr="00A51137" w:rsidRDefault="009944A8" w:rsidP="00D4516F">
      <w:pPr>
        <w:spacing w:after="0"/>
        <w:jc w:val="both"/>
        <w:rPr>
          <w:b/>
        </w:rPr>
      </w:pPr>
      <w:r w:rsidRPr="00A51137">
        <w:rPr>
          <w:b/>
        </w:rPr>
        <w:t xml:space="preserve">Za </w:t>
      </w:r>
      <w:r w:rsidR="00666AD7" w:rsidRPr="00A51137">
        <w:rPr>
          <w:b/>
        </w:rPr>
        <w:t xml:space="preserve">dosedanjim </w:t>
      </w:r>
      <w:r w:rsidR="00977C43" w:rsidRPr="00A51137">
        <w:rPr>
          <w:b/>
        </w:rPr>
        <w:t>tretjim</w:t>
      </w:r>
      <w:r w:rsidRPr="00A51137">
        <w:rPr>
          <w:b/>
        </w:rPr>
        <w:t xml:space="preserve"> odstavkom 1. člena </w:t>
      </w:r>
      <w:r w:rsidR="00666AD7" w:rsidRPr="00A51137">
        <w:rPr>
          <w:b/>
        </w:rPr>
        <w:t>se doda novi četrti</w:t>
      </w:r>
      <w:r w:rsidRPr="00A51137">
        <w:rPr>
          <w:b/>
        </w:rPr>
        <w:t xml:space="preserve"> odstavek, ki se glasi:</w:t>
      </w:r>
    </w:p>
    <w:p w:rsidR="009944A8" w:rsidRPr="00A51137" w:rsidRDefault="009944A8" w:rsidP="00D4516F">
      <w:pPr>
        <w:spacing w:after="0"/>
        <w:jc w:val="both"/>
        <w:rPr>
          <w:b/>
        </w:rPr>
      </w:pPr>
    </w:p>
    <w:p w:rsidR="009944A8" w:rsidRPr="00A51137" w:rsidRDefault="009944A8" w:rsidP="00D4516F">
      <w:pPr>
        <w:spacing w:after="0"/>
        <w:jc w:val="both"/>
      </w:pPr>
      <w:r w:rsidRPr="00A51137">
        <w:t>»</w:t>
      </w:r>
      <w:r w:rsidR="00666AD7" w:rsidRPr="00A51137">
        <w:t>V tem pravilniku uporabljeni izrazi, ki se nanašajo na osebe in so zapisani v moški slovnični obliki, so uporabljeni kot nevtralni za ženski in moški spol.</w:t>
      </w:r>
      <w:r w:rsidRPr="00A51137">
        <w:t>«</w:t>
      </w:r>
    </w:p>
    <w:p w:rsidR="009944A8" w:rsidRPr="00A51137" w:rsidRDefault="009944A8" w:rsidP="00D4516F">
      <w:pPr>
        <w:spacing w:after="0"/>
        <w:jc w:val="both"/>
      </w:pPr>
    </w:p>
    <w:p w:rsidR="009944A8" w:rsidRPr="00A51137" w:rsidRDefault="009944A8" w:rsidP="00D4516F">
      <w:pPr>
        <w:spacing w:after="0"/>
        <w:jc w:val="center"/>
        <w:rPr>
          <w:b/>
        </w:rPr>
      </w:pPr>
      <w:r w:rsidRPr="00A51137">
        <w:rPr>
          <w:b/>
        </w:rPr>
        <w:t>3. člen</w:t>
      </w:r>
    </w:p>
    <w:p w:rsidR="0089598B" w:rsidRPr="00A51137" w:rsidRDefault="0089598B" w:rsidP="00D4516F">
      <w:pPr>
        <w:spacing w:after="0"/>
        <w:jc w:val="both"/>
        <w:rPr>
          <w:b/>
        </w:rPr>
      </w:pPr>
    </w:p>
    <w:p w:rsidR="009944A8" w:rsidRPr="00A51137" w:rsidRDefault="009944A8" w:rsidP="00D4516F">
      <w:pPr>
        <w:spacing w:after="0"/>
        <w:jc w:val="both"/>
        <w:rPr>
          <w:b/>
        </w:rPr>
      </w:pPr>
      <w:r w:rsidRPr="00A51137">
        <w:rPr>
          <w:b/>
        </w:rPr>
        <w:t xml:space="preserve">Doda se nov </w:t>
      </w:r>
      <w:r w:rsidR="00977C43" w:rsidRPr="00A51137">
        <w:rPr>
          <w:b/>
        </w:rPr>
        <w:t>drugi</w:t>
      </w:r>
      <w:r w:rsidRPr="00A51137">
        <w:rPr>
          <w:b/>
        </w:rPr>
        <w:t xml:space="preserve"> odstavek 3. člena, ki se glasi:</w:t>
      </w:r>
    </w:p>
    <w:p w:rsidR="009944A8" w:rsidRPr="00A51137" w:rsidRDefault="009944A8" w:rsidP="00D4516F">
      <w:pPr>
        <w:spacing w:after="0"/>
        <w:jc w:val="both"/>
        <w:rPr>
          <w:b/>
        </w:rPr>
      </w:pPr>
    </w:p>
    <w:p w:rsidR="009944A8" w:rsidRPr="00A51137" w:rsidRDefault="009944A8" w:rsidP="00D4516F">
      <w:pPr>
        <w:spacing w:after="0"/>
        <w:jc w:val="both"/>
      </w:pPr>
      <w:r w:rsidRPr="00A51137">
        <w:t>»Primeri kategorij študentov invalidov oz. študentov s posebnimi potrebami so:</w:t>
      </w:r>
    </w:p>
    <w:p w:rsidR="009944A8" w:rsidRPr="00A51137" w:rsidRDefault="009944A8" w:rsidP="00D4516F">
      <w:pPr>
        <w:pStyle w:val="Odstavekseznama"/>
        <w:numPr>
          <w:ilvl w:val="0"/>
          <w:numId w:val="4"/>
        </w:numPr>
        <w:tabs>
          <w:tab w:val="left" w:pos="426"/>
        </w:tabs>
        <w:spacing w:after="0"/>
        <w:ind w:left="567" w:hanging="425"/>
        <w:jc w:val="both"/>
      </w:pPr>
      <w:r w:rsidRPr="00A51137">
        <w:t>študenti z okvarami vida,</w:t>
      </w:r>
    </w:p>
    <w:p w:rsidR="009944A8" w:rsidRPr="00A51137" w:rsidRDefault="009944A8" w:rsidP="00D4516F">
      <w:pPr>
        <w:pStyle w:val="Odstavekseznama"/>
        <w:numPr>
          <w:ilvl w:val="0"/>
          <w:numId w:val="4"/>
        </w:numPr>
        <w:tabs>
          <w:tab w:val="left" w:pos="426"/>
        </w:tabs>
        <w:spacing w:after="0"/>
        <w:ind w:left="567" w:hanging="425"/>
        <w:jc w:val="both"/>
      </w:pPr>
      <w:r w:rsidRPr="00A51137">
        <w:t>študenti z okvarami sluha,</w:t>
      </w:r>
    </w:p>
    <w:p w:rsidR="009944A8" w:rsidRPr="00A51137" w:rsidRDefault="009944A8" w:rsidP="00D4516F">
      <w:pPr>
        <w:pStyle w:val="Odstavekseznama"/>
        <w:numPr>
          <w:ilvl w:val="0"/>
          <w:numId w:val="4"/>
        </w:numPr>
        <w:tabs>
          <w:tab w:val="left" w:pos="426"/>
        </w:tabs>
        <w:spacing w:after="0"/>
        <w:ind w:left="567" w:hanging="425"/>
        <w:jc w:val="both"/>
      </w:pPr>
      <w:r w:rsidRPr="00A51137">
        <w:t>študenti z govorno-jezikovnimi težavami,</w:t>
      </w:r>
    </w:p>
    <w:p w:rsidR="009944A8" w:rsidRPr="00A51137" w:rsidRDefault="009944A8" w:rsidP="00D4516F">
      <w:pPr>
        <w:pStyle w:val="Odstavekseznama"/>
        <w:numPr>
          <w:ilvl w:val="0"/>
          <w:numId w:val="4"/>
        </w:numPr>
        <w:tabs>
          <w:tab w:val="left" w:pos="426"/>
        </w:tabs>
        <w:spacing w:after="0"/>
        <w:ind w:left="567" w:hanging="425"/>
        <w:jc w:val="both"/>
      </w:pPr>
      <w:r w:rsidRPr="00A51137">
        <w:t>študenti z gibalnimi težavami,</w:t>
      </w:r>
    </w:p>
    <w:p w:rsidR="009944A8" w:rsidRPr="00A51137" w:rsidRDefault="009944A8" w:rsidP="00D4516F">
      <w:pPr>
        <w:pStyle w:val="Odstavekseznama"/>
        <w:numPr>
          <w:ilvl w:val="0"/>
          <w:numId w:val="4"/>
        </w:numPr>
        <w:tabs>
          <w:tab w:val="left" w:pos="426"/>
        </w:tabs>
        <w:spacing w:after="0"/>
        <w:ind w:left="567" w:hanging="425"/>
        <w:jc w:val="both"/>
      </w:pPr>
      <w:r w:rsidRPr="00A51137">
        <w:t>študenti s kroničnimi in dolgotrajnimi boleznimi,</w:t>
      </w:r>
    </w:p>
    <w:p w:rsidR="009944A8" w:rsidRPr="00A51137" w:rsidRDefault="009944A8" w:rsidP="00D4516F">
      <w:pPr>
        <w:pStyle w:val="Odstavekseznama"/>
        <w:numPr>
          <w:ilvl w:val="0"/>
          <w:numId w:val="4"/>
        </w:numPr>
        <w:tabs>
          <w:tab w:val="left" w:pos="426"/>
        </w:tabs>
        <w:spacing w:after="0"/>
        <w:ind w:left="567" w:hanging="425"/>
        <w:jc w:val="both"/>
      </w:pPr>
      <w:r w:rsidRPr="00A51137">
        <w:t>študenti s specifičnimi učnimi težavami,</w:t>
      </w:r>
    </w:p>
    <w:p w:rsidR="009944A8" w:rsidRPr="00A51137" w:rsidRDefault="009944A8" w:rsidP="00D4516F">
      <w:pPr>
        <w:pStyle w:val="Odstavekseznama"/>
        <w:numPr>
          <w:ilvl w:val="0"/>
          <w:numId w:val="4"/>
        </w:numPr>
        <w:tabs>
          <w:tab w:val="left" w:pos="426"/>
        </w:tabs>
        <w:spacing w:after="0"/>
        <w:ind w:left="567" w:hanging="425"/>
        <w:jc w:val="both"/>
      </w:pPr>
      <w:r w:rsidRPr="00A51137">
        <w:t>študenti z motnjo avtističnega spektra,</w:t>
      </w:r>
    </w:p>
    <w:p w:rsidR="009944A8" w:rsidRPr="00A51137" w:rsidRDefault="009944A8" w:rsidP="00D4516F">
      <w:pPr>
        <w:pStyle w:val="Odstavekseznama"/>
        <w:numPr>
          <w:ilvl w:val="0"/>
          <w:numId w:val="4"/>
        </w:numPr>
        <w:tabs>
          <w:tab w:val="left" w:pos="426"/>
        </w:tabs>
        <w:spacing w:after="0"/>
        <w:ind w:left="567" w:hanging="425"/>
        <w:jc w:val="both"/>
      </w:pPr>
      <w:r w:rsidRPr="00A51137">
        <w:t>študenti s čustvenimi in vedenjskimi motnjami, idr.</w:t>
      </w:r>
      <w:r w:rsidR="00F60380" w:rsidRPr="00A51137">
        <w:t>.«</w:t>
      </w:r>
    </w:p>
    <w:p w:rsidR="009944A8" w:rsidRPr="00A51137" w:rsidRDefault="009944A8" w:rsidP="00D4516F">
      <w:pPr>
        <w:spacing w:after="0"/>
        <w:jc w:val="both"/>
      </w:pPr>
    </w:p>
    <w:p w:rsidR="00A21A07" w:rsidRPr="00A51137" w:rsidRDefault="00A21A07" w:rsidP="003C409C">
      <w:pPr>
        <w:spacing w:after="0"/>
        <w:jc w:val="both"/>
      </w:pPr>
    </w:p>
    <w:p w:rsidR="00DD351C" w:rsidRPr="00A51137" w:rsidRDefault="00DD351C" w:rsidP="00D4516F">
      <w:pPr>
        <w:spacing w:after="0"/>
        <w:jc w:val="both"/>
      </w:pPr>
    </w:p>
    <w:p w:rsidR="0089598B" w:rsidRPr="00A51137" w:rsidRDefault="0089598B" w:rsidP="00D4516F">
      <w:pPr>
        <w:spacing w:after="0"/>
        <w:jc w:val="center"/>
        <w:rPr>
          <w:b/>
        </w:rPr>
      </w:pPr>
      <w:r w:rsidRPr="00A51137">
        <w:rPr>
          <w:b/>
        </w:rPr>
        <w:t>4. člen</w:t>
      </w:r>
    </w:p>
    <w:p w:rsidR="0089598B" w:rsidRPr="00A51137" w:rsidRDefault="0089598B" w:rsidP="00D4516F">
      <w:pPr>
        <w:spacing w:after="0"/>
        <w:jc w:val="both"/>
      </w:pPr>
    </w:p>
    <w:p w:rsidR="0089598B" w:rsidRPr="00A51137" w:rsidRDefault="00666AD7" w:rsidP="00D4516F">
      <w:pPr>
        <w:spacing w:after="0"/>
        <w:jc w:val="both"/>
        <w:rPr>
          <w:b/>
        </w:rPr>
      </w:pPr>
      <w:r w:rsidRPr="00A51137">
        <w:rPr>
          <w:b/>
        </w:rPr>
        <w:t>Spremeni se prvi odstavek 4. člena tako, da se glasi:</w:t>
      </w:r>
    </w:p>
    <w:p w:rsidR="0089598B" w:rsidRPr="00A51137" w:rsidRDefault="0089598B" w:rsidP="00D4516F">
      <w:pPr>
        <w:spacing w:after="0"/>
        <w:jc w:val="both"/>
      </w:pPr>
    </w:p>
    <w:p w:rsidR="00D5204E" w:rsidRPr="00D5204E" w:rsidRDefault="0089598B" w:rsidP="00D5204E">
      <w:pPr>
        <w:spacing w:after="0"/>
        <w:jc w:val="both"/>
      </w:pPr>
      <w:r w:rsidRPr="00D5204E">
        <w:lastRenderedPageBreak/>
        <w:t>»</w:t>
      </w:r>
      <w:r w:rsidR="00D5204E" w:rsidRPr="00D5204E">
        <w:t>Študent naslovi vlogo za pridobitev statusa študenta invalida (Priloga 1) na Komisijo za študijske zadeve članice. Vlogi priloži eno ali več spodaj navedenih listin:</w:t>
      </w:r>
    </w:p>
    <w:p w:rsidR="00D5204E" w:rsidRPr="00D5204E" w:rsidRDefault="00D5204E" w:rsidP="00D5204E">
      <w:pPr>
        <w:numPr>
          <w:ilvl w:val="0"/>
          <w:numId w:val="8"/>
        </w:numPr>
        <w:spacing w:after="0"/>
        <w:jc w:val="both"/>
      </w:pPr>
      <w:r w:rsidRPr="00D5204E">
        <w:t>Izvid ali strokovno mnenje zdravnika specialista, ki ni starejše od 3 mesecev (obvezno),</w:t>
      </w:r>
    </w:p>
    <w:p w:rsidR="00D5204E" w:rsidRPr="00D5204E" w:rsidRDefault="00D5204E" w:rsidP="00D5204E">
      <w:pPr>
        <w:numPr>
          <w:ilvl w:val="0"/>
          <w:numId w:val="8"/>
        </w:numPr>
        <w:spacing w:after="0"/>
        <w:jc w:val="both"/>
      </w:pPr>
      <w:r w:rsidRPr="00D5204E">
        <w:t>fotokopijo Odločbe o usmerjanju Zavoda RS za šolstvo,</w:t>
      </w:r>
    </w:p>
    <w:p w:rsidR="00D5204E" w:rsidRPr="00D5204E" w:rsidRDefault="00D5204E" w:rsidP="00D5204E">
      <w:pPr>
        <w:numPr>
          <w:ilvl w:val="0"/>
          <w:numId w:val="8"/>
        </w:numPr>
        <w:spacing w:after="0"/>
        <w:jc w:val="both"/>
      </w:pPr>
      <w:r w:rsidRPr="00D5204E">
        <w:t>fotokopijo zadnjega Strokovnega mnenja Komisije za usmerjanje otrok s posebnimi potrebami,</w:t>
      </w:r>
    </w:p>
    <w:p w:rsidR="00D5204E" w:rsidRPr="00D5204E" w:rsidRDefault="00D5204E" w:rsidP="00D5204E">
      <w:pPr>
        <w:numPr>
          <w:ilvl w:val="0"/>
          <w:numId w:val="8"/>
        </w:numPr>
        <w:spacing w:after="0"/>
        <w:jc w:val="both"/>
      </w:pPr>
      <w:r w:rsidRPr="00D5204E">
        <w:t>fotokopijo odločbe Centra za socialno delo,</w:t>
      </w:r>
    </w:p>
    <w:p w:rsidR="00D5204E" w:rsidRPr="00D5204E" w:rsidRDefault="00D5204E" w:rsidP="00D5204E">
      <w:pPr>
        <w:numPr>
          <w:ilvl w:val="0"/>
          <w:numId w:val="8"/>
        </w:numPr>
        <w:spacing w:after="0"/>
        <w:jc w:val="both"/>
      </w:pPr>
      <w:r w:rsidRPr="00D5204E">
        <w:t>fotokopijo odločbe Zavoda za pokojninsko in invalidsko zavarovanje,</w:t>
      </w:r>
    </w:p>
    <w:p w:rsidR="00D5204E" w:rsidRPr="00D5204E" w:rsidRDefault="00D5204E" w:rsidP="00D5204E">
      <w:pPr>
        <w:numPr>
          <w:ilvl w:val="0"/>
          <w:numId w:val="8"/>
        </w:numPr>
        <w:spacing w:after="0"/>
        <w:jc w:val="both"/>
      </w:pPr>
      <w:r w:rsidRPr="00D5204E">
        <w:t>Izvid in mnenje strokovne komisije za razvrščanje otrok in mladostnikov (za starejše generacije),</w:t>
      </w:r>
    </w:p>
    <w:p w:rsidR="00D5204E" w:rsidRPr="00D5204E" w:rsidRDefault="00D5204E" w:rsidP="00D5204E">
      <w:pPr>
        <w:numPr>
          <w:ilvl w:val="0"/>
          <w:numId w:val="8"/>
        </w:numPr>
        <w:spacing w:after="0"/>
        <w:jc w:val="both"/>
      </w:pPr>
      <w:r w:rsidRPr="00D5204E">
        <w:t>fotokopijo zadnjega Individualiziranega programa,</w:t>
      </w:r>
    </w:p>
    <w:p w:rsidR="0089598B" w:rsidRPr="00D5204E" w:rsidRDefault="00D5204E" w:rsidP="00D5204E">
      <w:pPr>
        <w:numPr>
          <w:ilvl w:val="0"/>
          <w:numId w:val="8"/>
        </w:numPr>
        <w:spacing w:after="0"/>
        <w:jc w:val="both"/>
      </w:pPr>
      <w:r w:rsidRPr="00D5204E">
        <w:t>druga strokovna mnenja in poročila.</w:t>
      </w:r>
      <w:r w:rsidR="002B4398" w:rsidRPr="00D5204E">
        <w:t>«</w:t>
      </w:r>
    </w:p>
    <w:p w:rsidR="0089598B" w:rsidRPr="00A51137" w:rsidRDefault="0089598B" w:rsidP="00D4516F">
      <w:pPr>
        <w:spacing w:after="0"/>
        <w:jc w:val="both"/>
      </w:pPr>
    </w:p>
    <w:p w:rsidR="000D011F" w:rsidRPr="00A51137" w:rsidRDefault="000D011F" w:rsidP="00D4516F">
      <w:pPr>
        <w:spacing w:after="0"/>
        <w:jc w:val="both"/>
      </w:pPr>
    </w:p>
    <w:p w:rsidR="0089598B" w:rsidRPr="00A51137" w:rsidRDefault="0089598B" w:rsidP="00D4516F">
      <w:pPr>
        <w:spacing w:after="0"/>
        <w:jc w:val="center"/>
        <w:rPr>
          <w:b/>
        </w:rPr>
      </w:pPr>
      <w:r w:rsidRPr="00A51137">
        <w:rPr>
          <w:b/>
        </w:rPr>
        <w:t>5. člen</w:t>
      </w:r>
    </w:p>
    <w:p w:rsidR="0089598B" w:rsidRPr="00A51137" w:rsidRDefault="0089598B" w:rsidP="00D4516F">
      <w:pPr>
        <w:spacing w:after="0"/>
        <w:jc w:val="both"/>
      </w:pPr>
    </w:p>
    <w:p w:rsidR="0089598B" w:rsidRPr="00A51137" w:rsidRDefault="0089598B" w:rsidP="00D4516F">
      <w:pPr>
        <w:spacing w:after="0"/>
        <w:jc w:val="both"/>
        <w:rPr>
          <w:b/>
        </w:rPr>
      </w:pPr>
      <w:r w:rsidRPr="00A51137">
        <w:rPr>
          <w:b/>
        </w:rPr>
        <w:t xml:space="preserve">Doda se nov </w:t>
      </w:r>
      <w:r w:rsidR="00977C43" w:rsidRPr="00A51137">
        <w:rPr>
          <w:b/>
        </w:rPr>
        <w:t>drugi</w:t>
      </w:r>
      <w:r w:rsidRPr="00A51137">
        <w:rPr>
          <w:b/>
        </w:rPr>
        <w:t xml:space="preserve"> odstavek 4. člena, ki se glasi:</w:t>
      </w:r>
    </w:p>
    <w:p w:rsidR="0089598B" w:rsidRPr="00A51137" w:rsidRDefault="0089598B" w:rsidP="00D4516F">
      <w:pPr>
        <w:spacing w:after="0"/>
        <w:jc w:val="both"/>
        <w:rPr>
          <w:b/>
        </w:rPr>
      </w:pPr>
    </w:p>
    <w:p w:rsidR="0089598B" w:rsidRPr="00A51137" w:rsidRDefault="0089598B" w:rsidP="00D4516F">
      <w:pPr>
        <w:spacing w:after="0"/>
        <w:jc w:val="both"/>
      </w:pPr>
      <w:r w:rsidRPr="00A51137">
        <w:t>»</w:t>
      </w:r>
      <w:r w:rsidR="00666AD7" w:rsidRPr="00A51137">
        <w:t>O vlogi za pridobitev statusa študenta invalida odloča Komisija za študijske zadeve članice, ki sprejme sklep, s katerim se študentu zaprošeni status lahko dodeli ali ne. Po zaključeni obravnavi vloge za pridobitev posebnega statusa predsednik komisije izda odločbo z ustrezno obrazložitvijo. Odločba se študentu vroči po pravilih splošnega upravnega postopka.</w:t>
      </w:r>
      <w:r w:rsidRPr="00A51137">
        <w:t>«</w:t>
      </w:r>
    </w:p>
    <w:p w:rsidR="0089598B" w:rsidRPr="00A51137" w:rsidRDefault="0089598B" w:rsidP="00D4516F">
      <w:pPr>
        <w:spacing w:after="0"/>
        <w:jc w:val="both"/>
      </w:pPr>
    </w:p>
    <w:p w:rsidR="0089598B" w:rsidRPr="00A51137" w:rsidRDefault="00666AD7" w:rsidP="00D4516F">
      <w:pPr>
        <w:spacing w:after="0"/>
        <w:jc w:val="both"/>
      </w:pPr>
      <w:r w:rsidRPr="00A51137">
        <w:t>Dosedanji drugi odstavek postane tretji odstavek, dosedanji tretji odstavek postane četrti odstavek in dosedanji četrti odstavek postane peti odstavek 4. člena.</w:t>
      </w:r>
    </w:p>
    <w:p w:rsidR="00C70C85" w:rsidRPr="00A51137" w:rsidRDefault="00C70C85" w:rsidP="00D4516F">
      <w:pPr>
        <w:spacing w:after="0"/>
        <w:jc w:val="both"/>
      </w:pPr>
    </w:p>
    <w:p w:rsidR="0089598B" w:rsidRPr="00A51137" w:rsidRDefault="0089598B" w:rsidP="00666AD7">
      <w:pPr>
        <w:tabs>
          <w:tab w:val="left" w:pos="2760"/>
        </w:tabs>
        <w:spacing w:after="0"/>
        <w:jc w:val="both"/>
      </w:pPr>
    </w:p>
    <w:p w:rsidR="0089598B" w:rsidRPr="00A51137" w:rsidRDefault="0089598B" w:rsidP="00D4516F">
      <w:pPr>
        <w:spacing w:after="0"/>
        <w:jc w:val="center"/>
        <w:rPr>
          <w:b/>
        </w:rPr>
      </w:pPr>
      <w:r w:rsidRPr="00A51137">
        <w:rPr>
          <w:b/>
        </w:rPr>
        <w:t>6. člen</w:t>
      </w:r>
    </w:p>
    <w:p w:rsidR="0089598B" w:rsidRPr="00A51137" w:rsidRDefault="0089598B" w:rsidP="00D4516F">
      <w:pPr>
        <w:spacing w:after="0"/>
        <w:jc w:val="both"/>
      </w:pPr>
    </w:p>
    <w:p w:rsidR="0089598B" w:rsidRPr="00A51137" w:rsidRDefault="00977C43" w:rsidP="00D4516F">
      <w:pPr>
        <w:spacing w:after="0"/>
        <w:jc w:val="both"/>
        <w:rPr>
          <w:b/>
        </w:rPr>
      </w:pPr>
      <w:r w:rsidRPr="00A51137">
        <w:rPr>
          <w:b/>
        </w:rPr>
        <w:t>Drugi</w:t>
      </w:r>
      <w:r w:rsidR="0089598B" w:rsidRPr="00A51137">
        <w:rPr>
          <w:b/>
        </w:rPr>
        <w:t xml:space="preserve"> odstavek 8. člena se spremeni tako, da se glasi:</w:t>
      </w:r>
    </w:p>
    <w:p w:rsidR="0089598B" w:rsidRPr="00A51137" w:rsidRDefault="0089598B" w:rsidP="00D4516F">
      <w:pPr>
        <w:spacing w:after="0"/>
        <w:jc w:val="both"/>
      </w:pPr>
    </w:p>
    <w:p w:rsidR="0089598B" w:rsidRPr="00A51137" w:rsidRDefault="0089598B" w:rsidP="00D4516F">
      <w:pPr>
        <w:spacing w:after="0"/>
        <w:jc w:val="both"/>
      </w:pPr>
      <w:r w:rsidRPr="00A51137">
        <w:t>»</w:t>
      </w:r>
      <w:r w:rsidR="00666AD7" w:rsidRPr="00A51137">
        <w:t>Prilagoditve se opravijo na podlagi izdane odločbe pristojne komisije, s katero pristojna komisija študentu prizna status študenta invalida.</w:t>
      </w:r>
      <w:r w:rsidRPr="00A51137">
        <w:t>«</w:t>
      </w:r>
    </w:p>
    <w:p w:rsidR="00140944" w:rsidRPr="00A51137" w:rsidRDefault="00140944" w:rsidP="00BB53C9">
      <w:pPr>
        <w:spacing w:after="0"/>
        <w:jc w:val="both"/>
        <w:rPr>
          <w:bCs/>
          <w:color w:val="FF0000"/>
        </w:rPr>
      </w:pPr>
    </w:p>
    <w:p w:rsidR="00BB2D93" w:rsidRPr="00A51137" w:rsidRDefault="00BB2D93" w:rsidP="00BB2D93">
      <w:pPr>
        <w:spacing w:after="0"/>
        <w:jc w:val="both"/>
        <w:rPr>
          <w:color w:val="FF0000"/>
        </w:rPr>
      </w:pPr>
    </w:p>
    <w:p w:rsidR="0089598B" w:rsidRPr="00A51137" w:rsidRDefault="0089598B" w:rsidP="00D4516F">
      <w:pPr>
        <w:spacing w:after="0"/>
        <w:jc w:val="center"/>
        <w:rPr>
          <w:b/>
        </w:rPr>
      </w:pPr>
      <w:r w:rsidRPr="00A51137">
        <w:rPr>
          <w:b/>
        </w:rPr>
        <w:t>7. člen</w:t>
      </w:r>
    </w:p>
    <w:p w:rsidR="0089598B" w:rsidRPr="00A51137" w:rsidRDefault="0089598B" w:rsidP="00D4516F">
      <w:pPr>
        <w:spacing w:after="0"/>
        <w:jc w:val="both"/>
        <w:rPr>
          <w:b/>
        </w:rPr>
      </w:pPr>
    </w:p>
    <w:p w:rsidR="0089598B" w:rsidRPr="00A51137" w:rsidRDefault="00977C43" w:rsidP="00D4516F">
      <w:pPr>
        <w:spacing w:after="0"/>
        <w:jc w:val="both"/>
        <w:rPr>
          <w:b/>
        </w:rPr>
      </w:pPr>
      <w:r w:rsidRPr="00A51137">
        <w:rPr>
          <w:b/>
        </w:rPr>
        <w:t>Tretji</w:t>
      </w:r>
      <w:r w:rsidR="0089598B" w:rsidRPr="00A51137">
        <w:rPr>
          <w:b/>
        </w:rPr>
        <w:t xml:space="preserve"> odstavek 9. člena se spremeni tako, da se glasi:</w:t>
      </w:r>
    </w:p>
    <w:p w:rsidR="00666AD7" w:rsidRPr="00A51137" w:rsidRDefault="00666AD7" w:rsidP="00D4516F">
      <w:pPr>
        <w:spacing w:after="0"/>
        <w:jc w:val="both"/>
        <w:rPr>
          <w:b/>
        </w:rPr>
      </w:pPr>
    </w:p>
    <w:p w:rsidR="0089598B" w:rsidRPr="00A51137" w:rsidRDefault="0089598B" w:rsidP="00D4516F">
      <w:pPr>
        <w:spacing w:after="0"/>
        <w:jc w:val="both"/>
      </w:pPr>
      <w:r w:rsidRPr="00A51137">
        <w:t>»</w:t>
      </w:r>
      <w:r w:rsidR="00666AD7" w:rsidRPr="00A51137">
        <w:t>Prilagoditve ocenjevanja in preverjanja znanja se opravijo na podlagi izdane odločbe pristojne komisije, s katero pristojna komisija študentu prizna status študenta invalida.</w:t>
      </w:r>
      <w:r w:rsidRPr="00A51137">
        <w:t>«</w:t>
      </w:r>
    </w:p>
    <w:p w:rsidR="00140944" w:rsidRPr="00A51137" w:rsidRDefault="00140944" w:rsidP="00D4516F">
      <w:pPr>
        <w:spacing w:after="0"/>
        <w:jc w:val="both"/>
      </w:pPr>
    </w:p>
    <w:p w:rsidR="00CB606C" w:rsidRPr="00A51137" w:rsidRDefault="00CB606C" w:rsidP="00D4516F">
      <w:pPr>
        <w:spacing w:after="0"/>
        <w:jc w:val="both"/>
      </w:pPr>
    </w:p>
    <w:p w:rsidR="000F247E" w:rsidRDefault="00666AD7" w:rsidP="00666AD7">
      <w:pPr>
        <w:spacing w:after="0"/>
        <w:jc w:val="center"/>
        <w:rPr>
          <w:b/>
        </w:rPr>
      </w:pPr>
      <w:r w:rsidRPr="00A51137">
        <w:rPr>
          <w:b/>
        </w:rPr>
        <w:t>8. člen</w:t>
      </w:r>
    </w:p>
    <w:p w:rsidR="000F247E" w:rsidRDefault="000F247E" w:rsidP="00666AD7">
      <w:pPr>
        <w:spacing w:after="0"/>
        <w:jc w:val="center"/>
        <w:rPr>
          <w:b/>
        </w:rPr>
      </w:pPr>
    </w:p>
    <w:p w:rsidR="000F247E" w:rsidRDefault="000F247E" w:rsidP="000F247E">
      <w:pPr>
        <w:spacing w:after="0"/>
        <w:jc w:val="both"/>
        <w:rPr>
          <w:b/>
        </w:rPr>
      </w:pPr>
      <w:r>
        <w:rPr>
          <w:rFonts w:eastAsia="Times New Roman" w:cstheme="minorHAnsi"/>
          <w:b/>
          <w:bCs/>
          <w:lang w:eastAsia="sl-SI"/>
        </w:rPr>
        <w:t xml:space="preserve">1. alineja prvega odstavka 10. člena Pravilnika </w:t>
      </w:r>
      <w:r w:rsidRPr="002A74A9">
        <w:rPr>
          <w:rFonts w:eastAsia="Times New Roman" w:cstheme="minorHAnsi"/>
          <w:b/>
          <w:bCs/>
          <w:lang w:eastAsia="sl-SI"/>
        </w:rPr>
        <w:t>o študijskem procesu študentov invalidov Univerze v Mariboru</w:t>
      </w:r>
      <w:r>
        <w:rPr>
          <w:rFonts w:eastAsia="Times New Roman" w:cstheme="minorHAnsi"/>
          <w:b/>
          <w:bCs/>
          <w:lang w:eastAsia="sl-SI"/>
        </w:rPr>
        <w:t xml:space="preserve"> spremeni tako, da se besedilo »opravljanje izpitov izven razpisanih rokov, določenih v dogovoru z izvajalcem predmeta« nadomesti z besedilom »opravljanje izpitov izven razpisanih rokov  v dogovoru z izvajalcem predmeta.«</w:t>
      </w:r>
    </w:p>
    <w:p w:rsidR="000F247E" w:rsidRDefault="000F247E" w:rsidP="00666AD7">
      <w:pPr>
        <w:spacing w:after="0"/>
        <w:jc w:val="center"/>
        <w:rPr>
          <w:b/>
        </w:rPr>
      </w:pPr>
    </w:p>
    <w:p w:rsidR="000F247E" w:rsidRPr="00A51137" w:rsidRDefault="000F247E" w:rsidP="00666AD7">
      <w:pPr>
        <w:spacing w:after="0"/>
        <w:jc w:val="center"/>
        <w:rPr>
          <w:b/>
        </w:rPr>
      </w:pPr>
      <w:r>
        <w:rPr>
          <w:b/>
        </w:rPr>
        <w:t xml:space="preserve">9. člen </w:t>
      </w:r>
    </w:p>
    <w:p w:rsidR="0089598B" w:rsidRPr="00A51137" w:rsidRDefault="0089598B" w:rsidP="00D4516F">
      <w:pPr>
        <w:spacing w:after="0"/>
        <w:jc w:val="both"/>
      </w:pPr>
    </w:p>
    <w:p w:rsidR="00666AD7" w:rsidRPr="00A51137" w:rsidRDefault="00666AD7" w:rsidP="00D4516F">
      <w:pPr>
        <w:spacing w:after="0"/>
        <w:jc w:val="both"/>
        <w:rPr>
          <w:b/>
        </w:rPr>
      </w:pPr>
      <w:r w:rsidRPr="00A51137">
        <w:rPr>
          <w:b/>
        </w:rPr>
        <w:t>Prvi odstavek 13. člena se briše.</w:t>
      </w:r>
    </w:p>
    <w:p w:rsidR="00666AD7" w:rsidRPr="00A51137" w:rsidRDefault="00666AD7" w:rsidP="00D4516F">
      <w:pPr>
        <w:spacing w:after="0"/>
        <w:jc w:val="both"/>
        <w:rPr>
          <w:b/>
        </w:rPr>
      </w:pPr>
    </w:p>
    <w:p w:rsidR="00666AD7" w:rsidRPr="00A51137" w:rsidRDefault="00666AD7" w:rsidP="00D4516F">
      <w:pPr>
        <w:spacing w:after="0"/>
        <w:jc w:val="both"/>
        <w:rPr>
          <w:b/>
        </w:rPr>
      </w:pPr>
      <w:r w:rsidRPr="00A51137">
        <w:rPr>
          <w:b/>
        </w:rPr>
        <w:t>Dosedanji drugi odstavek 13. člena postane prvi odstavek 13. člena in se spremeni tako, da se glasi:</w:t>
      </w:r>
    </w:p>
    <w:p w:rsidR="00666AD7" w:rsidRPr="00A51137" w:rsidRDefault="00666AD7" w:rsidP="00D4516F">
      <w:pPr>
        <w:spacing w:after="0"/>
        <w:jc w:val="both"/>
      </w:pPr>
    </w:p>
    <w:p w:rsidR="00666AD7" w:rsidRPr="00A51137" w:rsidRDefault="00666AD7" w:rsidP="00666AD7">
      <w:pPr>
        <w:spacing w:after="0"/>
        <w:jc w:val="both"/>
      </w:pPr>
      <w:r w:rsidRPr="00A51137">
        <w:t xml:space="preserve">»Zoper odločitev Komisije za študijske zadeve članice </w:t>
      </w:r>
      <w:r w:rsidR="004B50B9" w:rsidRPr="00A51137">
        <w:t>(</w:t>
      </w:r>
      <w:r w:rsidR="004B50B9" w:rsidRPr="00A51137">
        <w:rPr>
          <w:rFonts w:eastAsia="Times New Roman" w:cs="Times New Roman"/>
        </w:rPr>
        <w:t>v nadaljevanju: Komisija</w:t>
      </w:r>
      <w:r w:rsidR="004B50B9" w:rsidRPr="00A51137">
        <w:t xml:space="preserve">) </w:t>
      </w:r>
      <w:r w:rsidRPr="00A51137">
        <w:t>lahko študent, ki se ne strinja z odločitvijo Komisije za študijske zadeve članice, vloži pisno pritožbo na univerzitetno Komisijo za pritožbe študentov UM (v nadaljevanju: univerzitetna komisija) v roku 8 dni od vročitve odločitve Komisije.«</w:t>
      </w:r>
    </w:p>
    <w:p w:rsidR="00666AD7" w:rsidRPr="00A51137" w:rsidRDefault="00666AD7" w:rsidP="00666AD7">
      <w:pPr>
        <w:spacing w:after="0"/>
        <w:jc w:val="both"/>
      </w:pPr>
    </w:p>
    <w:p w:rsidR="00666AD7" w:rsidRPr="00A51137" w:rsidRDefault="00666AD7" w:rsidP="00666AD7">
      <w:pPr>
        <w:spacing w:after="0"/>
        <w:jc w:val="both"/>
      </w:pPr>
      <w:r w:rsidRPr="00A51137">
        <w:t>Dosedanji tretji odstavek postane drugi odstavek, dosedanji četrti odstavek postane tretji odstavek in dosedanji peti odstavek postane četrti odstavek.</w:t>
      </w:r>
    </w:p>
    <w:p w:rsidR="00252556" w:rsidRPr="00A51137" w:rsidRDefault="00252556" w:rsidP="00666AD7">
      <w:pPr>
        <w:spacing w:after="0"/>
        <w:jc w:val="both"/>
      </w:pPr>
    </w:p>
    <w:p w:rsidR="00666AD7" w:rsidRPr="00A51137" w:rsidRDefault="00666AD7" w:rsidP="00D4516F">
      <w:pPr>
        <w:spacing w:after="0"/>
        <w:jc w:val="both"/>
      </w:pPr>
    </w:p>
    <w:p w:rsidR="0089598B" w:rsidRPr="00A51137" w:rsidRDefault="000F247E" w:rsidP="00D4516F">
      <w:pPr>
        <w:spacing w:after="0"/>
        <w:jc w:val="center"/>
        <w:rPr>
          <w:b/>
        </w:rPr>
      </w:pPr>
      <w:r>
        <w:rPr>
          <w:b/>
        </w:rPr>
        <w:t>10</w:t>
      </w:r>
      <w:r w:rsidR="0089598B" w:rsidRPr="00A51137">
        <w:rPr>
          <w:b/>
        </w:rPr>
        <w:t>. člen</w:t>
      </w:r>
    </w:p>
    <w:p w:rsidR="0089598B" w:rsidRPr="00A51137" w:rsidRDefault="0089598B" w:rsidP="00D4516F">
      <w:pPr>
        <w:spacing w:after="0"/>
        <w:jc w:val="both"/>
      </w:pPr>
    </w:p>
    <w:p w:rsidR="0089598B" w:rsidRPr="00A51137" w:rsidRDefault="0089598B" w:rsidP="00D4516F">
      <w:pPr>
        <w:spacing w:after="0"/>
        <w:jc w:val="both"/>
        <w:rPr>
          <w:b/>
        </w:rPr>
      </w:pPr>
      <w:r w:rsidRPr="00A51137">
        <w:rPr>
          <w:b/>
        </w:rPr>
        <w:t>Doda se PRILOGA 1 tako, da se glasi:</w:t>
      </w:r>
    </w:p>
    <w:p w:rsidR="0089598B" w:rsidRPr="00A51137" w:rsidRDefault="0089598B" w:rsidP="00D4516F">
      <w:pPr>
        <w:spacing w:after="0"/>
        <w:jc w:val="both"/>
        <w:rPr>
          <w:b/>
        </w:rPr>
      </w:pPr>
    </w:p>
    <w:p w:rsidR="000F247E" w:rsidRPr="000F247E" w:rsidRDefault="000F247E" w:rsidP="000F247E">
      <w:pPr>
        <w:spacing w:after="0"/>
        <w:jc w:val="both"/>
      </w:pPr>
      <w:r w:rsidRPr="000F247E">
        <w:t>»Priloga 1 - Vloga za pridobitev posebnega statusa študenta na Univerzi v Mariboru</w:t>
      </w:r>
    </w:p>
    <w:p w:rsidR="000F247E" w:rsidRPr="000F247E" w:rsidRDefault="000F247E" w:rsidP="000F247E">
      <w:pPr>
        <w:spacing w:after="0"/>
        <w:jc w:val="both"/>
      </w:pPr>
    </w:p>
    <w:p w:rsidR="000F247E" w:rsidRPr="000F247E" w:rsidRDefault="000F247E" w:rsidP="000F247E">
      <w:pPr>
        <w:spacing w:after="0"/>
        <w:jc w:val="center"/>
        <w:rPr>
          <w:bCs/>
        </w:rPr>
      </w:pPr>
      <w:r w:rsidRPr="000F247E">
        <w:rPr>
          <w:bCs/>
        </w:rPr>
        <w:t>VLOGA ZA PRIDOBITEV POSEBNEGA STATUSA ŠTUDENTA NA UNIVERZI V MARIBORU</w:t>
      </w:r>
    </w:p>
    <w:p w:rsidR="000F247E" w:rsidRPr="000F247E" w:rsidRDefault="000F247E" w:rsidP="000F247E">
      <w:pPr>
        <w:spacing w:after="0"/>
        <w:jc w:val="center"/>
        <w:rPr>
          <w:bCs/>
        </w:rPr>
      </w:pPr>
      <w:r w:rsidRPr="000F247E">
        <w:rPr>
          <w:bCs/>
        </w:rPr>
        <w:t>za kategorijo ŠTUDENTI INVALIDI OZ. ŠTUDENTI S POSEBNIMI POTREBAMI</w:t>
      </w:r>
    </w:p>
    <w:p w:rsidR="000F247E" w:rsidRPr="000F247E" w:rsidRDefault="000F247E" w:rsidP="000F247E">
      <w:pPr>
        <w:spacing w:after="0"/>
        <w:jc w:val="both"/>
        <w:rPr>
          <w:bCs/>
        </w:rPr>
      </w:pPr>
    </w:p>
    <w:p w:rsidR="000F247E" w:rsidRPr="000F247E" w:rsidRDefault="000F247E" w:rsidP="000F247E">
      <w:pPr>
        <w:spacing w:after="0"/>
        <w:jc w:val="both"/>
      </w:pPr>
      <w:r w:rsidRPr="000F247E">
        <w:t xml:space="preserve">Ime in priimek: </w:t>
      </w:r>
    </w:p>
    <w:p w:rsidR="000F247E" w:rsidRPr="000F247E" w:rsidRDefault="000F247E" w:rsidP="000F247E">
      <w:pPr>
        <w:spacing w:after="0"/>
        <w:jc w:val="both"/>
      </w:pPr>
      <w:r w:rsidRPr="000F247E">
        <w:t>Vpisna številka:</w:t>
      </w:r>
    </w:p>
    <w:p w:rsidR="000F247E" w:rsidRPr="000F247E" w:rsidRDefault="000F247E" w:rsidP="000F247E">
      <w:pPr>
        <w:spacing w:after="0"/>
        <w:jc w:val="both"/>
      </w:pPr>
      <w:r w:rsidRPr="000F247E">
        <w:t>Študijski program in smer:</w:t>
      </w:r>
    </w:p>
    <w:p w:rsidR="000F247E" w:rsidRPr="000F247E" w:rsidRDefault="000F247E" w:rsidP="000F247E">
      <w:pPr>
        <w:spacing w:after="0"/>
        <w:jc w:val="both"/>
      </w:pPr>
      <w:r w:rsidRPr="000F247E">
        <w:t>Letnik študija:</w:t>
      </w:r>
    </w:p>
    <w:p w:rsidR="000F247E" w:rsidRPr="000F247E" w:rsidRDefault="000F247E" w:rsidP="000F247E">
      <w:pPr>
        <w:spacing w:after="0"/>
        <w:jc w:val="both"/>
      </w:pPr>
      <w:r w:rsidRPr="000F247E">
        <w:t>Način študija:     redni       izredni</w:t>
      </w:r>
    </w:p>
    <w:p w:rsidR="000F247E" w:rsidRPr="000F247E" w:rsidRDefault="000F247E" w:rsidP="000F247E">
      <w:pPr>
        <w:spacing w:after="0"/>
        <w:jc w:val="both"/>
      </w:pPr>
      <w:r w:rsidRPr="000F247E">
        <w:t>Vrsta  študija:</w:t>
      </w:r>
      <w:r w:rsidRPr="000F247E">
        <w:tab/>
        <w:t xml:space="preserve">  1. stopnja VS</w:t>
      </w:r>
      <w:r w:rsidRPr="000F247E">
        <w:tab/>
      </w:r>
      <w:r w:rsidRPr="000F247E">
        <w:tab/>
        <w:t xml:space="preserve">1. stopnja UN </w:t>
      </w:r>
      <w:r w:rsidRPr="000F247E">
        <w:tab/>
      </w:r>
      <w:r w:rsidRPr="000F247E">
        <w:tab/>
        <w:t>2. stopnja</w:t>
      </w:r>
      <w:r w:rsidRPr="000F247E">
        <w:tab/>
        <w:t xml:space="preserve">3. stopnja </w:t>
      </w:r>
    </w:p>
    <w:p w:rsidR="000F247E" w:rsidRPr="000F247E" w:rsidRDefault="000F247E" w:rsidP="000F247E">
      <w:pPr>
        <w:spacing w:after="0"/>
        <w:jc w:val="both"/>
      </w:pPr>
      <w:r w:rsidRPr="000F247E">
        <w:t xml:space="preserve">Kontakt (GSM/e-pošta): </w:t>
      </w:r>
    </w:p>
    <w:p w:rsidR="000F247E" w:rsidRPr="000F247E" w:rsidRDefault="000F247E" w:rsidP="000F247E">
      <w:pPr>
        <w:spacing w:after="0"/>
        <w:jc w:val="both"/>
      </w:pPr>
    </w:p>
    <w:p w:rsidR="000F247E" w:rsidRPr="000F247E" w:rsidRDefault="000F247E" w:rsidP="000F247E">
      <w:pPr>
        <w:spacing w:after="0"/>
        <w:jc w:val="both"/>
      </w:pPr>
      <w:r w:rsidRPr="000F247E">
        <w:t>Prošnji prilagam naslednja ustrezna dokazila (obkrožite dokazila, ki jih prilagate):</w:t>
      </w:r>
    </w:p>
    <w:p w:rsidR="000F247E" w:rsidRPr="000F247E" w:rsidRDefault="000F247E" w:rsidP="000F247E">
      <w:pPr>
        <w:spacing w:after="0"/>
        <w:jc w:val="both"/>
      </w:pPr>
    </w:p>
    <w:p w:rsidR="000F247E" w:rsidRPr="000F247E" w:rsidRDefault="000F247E" w:rsidP="000F247E">
      <w:pPr>
        <w:numPr>
          <w:ilvl w:val="0"/>
          <w:numId w:val="8"/>
        </w:numPr>
        <w:spacing w:after="0" w:line="276" w:lineRule="auto"/>
        <w:jc w:val="both"/>
      </w:pPr>
      <w:r w:rsidRPr="000F247E">
        <w:t>Izvid ali strokovno mnenje zdravnika specialista, ki ni starejše od 3 mesecev (obvezno),</w:t>
      </w:r>
    </w:p>
    <w:p w:rsidR="000F247E" w:rsidRPr="000F247E" w:rsidRDefault="000F247E" w:rsidP="000F247E">
      <w:pPr>
        <w:numPr>
          <w:ilvl w:val="0"/>
          <w:numId w:val="8"/>
        </w:numPr>
        <w:spacing w:after="0" w:line="276" w:lineRule="auto"/>
        <w:jc w:val="both"/>
      </w:pPr>
      <w:r w:rsidRPr="000F247E">
        <w:t>fotokopijo Odločbe o usmerjanju Zavoda RS za šolstvo,</w:t>
      </w:r>
    </w:p>
    <w:p w:rsidR="000F247E" w:rsidRPr="000F247E" w:rsidRDefault="000F247E" w:rsidP="000F247E">
      <w:pPr>
        <w:numPr>
          <w:ilvl w:val="0"/>
          <w:numId w:val="8"/>
        </w:numPr>
        <w:spacing w:after="0" w:line="276" w:lineRule="auto"/>
        <w:jc w:val="both"/>
      </w:pPr>
      <w:r w:rsidRPr="000F247E">
        <w:t xml:space="preserve">fotokopijo zadnjega Strokovnega mnenja Komisije za usmerjanje otrok s posebnimi potrebami </w:t>
      </w:r>
    </w:p>
    <w:p w:rsidR="000F247E" w:rsidRPr="000F247E" w:rsidRDefault="000F247E" w:rsidP="000F247E">
      <w:pPr>
        <w:numPr>
          <w:ilvl w:val="0"/>
          <w:numId w:val="8"/>
        </w:numPr>
        <w:spacing w:after="0" w:line="276" w:lineRule="auto"/>
        <w:jc w:val="both"/>
      </w:pPr>
      <w:r w:rsidRPr="000F247E">
        <w:t xml:space="preserve">fotokopijo odločbe Centra za socialno delo </w:t>
      </w:r>
    </w:p>
    <w:p w:rsidR="000F247E" w:rsidRPr="000F247E" w:rsidRDefault="000F247E" w:rsidP="000F247E">
      <w:pPr>
        <w:numPr>
          <w:ilvl w:val="0"/>
          <w:numId w:val="8"/>
        </w:numPr>
        <w:spacing w:after="0" w:line="276" w:lineRule="auto"/>
        <w:jc w:val="both"/>
      </w:pPr>
      <w:r w:rsidRPr="000F247E">
        <w:t xml:space="preserve">fotokopijo odločbe Zavoda za pokojninsko in invalidsko zavarovanje </w:t>
      </w:r>
    </w:p>
    <w:p w:rsidR="000F247E" w:rsidRPr="000F247E" w:rsidRDefault="000F247E" w:rsidP="000F247E">
      <w:pPr>
        <w:numPr>
          <w:ilvl w:val="0"/>
          <w:numId w:val="8"/>
        </w:numPr>
        <w:spacing w:after="0" w:line="276" w:lineRule="auto"/>
        <w:jc w:val="both"/>
      </w:pPr>
      <w:r w:rsidRPr="000F247E">
        <w:t>Izvid in mnenje strokovne komisije za razvrščanje otrok in mladostnikov (za starejše generacije)</w:t>
      </w:r>
    </w:p>
    <w:p w:rsidR="000F247E" w:rsidRPr="000F247E" w:rsidRDefault="000F247E" w:rsidP="000F247E">
      <w:pPr>
        <w:numPr>
          <w:ilvl w:val="0"/>
          <w:numId w:val="8"/>
        </w:numPr>
        <w:spacing w:after="0" w:line="276" w:lineRule="auto"/>
        <w:jc w:val="both"/>
      </w:pPr>
      <w:r w:rsidRPr="000F247E">
        <w:t xml:space="preserve">fotokopijo zadnjega Individualiziranega programa </w:t>
      </w:r>
    </w:p>
    <w:p w:rsidR="000F247E" w:rsidRPr="000F247E" w:rsidRDefault="000F247E" w:rsidP="000F247E">
      <w:pPr>
        <w:numPr>
          <w:ilvl w:val="0"/>
          <w:numId w:val="8"/>
        </w:numPr>
        <w:spacing w:after="0" w:line="276" w:lineRule="auto"/>
        <w:jc w:val="both"/>
      </w:pPr>
      <w:r w:rsidRPr="000F247E">
        <w:t xml:space="preserve">druga strokovna mnenja in poročila </w:t>
      </w:r>
    </w:p>
    <w:p w:rsidR="000F247E" w:rsidRPr="000F247E" w:rsidRDefault="000F247E" w:rsidP="000F247E">
      <w:pPr>
        <w:spacing w:after="0"/>
        <w:jc w:val="both"/>
      </w:pPr>
    </w:p>
    <w:p w:rsidR="000F247E" w:rsidRPr="000F247E" w:rsidRDefault="000F247E" w:rsidP="000F247E">
      <w:pPr>
        <w:spacing w:after="0"/>
        <w:jc w:val="both"/>
      </w:pPr>
      <w:r w:rsidRPr="000F247E">
        <w:t xml:space="preserve">Status študenta s posebnimi potrebami želim pridobiti zaradi (prosimo, opišite težavo, oviro ali motnjo in kako le-ta vpliva na vaš študij): </w:t>
      </w:r>
    </w:p>
    <w:p w:rsidR="000F247E" w:rsidRPr="000F247E" w:rsidRDefault="000F247E" w:rsidP="000F247E">
      <w:pPr>
        <w:spacing w:after="0"/>
        <w:jc w:val="both"/>
      </w:pPr>
      <w:r w:rsidRPr="000F247E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247E" w:rsidRPr="000F247E" w:rsidRDefault="000F247E" w:rsidP="000F247E">
      <w:pPr>
        <w:spacing w:after="0"/>
        <w:jc w:val="both"/>
      </w:pPr>
      <w:r w:rsidRPr="000F247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247E" w:rsidRPr="000F247E" w:rsidRDefault="000F247E" w:rsidP="000F247E">
      <w:pPr>
        <w:spacing w:after="0"/>
        <w:jc w:val="both"/>
      </w:pPr>
    </w:p>
    <w:p w:rsidR="000F247E" w:rsidRPr="000F247E" w:rsidRDefault="000F247E" w:rsidP="000F247E">
      <w:pPr>
        <w:spacing w:after="0"/>
        <w:jc w:val="both"/>
      </w:pPr>
      <w:r w:rsidRPr="000F247E">
        <w:t>Za enakovrednejše vključevanje v študijski proces prosim za naslednje prilagoditve:</w:t>
      </w:r>
    </w:p>
    <w:p w:rsidR="000F247E" w:rsidRPr="000F247E" w:rsidRDefault="000F247E" w:rsidP="000F247E">
      <w:pPr>
        <w:spacing w:after="0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373"/>
        <w:gridCol w:w="993"/>
        <w:gridCol w:w="4281"/>
      </w:tblGrid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Zap. št.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Prilagoditve predavanj in vaj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DA/NE</w:t>
            </w: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Opombe</w:t>
            </w:r>
            <w:r w:rsidRPr="000F247E">
              <w:rPr>
                <w:vertAlign w:val="superscript"/>
              </w:rPr>
              <w:footnoteReference w:id="1"/>
            </w: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1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Uporaba posebnih pripomočkov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2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 xml:space="preserve">Prisotnost </w:t>
            </w:r>
            <w:r w:rsidR="00816B25">
              <w:t>pomočnika – bralca, zapisovalca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3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Prisotnost tolmača za slovenski znakovni jezik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4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Zmanjšana prisotnost, delno opravljanje vaj od doma, v kolikor je to izvedljivo oz. dopustno zaradi doseganja učnih izidov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5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Alternativne oblike posredovanja pisnih izdelkov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6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Vnaprejšnje prejemanje študijskega gradiva, ki se uporablja na predavanjih in vajah, v kolikor ga na samem mestu študent ne more dobiti v njemu dostopni obliki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7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Snemanje predavanj in vaj za osebno uporabo z dovoljenjem oz. predhodno najavo izvajalcu, to je visokošolskemu učitelju ali sodelavcu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8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Prilagoditev praktičnih vaj ter študijske literature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</w:tbl>
    <w:p w:rsidR="000F247E" w:rsidRPr="000F247E" w:rsidRDefault="000F247E" w:rsidP="000F247E">
      <w:pPr>
        <w:spacing w:after="0"/>
        <w:jc w:val="both"/>
      </w:pPr>
    </w:p>
    <w:p w:rsidR="000F247E" w:rsidRPr="000F247E" w:rsidRDefault="000F247E" w:rsidP="000F247E">
      <w:pPr>
        <w:spacing w:after="0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373"/>
        <w:gridCol w:w="993"/>
        <w:gridCol w:w="4281"/>
      </w:tblGrid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Zap. št.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Prilagoditve preverjanja in ocenjevanja znanja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DA/NE</w:t>
            </w: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Opombe</w:t>
            </w: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1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Opravljanje izpitov izven razpisanih rokov, v</w:t>
            </w:r>
            <w:r w:rsidR="00816B25">
              <w:t xml:space="preserve"> dogovoru z izvajalcem predmeta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2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 xml:space="preserve">Opravljanje </w:t>
            </w:r>
            <w:r w:rsidR="00816B25">
              <w:t>pisnega izpita v ustni obliki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3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Opravljanj</w:t>
            </w:r>
            <w:r w:rsidR="00816B25">
              <w:t>e ustnega izpita v pisni obliki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4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P</w:t>
            </w:r>
            <w:r w:rsidR="00816B25">
              <w:t>rilagoditev oblike izpitnih pol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5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816B25" w:rsidP="000F247E">
            <w:pPr>
              <w:spacing w:after="0"/>
              <w:jc w:val="both"/>
            </w:pPr>
            <w:r>
              <w:t xml:space="preserve">Podaljšan čas izpitov 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6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Uporaba posebnih pripomočkov kot so lupe, elektronska povečevala, posebna pisala ipd.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7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Opravljanje pisnih izpitov z uporabo računalnika ali kakšne dru</w:t>
            </w:r>
            <w:r w:rsidR="00816B25">
              <w:t>ge ustrezne in dostopne naprave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8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Opravljanje pisnih izpitov ob po</w:t>
            </w:r>
            <w:r w:rsidR="00816B25">
              <w:t>moči tretje osebe – zapisovalca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9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816B25" w:rsidP="000F247E">
            <w:pPr>
              <w:spacing w:after="0"/>
              <w:jc w:val="both"/>
            </w:pPr>
            <w:r>
              <w:t>Uporaba bralca na izpitu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10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Prisotnost tolmača za znakov</w:t>
            </w:r>
            <w:r w:rsidR="00816B25">
              <w:t>ni jezik pri opravljanju izpita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11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Zagotovitev posebnega</w:t>
            </w:r>
            <w:r w:rsidR="00816B25">
              <w:t xml:space="preserve"> prostora za opravljanje izpita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12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 xml:space="preserve">Prilagoditve v prostoru oziroma </w:t>
            </w:r>
            <w:r w:rsidR="00816B25">
              <w:t>prostora in prilagoditve opreme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13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816B25" w:rsidP="000F247E">
            <w:pPr>
              <w:spacing w:after="0"/>
              <w:jc w:val="both"/>
            </w:pPr>
            <w:r>
              <w:t>Krajši premori med izpiti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14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 xml:space="preserve">Razumni daljši roki za oddajo seminarskih nalog </w:t>
            </w:r>
            <w:r w:rsidR="00816B25">
              <w:t>in drugih študijskih obveznosti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15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Možnost opravljanja določenih študijskih obveznosti v par</w:t>
            </w:r>
            <w:r w:rsidR="00816B25">
              <w:t>u s študentom brez invalidnosti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16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Druge smiselne prilagoditve, potrebne za preverjanje znanja</w:t>
            </w:r>
            <w:r w:rsidR="00816B25">
              <w:t xml:space="preserve"> študenta s posebnimi potrebami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</w:tbl>
    <w:p w:rsidR="000F247E" w:rsidRPr="000F247E" w:rsidRDefault="000F247E" w:rsidP="000F247E">
      <w:pPr>
        <w:spacing w:after="0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373"/>
        <w:gridCol w:w="993"/>
        <w:gridCol w:w="4281"/>
      </w:tblGrid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Zap. št.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Prilagoditve v knjižnici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DA/NE</w:t>
            </w: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Opombe</w:t>
            </w: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1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Daljši čas izposoje gradiva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2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Možnost izposoje čitalniškega gradiva na dom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3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Pomoč pri iskanju gradiva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  <w:tr w:rsidR="000F247E" w:rsidRPr="000F247E" w:rsidTr="007C1F93">
        <w:tc>
          <w:tcPr>
            <w:tcW w:w="704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lastRenderedPageBreak/>
              <w:t>4</w:t>
            </w:r>
          </w:p>
        </w:tc>
        <w:tc>
          <w:tcPr>
            <w:tcW w:w="337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  <w:r w:rsidRPr="000F247E">
              <w:t>Izposoja gradiva s strani študentovega asistenta, v kolikor je knjižnica študentu nedostopna</w:t>
            </w:r>
          </w:p>
        </w:tc>
        <w:tc>
          <w:tcPr>
            <w:tcW w:w="993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  <w:tc>
          <w:tcPr>
            <w:tcW w:w="4281" w:type="dxa"/>
            <w:shd w:val="clear" w:color="auto" w:fill="auto"/>
          </w:tcPr>
          <w:p w:rsidR="000F247E" w:rsidRPr="000F247E" w:rsidRDefault="000F247E" w:rsidP="000F247E">
            <w:pPr>
              <w:spacing w:after="0"/>
              <w:jc w:val="both"/>
            </w:pPr>
          </w:p>
        </w:tc>
      </w:tr>
    </w:tbl>
    <w:p w:rsidR="000F247E" w:rsidRPr="000F247E" w:rsidRDefault="000F247E" w:rsidP="000F247E">
      <w:pPr>
        <w:spacing w:after="0"/>
        <w:jc w:val="both"/>
      </w:pPr>
    </w:p>
    <w:p w:rsidR="000F247E" w:rsidRPr="000F247E" w:rsidRDefault="000F247E" w:rsidP="000F247E">
      <w:pPr>
        <w:spacing w:after="0"/>
        <w:jc w:val="both"/>
      </w:pPr>
      <w:r w:rsidRPr="000F247E">
        <w:t>Druge pomembne opombe oz. prilagoditve, ki jih predlaga študent/ka:</w:t>
      </w:r>
    </w:p>
    <w:p w:rsidR="000F247E" w:rsidRPr="000F247E" w:rsidRDefault="000F247E" w:rsidP="000F247E">
      <w:pPr>
        <w:spacing w:after="0"/>
        <w:jc w:val="both"/>
      </w:pPr>
      <w:r w:rsidRPr="000F247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247E" w:rsidRPr="000F247E" w:rsidRDefault="000F247E" w:rsidP="000F247E">
      <w:pPr>
        <w:spacing w:after="0"/>
        <w:jc w:val="both"/>
      </w:pPr>
    </w:p>
    <w:p w:rsidR="000F247E" w:rsidRPr="000F247E" w:rsidRDefault="000F247E" w:rsidP="000F247E">
      <w:pPr>
        <w:spacing w:after="0"/>
        <w:jc w:val="both"/>
      </w:pPr>
      <w:r w:rsidRPr="000F247E">
        <w:t>V Mariboru, dne: ___________</w:t>
      </w:r>
    </w:p>
    <w:p w:rsidR="000F247E" w:rsidRPr="000F247E" w:rsidRDefault="000F247E" w:rsidP="000F247E">
      <w:pPr>
        <w:spacing w:after="0"/>
        <w:jc w:val="both"/>
      </w:pPr>
    </w:p>
    <w:p w:rsidR="0089598B" w:rsidRPr="000F247E" w:rsidRDefault="000F247E" w:rsidP="000F247E">
      <w:pPr>
        <w:spacing w:after="0"/>
        <w:jc w:val="both"/>
      </w:pPr>
      <w:r w:rsidRPr="000F247E">
        <w:t>Podpis študenta/ke: _______________________«</w:t>
      </w:r>
    </w:p>
    <w:p w:rsidR="0089598B" w:rsidRPr="00A51137" w:rsidRDefault="0089598B" w:rsidP="00D4516F">
      <w:pPr>
        <w:spacing w:after="0"/>
        <w:jc w:val="both"/>
      </w:pPr>
    </w:p>
    <w:p w:rsidR="00D4516F" w:rsidRPr="00A51137" w:rsidRDefault="00D4516F" w:rsidP="00D4516F">
      <w:pPr>
        <w:spacing w:after="0"/>
        <w:jc w:val="both"/>
      </w:pPr>
    </w:p>
    <w:p w:rsidR="00D4516F" w:rsidRPr="00A51137" w:rsidRDefault="000F247E" w:rsidP="00D4516F">
      <w:pPr>
        <w:spacing w:after="0"/>
        <w:jc w:val="center"/>
        <w:rPr>
          <w:b/>
        </w:rPr>
      </w:pPr>
      <w:r>
        <w:rPr>
          <w:b/>
        </w:rPr>
        <w:t>11</w:t>
      </w:r>
      <w:r w:rsidR="00D4516F" w:rsidRPr="00A51137">
        <w:rPr>
          <w:b/>
        </w:rPr>
        <w:t>. člen</w:t>
      </w:r>
    </w:p>
    <w:p w:rsidR="00D4516F" w:rsidRPr="00A51137" w:rsidRDefault="00D4516F" w:rsidP="00D4516F">
      <w:pPr>
        <w:spacing w:after="0"/>
        <w:jc w:val="both"/>
      </w:pPr>
    </w:p>
    <w:p w:rsidR="00D4516F" w:rsidRPr="00A51137" w:rsidRDefault="00D4516F" w:rsidP="00D4516F">
      <w:pPr>
        <w:spacing w:after="0"/>
        <w:jc w:val="both"/>
      </w:pPr>
      <w:r w:rsidRPr="00A51137">
        <w:t>Te spremembe in dopolnitve pravilnika začnejo veljati naslednji dan po objavi v Obvestilih Univerze v Mariboru.</w:t>
      </w:r>
    </w:p>
    <w:p w:rsidR="00D4516F" w:rsidRPr="00A51137" w:rsidRDefault="00D4516F" w:rsidP="00D4516F">
      <w:pPr>
        <w:spacing w:after="0"/>
        <w:jc w:val="both"/>
      </w:pPr>
    </w:p>
    <w:p w:rsidR="00D4516F" w:rsidRPr="00A51137" w:rsidRDefault="00D4516F" w:rsidP="00D4516F">
      <w:pPr>
        <w:spacing w:after="0"/>
        <w:ind w:left="5664"/>
      </w:pPr>
    </w:p>
    <w:p w:rsidR="00D4516F" w:rsidRPr="00A51137" w:rsidRDefault="00D4516F" w:rsidP="00D4516F">
      <w:pPr>
        <w:spacing w:after="0"/>
        <w:ind w:left="5664"/>
      </w:pPr>
      <w:r w:rsidRPr="00A51137">
        <w:t>Rektor Univerze v Mariboru:</w:t>
      </w:r>
    </w:p>
    <w:p w:rsidR="00D4516F" w:rsidRPr="00A51137" w:rsidRDefault="00D4516F" w:rsidP="00D4516F">
      <w:pPr>
        <w:spacing w:after="0"/>
        <w:ind w:left="5664"/>
      </w:pPr>
      <w:r w:rsidRPr="00A51137">
        <w:t>prof. dr. Igor Tičar</w:t>
      </w:r>
    </w:p>
    <w:p w:rsidR="00D4516F" w:rsidRPr="00A51137" w:rsidRDefault="00D4516F" w:rsidP="00D4516F">
      <w:pPr>
        <w:spacing w:after="0"/>
        <w:jc w:val="both"/>
      </w:pPr>
    </w:p>
    <w:sectPr w:rsidR="00D4516F" w:rsidRPr="00A51137" w:rsidSect="0017198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3F3" w:rsidRDefault="00E943F3" w:rsidP="004D0E1A">
      <w:pPr>
        <w:spacing w:after="0" w:line="240" w:lineRule="auto"/>
      </w:pPr>
      <w:r>
        <w:separator/>
      </w:r>
    </w:p>
  </w:endnote>
  <w:endnote w:type="continuationSeparator" w:id="0">
    <w:p w:rsidR="00E943F3" w:rsidRDefault="00E943F3" w:rsidP="004D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0108593"/>
      <w:docPartObj>
        <w:docPartGallery w:val="Page Numbers (Bottom of Page)"/>
        <w:docPartUnique/>
      </w:docPartObj>
    </w:sdtPr>
    <w:sdtEndPr/>
    <w:sdtContent>
      <w:p w:rsidR="007E5682" w:rsidRDefault="007E5682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284">
          <w:rPr>
            <w:noProof/>
          </w:rPr>
          <w:t>2</w:t>
        </w:r>
        <w:r>
          <w:fldChar w:fldCharType="end"/>
        </w:r>
      </w:p>
    </w:sdtContent>
  </w:sdt>
  <w:p w:rsidR="007E5682" w:rsidRDefault="007E56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3F3" w:rsidRDefault="00E943F3" w:rsidP="004D0E1A">
      <w:pPr>
        <w:spacing w:after="0" w:line="240" w:lineRule="auto"/>
      </w:pPr>
      <w:r>
        <w:separator/>
      </w:r>
    </w:p>
  </w:footnote>
  <w:footnote w:type="continuationSeparator" w:id="0">
    <w:p w:rsidR="00E943F3" w:rsidRDefault="00E943F3" w:rsidP="004D0E1A">
      <w:pPr>
        <w:spacing w:after="0" w:line="240" w:lineRule="auto"/>
      </w:pPr>
      <w:r>
        <w:continuationSeparator/>
      </w:r>
    </w:p>
  </w:footnote>
  <w:footnote w:id="1">
    <w:p w:rsidR="000F247E" w:rsidRDefault="000F247E" w:rsidP="000F247E">
      <w:pPr>
        <w:pStyle w:val="Sprotnaopomba-besedilo"/>
      </w:pPr>
      <w:r>
        <w:rPr>
          <w:rStyle w:val="Sprotnaopomba-sklic"/>
        </w:rPr>
        <w:footnoteRef/>
      </w:r>
      <w:r>
        <w:t xml:space="preserve"> V opombah študent lahko navede različne možnosti: npr. ali te prilagoditve potrebuje zgolj občasno ali stalno, in po potrebi doda kratek opis prilagoditev.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E1A" w:rsidRPr="004D0E1A" w:rsidRDefault="00D5204E" w:rsidP="004D0E1A">
    <w:pPr>
      <w:pStyle w:val="Glava"/>
      <w:jc w:val="center"/>
      <w:rPr>
        <w:b/>
        <w:color w:val="000000" w:themeColor="text1"/>
      </w:rPr>
    </w:pPr>
    <w:r>
      <w:rPr>
        <w:b/>
        <w:color w:val="000000" w:themeColor="text1"/>
      </w:rPr>
      <w:t>PREDLOG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EB5"/>
    <w:multiLevelType w:val="hybridMultilevel"/>
    <w:tmpl w:val="D558115E"/>
    <w:lvl w:ilvl="0" w:tplc="8EDAD9F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1D27"/>
    <w:multiLevelType w:val="hybridMultilevel"/>
    <w:tmpl w:val="2860497C"/>
    <w:lvl w:ilvl="0" w:tplc="A20E935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25E0"/>
    <w:multiLevelType w:val="hybridMultilevel"/>
    <w:tmpl w:val="621430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52EBE"/>
    <w:multiLevelType w:val="hybridMultilevel"/>
    <w:tmpl w:val="B7B42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E351A"/>
    <w:multiLevelType w:val="hybridMultilevel"/>
    <w:tmpl w:val="655C0B2C"/>
    <w:lvl w:ilvl="0" w:tplc="A5DC58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5D8A79E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B51D6E"/>
    <w:multiLevelType w:val="hybridMultilevel"/>
    <w:tmpl w:val="152222A6"/>
    <w:lvl w:ilvl="0" w:tplc="A20E935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90123"/>
    <w:multiLevelType w:val="hybridMultilevel"/>
    <w:tmpl w:val="AAE0E662"/>
    <w:lvl w:ilvl="0" w:tplc="A20E9358">
      <w:numFmt w:val="bullet"/>
      <w:lvlText w:val="•"/>
      <w:lvlJc w:val="left"/>
      <w:pPr>
        <w:ind w:left="1425" w:hanging="705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625FDF"/>
    <w:multiLevelType w:val="hybridMultilevel"/>
    <w:tmpl w:val="734EFCD0"/>
    <w:lvl w:ilvl="0" w:tplc="A20E9358">
      <w:numFmt w:val="bullet"/>
      <w:lvlText w:val="•"/>
      <w:lvlJc w:val="left"/>
      <w:pPr>
        <w:ind w:left="1425" w:hanging="705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1A"/>
    <w:rsid w:val="00070B99"/>
    <w:rsid w:val="00084D2D"/>
    <w:rsid w:val="000C7D76"/>
    <w:rsid w:val="000D011F"/>
    <w:rsid w:val="000D4BE2"/>
    <w:rsid w:val="000E65BB"/>
    <w:rsid w:val="000E7188"/>
    <w:rsid w:val="000F011B"/>
    <w:rsid w:val="000F247E"/>
    <w:rsid w:val="000F2B3C"/>
    <w:rsid w:val="00140944"/>
    <w:rsid w:val="00153ECC"/>
    <w:rsid w:val="0017198C"/>
    <w:rsid w:val="001A18D0"/>
    <w:rsid w:val="00216307"/>
    <w:rsid w:val="00225715"/>
    <w:rsid w:val="00252556"/>
    <w:rsid w:val="00261DFC"/>
    <w:rsid w:val="00291175"/>
    <w:rsid w:val="002B4398"/>
    <w:rsid w:val="002D71DB"/>
    <w:rsid w:val="00335C87"/>
    <w:rsid w:val="0033742E"/>
    <w:rsid w:val="00343587"/>
    <w:rsid w:val="003B4F6D"/>
    <w:rsid w:val="003C409C"/>
    <w:rsid w:val="003F131F"/>
    <w:rsid w:val="0040660F"/>
    <w:rsid w:val="00407D23"/>
    <w:rsid w:val="00416A04"/>
    <w:rsid w:val="00446C9E"/>
    <w:rsid w:val="00455497"/>
    <w:rsid w:val="004B50B9"/>
    <w:rsid w:val="004D0E1A"/>
    <w:rsid w:val="004E0504"/>
    <w:rsid w:val="004E47C4"/>
    <w:rsid w:val="00542E4D"/>
    <w:rsid w:val="00551BD8"/>
    <w:rsid w:val="00563566"/>
    <w:rsid w:val="00565334"/>
    <w:rsid w:val="005A3B32"/>
    <w:rsid w:val="006206B7"/>
    <w:rsid w:val="00643DFC"/>
    <w:rsid w:val="00657685"/>
    <w:rsid w:val="00666AD7"/>
    <w:rsid w:val="006E30EE"/>
    <w:rsid w:val="00702885"/>
    <w:rsid w:val="00724427"/>
    <w:rsid w:val="00742A42"/>
    <w:rsid w:val="00790F61"/>
    <w:rsid w:val="007A20F6"/>
    <w:rsid w:val="007C0A6D"/>
    <w:rsid w:val="007C2696"/>
    <w:rsid w:val="007E5682"/>
    <w:rsid w:val="00803A7A"/>
    <w:rsid w:val="00805284"/>
    <w:rsid w:val="00805958"/>
    <w:rsid w:val="00816B25"/>
    <w:rsid w:val="00843361"/>
    <w:rsid w:val="00854931"/>
    <w:rsid w:val="00857197"/>
    <w:rsid w:val="0089598B"/>
    <w:rsid w:val="008B0F85"/>
    <w:rsid w:val="008F611F"/>
    <w:rsid w:val="00977C43"/>
    <w:rsid w:val="009944A8"/>
    <w:rsid w:val="009A6080"/>
    <w:rsid w:val="009A7C25"/>
    <w:rsid w:val="00A01472"/>
    <w:rsid w:val="00A02644"/>
    <w:rsid w:val="00A21A07"/>
    <w:rsid w:val="00A30F5D"/>
    <w:rsid w:val="00A51137"/>
    <w:rsid w:val="00A63E98"/>
    <w:rsid w:val="00A80573"/>
    <w:rsid w:val="00AB7610"/>
    <w:rsid w:val="00B21D81"/>
    <w:rsid w:val="00B36757"/>
    <w:rsid w:val="00B72BE3"/>
    <w:rsid w:val="00BB2D93"/>
    <w:rsid w:val="00BB53C9"/>
    <w:rsid w:val="00BE2AC1"/>
    <w:rsid w:val="00C36E39"/>
    <w:rsid w:val="00C70C85"/>
    <w:rsid w:val="00CB1673"/>
    <w:rsid w:val="00CB606C"/>
    <w:rsid w:val="00CD61AB"/>
    <w:rsid w:val="00D214D9"/>
    <w:rsid w:val="00D4516F"/>
    <w:rsid w:val="00D5204E"/>
    <w:rsid w:val="00DD351C"/>
    <w:rsid w:val="00DD530B"/>
    <w:rsid w:val="00DF7287"/>
    <w:rsid w:val="00E060C6"/>
    <w:rsid w:val="00E72536"/>
    <w:rsid w:val="00E943F3"/>
    <w:rsid w:val="00F37D1F"/>
    <w:rsid w:val="00F60380"/>
    <w:rsid w:val="00F751C7"/>
    <w:rsid w:val="00FA0E32"/>
    <w:rsid w:val="00FC1520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99739-9E5E-4B78-9AC6-38D6AF9D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4094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D0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D0E1A"/>
  </w:style>
  <w:style w:type="paragraph" w:styleId="Noga">
    <w:name w:val="footer"/>
    <w:basedOn w:val="Navaden"/>
    <w:link w:val="NogaZnak"/>
    <w:uiPriority w:val="99"/>
    <w:unhideWhenUsed/>
    <w:rsid w:val="004D0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0E1A"/>
  </w:style>
  <w:style w:type="paragraph" w:styleId="Odstavekseznama">
    <w:name w:val="List Paragraph"/>
    <w:basedOn w:val="Navaden"/>
    <w:uiPriority w:val="34"/>
    <w:qFormat/>
    <w:rsid w:val="004D0E1A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9598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9598B"/>
    <w:rPr>
      <w:sz w:val="20"/>
      <w:szCs w:val="20"/>
    </w:rPr>
  </w:style>
  <w:style w:type="character" w:styleId="Sprotnaopomba-sklic">
    <w:name w:val="footnote reference"/>
    <w:uiPriority w:val="99"/>
    <w:unhideWhenUsed/>
    <w:rsid w:val="0089598B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3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3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8DF7501F69504197269AC38C57A1D2" ma:contentTypeVersion="" ma:contentTypeDescription="Ustvari nov dokument." ma:contentTypeScope="" ma:versionID="193991019209febad7df7d4deac7e746">
  <xsd:schema xmlns:xsd="http://www.w3.org/2001/XMLSchema" xmlns:xs="http://www.w3.org/2001/XMLSchema" xmlns:p="http://schemas.microsoft.com/office/2006/metadata/properties" xmlns:ns2="22F41E85-9804-4A7B-B057-DFEFC865FD45" targetNamespace="http://schemas.microsoft.com/office/2006/metadata/properties" ma:root="true" ma:fieldsID="be3eac13096df8398a210a65412bbde5" ns2:_="">
    <xsd:import namespace="22F41E85-9804-4A7B-B057-DFEFC865FD45"/>
    <xsd:element name="properties">
      <xsd:complexType>
        <xsd:sequence>
          <xsd:element name="documentManagement">
            <xsd:complexType>
              <xsd:all>
                <xsd:element ref="ns2:TockaAgenda" minOccurs="0"/>
                <xsd:element ref="ns2:TockaAgenda_x003a_Naslov" minOccurs="0"/>
                <xsd:element ref="ns2:TockaAgenda_x003a_ID" minOccurs="0"/>
                <xsd:element ref="ns2:aufg" minOccurs="0"/>
                <xsd:element ref="ns2:PosodobiNaslov" minOccurs="0"/>
                <xsd:element ref="ns2:ImeSkl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41E85-9804-4A7B-B057-DFEFC865FD45" elementFormDefault="qualified">
    <xsd:import namespace="http://schemas.microsoft.com/office/2006/documentManagement/types"/>
    <xsd:import namespace="http://schemas.microsoft.com/office/infopath/2007/PartnerControls"/>
    <xsd:element name="TockaAgenda" ma:index="8" nillable="true" ma:displayName="TockaAgenda" ma:list="{D078F098-AE9D-4A6F-94CD-772193B45900}" ma:internalName="TockaAgenda" ma:showField="Title">
      <xsd:simpleType>
        <xsd:restriction base="dms:Lookup"/>
      </xsd:simpleType>
    </xsd:element>
    <xsd:element name="TockaAgenda_x003a_Naslov" ma:index="9" nillable="true" ma:displayName="TockaAgenda:Naslov" ma:list="{D078F098-AE9D-4A6F-94CD-772193B45900}" ma:internalName="TockaAgenda_x003a_Naslov" ma:readOnly="true" ma:showField="Title" ma:web="">
      <xsd:simpleType>
        <xsd:restriction base="dms:Lookup"/>
      </xsd:simpleType>
    </xsd:element>
    <xsd:element name="TockaAgenda_x003a_ID" ma:index="10" nillable="true" ma:displayName="TockaAgenda:ID" ma:list="{D078F098-AE9D-4A6F-94CD-772193B45900}" ma:internalName="TockaAgenda_x003a_ID" ma:readOnly="true" ma:showField="ID" ma:web="">
      <xsd:simpleType>
        <xsd:restriction base="dms:Lookup"/>
      </xsd:simpleType>
    </xsd:element>
    <xsd:element name="aufg" ma:index="11" nillable="true" ma:displayName="VrstniRed" ma:internalName="aufg">
      <xsd:simpleType>
        <xsd:restriction base="dms:Number"/>
      </xsd:simpleType>
    </xsd:element>
    <xsd:element name="PosodobiNaslov" ma:index="12" nillable="true" ma:displayName="PosodobiNaslov" ma:internalName="PosodobiNaslov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eSklep" ma:index="13" nillable="true" ma:displayName="ImeSklep" ma:default="Predlog sklepa 1" ma:format="Dropdown" ma:internalName="ImeSklep">
      <xsd:simpleType>
        <xsd:restriction base="dms:Choice">
          <xsd:enumeration value="Predlog sklepa 1"/>
          <xsd:enumeration value="Predlog sklepa 2"/>
          <xsd:enumeration value="Predlog sklepa 3"/>
          <xsd:enumeration value="Predlog sklepa 4"/>
          <xsd:enumeration value="Predlog sklepa 5"/>
          <xsd:enumeration value="Predlog sklepa 6"/>
          <xsd:enumeration value="Predlog sklepa 7"/>
          <xsd:enumeration value="Predlog sklepa 8"/>
          <xsd:enumeration value="Predlog sklepa 9"/>
          <xsd:enumeration value="Predlog sklepa 10"/>
          <xsd:enumeration value="Predlog sklepa_11"/>
          <xsd:enumeration value="Predlog sklepa_12"/>
          <xsd:enumeration value="Predlog sklepa_13"/>
          <xsd:enumeration value="Predlog sklepa_14"/>
          <xsd:enumeration value="Predlog sklepa_15"/>
          <xsd:enumeration value="Predlog sklepa_16"/>
          <xsd:enumeration value="Predlog sklepa_17"/>
          <xsd:enumeration value="Predlog sklepa_18"/>
          <xsd:enumeration value="Predlog sklepa_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fg xmlns="22F41E85-9804-4A7B-B057-DFEFC865FD45" xsi:nil="true"/>
    <ImeSklep xmlns="22F41E85-9804-4A7B-B057-DFEFC865FD45">Predlog sklepa 1</ImeSklep>
    <TockaAgenda xmlns="22F41E85-9804-4A7B-B057-DFEFC865FD45">27</TockaAgenda>
    <PosodobiNaslov xmlns="22F41E85-9804-4A7B-B057-DFEFC865FD45">
      <Url>https://eseje.um.si/senat/13_Redna_5_7_2016/_layouts/15/wrkstat.aspx?List=22f41e85-9804-4a7b-b057-dfefc865fd45&amp;WorkflowInstanceName=a868896a-f388-4ddc-b758-9cb7a3857a83</Url>
      <Description>Stage 1</Description>
    </PosodobiNaslov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699E202-C71F-4039-BD2C-857600345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41E85-9804-4A7B-B057-DFEFC865F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971839-BCF4-4688-8209-FF945C59AB28}">
  <ds:schemaRefs>
    <ds:schemaRef ds:uri="http://schemas.microsoft.com/office/2006/metadata/properties"/>
    <ds:schemaRef ds:uri="http://schemas.microsoft.com/office/infopath/2007/PartnerControls"/>
    <ds:schemaRef ds:uri="22F41E85-9804-4A7B-B057-DFEFC865FD45"/>
  </ds:schemaRefs>
</ds:datastoreItem>
</file>

<file path=customXml/itemProps3.xml><?xml version="1.0" encoding="utf-8"?>
<ds:datastoreItem xmlns:ds="http://schemas.openxmlformats.org/officeDocument/2006/customXml" ds:itemID="{41A13E5A-3AD1-4F86-B634-CF733404C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B5C381-6361-4257-BC0F-0189D9FA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1490</Words>
  <Characters>8498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 7 - Priloge - Predlog Pravilnika o študijskem procesu študentov invalidov</vt:lpstr>
      <vt:lpstr/>
    </vt:vector>
  </TitlesOfParts>
  <Company>Hewlett-Packard Company</Company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7 - Priloge - Predlog Pravilnika o študijskem procesu študentov invalidov</dc:title>
  <dc:creator>Tanja Kolednik</dc:creator>
  <cp:lastModifiedBy>Mateja Mlakar</cp:lastModifiedBy>
  <cp:revision>2</cp:revision>
  <cp:lastPrinted>2016-06-22T11:18:00Z</cp:lastPrinted>
  <dcterms:created xsi:type="dcterms:W3CDTF">2016-08-22T11:33:00Z</dcterms:created>
  <dcterms:modified xsi:type="dcterms:W3CDTF">2016-08-22T11:33:00Z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0x010100418DF7501F69504197269AC38C57A1D2</vt:lpwstr>
  </property>
</Properties>
</file>