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4F" w:rsidRPr="00332D6A" w:rsidRDefault="00732B4F" w:rsidP="00BB4B7F">
      <w:pPr>
        <w:tabs>
          <w:tab w:val="left" w:pos="3120"/>
          <w:tab w:val="left" w:pos="4320"/>
        </w:tabs>
        <w:jc w:val="center"/>
        <w:rPr>
          <w:rFonts w:ascii="Trebuchet MS" w:hAnsi="Trebuchet MS"/>
          <w:color w:val="292929"/>
          <w:sz w:val="2"/>
          <w:szCs w:val="2"/>
        </w:rPr>
        <w:sectPr w:rsidR="00732B4F" w:rsidRPr="00332D6A" w:rsidSect="00732B4F">
          <w:headerReference w:type="default" r:id="rId7"/>
          <w:footerReference w:type="default" r:id="rId8"/>
          <w:pgSz w:w="11907" w:h="16840" w:code="9"/>
          <w:pgMar w:top="3402" w:right="1134" w:bottom="1701" w:left="1134" w:header="709" w:footer="709" w:gutter="0"/>
          <w:cols w:space="708"/>
          <w:noEndnote/>
          <w:docGrid w:linePitch="326"/>
        </w:sectPr>
      </w:pPr>
    </w:p>
    <w:tbl>
      <w:tblPr>
        <w:tblW w:w="0" w:type="auto"/>
        <w:tblLayout w:type="fixed"/>
        <w:tblCellMar>
          <w:left w:w="0" w:type="dxa"/>
          <w:right w:w="0" w:type="dxa"/>
        </w:tblCellMar>
        <w:tblLook w:val="04A0"/>
      </w:tblPr>
      <w:tblGrid>
        <w:gridCol w:w="5670"/>
        <w:gridCol w:w="1276"/>
        <w:gridCol w:w="2693"/>
      </w:tblGrid>
      <w:tr w:rsidR="00641612" w:rsidRPr="00641612">
        <w:tc>
          <w:tcPr>
            <w:tcW w:w="5670" w:type="dxa"/>
          </w:tcPr>
          <w:p w:rsidR="00641612" w:rsidRPr="00641612" w:rsidRDefault="00641612" w:rsidP="00F35173">
            <w:pPr>
              <w:rPr>
                <w:rFonts w:ascii="Trebuchet MS" w:hAnsi="Trebuchet MS"/>
                <w:b/>
                <w:color w:val="292929"/>
                <w:sz w:val="19"/>
                <w:szCs w:val="19"/>
              </w:rPr>
            </w:pPr>
            <w:bookmarkStart w:id="0" w:name="Prejemnik"/>
            <w:bookmarkEnd w:id="0"/>
          </w:p>
        </w:tc>
        <w:tc>
          <w:tcPr>
            <w:tcW w:w="1276" w:type="dxa"/>
          </w:tcPr>
          <w:p w:rsidR="00641612" w:rsidRPr="00641612" w:rsidRDefault="00641612" w:rsidP="00F35173">
            <w:pPr>
              <w:rPr>
                <w:rFonts w:ascii="Trebuchet MS" w:hAnsi="Trebuchet MS"/>
                <w:b/>
                <w:color w:val="292929"/>
                <w:sz w:val="19"/>
                <w:szCs w:val="19"/>
              </w:rPr>
            </w:pPr>
          </w:p>
        </w:tc>
        <w:tc>
          <w:tcPr>
            <w:tcW w:w="2693" w:type="dxa"/>
          </w:tcPr>
          <w:p w:rsidR="00641612" w:rsidRPr="00641612" w:rsidRDefault="00CB51AC" w:rsidP="00522160">
            <w:pPr>
              <w:jc w:val="right"/>
              <w:rPr>
                <w:rFonts w:ascii="Trebuchet MS" w:hAnsi="Trebuchet MS"/>
                <w:b/>
                <w:color w:val="292929"/>
                <w:sz w:val="19"/>
                <w:szCs w:val="19"/>
              </w:rPr>
            </w:pPr>
            <w:bookmarkStart w:id="1" w:name="Stevilka"/>
            <w:bookmarkEnd w:id="1"/>
            <w:r>
              <w:rPr>
                <w:rFonts w:ascii="Trebuchet MS" w:hAnsi="Trebuchet MS"/>
                <w:b/>
                <w:color w:val="292929"/>
                <w:sz w:val="19"/>
                <w:szCs w:val="19"/>
              </w:rPr>
              <w:t>Datum: 14</w:t>
            </w:r>
            <w:r w:rsidR="0099757D">
              <w:rPr>
                <w:rFonts w:ascii="Trebuchet MS" w:hAnsi="Trebuchet MS"/>
                <w:b/>
                <w:color w:val="292929"/>
                <w:sz w:val="19"/>
                <w:szCs w:val="19"/>
              </w:rPr>
              <w:t xml:space="preserve">. </w:t>
            </w:r>
            <w:r w:rsidR="00522160">
              <w:rPr>
                <w:rFonts w:ascii="Trebuchet MS" w:hAnsi="Trebuchet MS"/>
                <w:b/>
                <w:color w:val="292929"/>
                <w:sz w:val="19"/>
                <w:szCs w:val="19"/>
              </w:rPr>
              <w:t>4</w:t>
            </w:r>
            <w:r w:rsidR="00824860">
              <w:rPr>
                <w:rFonts w:ascii="Trebuchet MS" w:hAnsi="Trebuchet MS"/>
                <w:b/>
                <w:color w:val="292929"/>
                <w:sz w:val="19"/>
                <w:szCs w:val="19"/>
              </w:rPr>
              <w:t>. 201</w:t>
            </w:r>
            <w:r w:rsidR="00522160">
              <w:rPr>
                <w:rFonts w:ascii="Trebuchet MS" w:hAnsi="Trebuchet MS"/>
                <w:b/>
                <w:color w:val="292929"/>
                <w:sz w:val="19"/>
                <w:szCs w:val="19"/>
              </w:rPr>
              <w:t>1</w:t>
            </w:r>
          </w:p>
        </w:tc>
      </w:tr>
      <w:tr w:rsidR="00C73B50" w:rsidRPr="00C73B50">
        <w:tc>
          <w:tcPr>
            <w:tcW w:w="5670" w:type="dxa"/>
          </w:tcPr>
          <w:p w:rsidR="00C73B50" w:rsidRPr="00C73B50" w:rsidRDefault="00C73B50" w:rsidP="00F35173">
            <w:pPr>
              <w:rPr>
                <w:rFonts w:ascii="Trebuchet MS" w:hAnsi="Trebuchet MS"/>
                <w:b/>
                <w:color w:val="292929"/>
                <w:sz w:val="19"/>
                <w:szCs w:val="19"/>
              </w:rPr>
            </w:pPr>
          </w:p>
        </w:tc>
        <w:tc>
          <w:tcPr>
            <w:tcW w:w="1276" w:type="dxa"/>
          </w:tcPr>
          <w:p w:rsidR="00C73B50" w:rsidRPr="00C73B50" w:rsidRDefault="00C73B50" w:rsidP="00F35173">
            <w:pPr>
              <w:rPr>
                <w:rFonts w:ascii="Trebuchet MS" w:hAnsi="Trebuchet MS"/>
                <w:b/>
                <w:color w:val="292929"/>
                <w:sz w:val="19"/>
                <w:szCs w:val="19"/>
              </w:rPr>
            </w:pPr>
          </w:p>
        </w:tc>
        <w:tc>
          <w:tcPr>
            <w:tcW w:w="2693" w:type="dxa"/>
          </w:tcPr>
          <w:p w:rsidR="00C73B50" w:rsidRPr="00C73B50" w:rsidRDefault="00C73B50" w:rsidP="00DA6C34">
            <w:pPr>
              <w:jc w:val="right"/>
              <w:rPr>
                <w:rFonts w:ascii="Trebuchet MS" w:hAnsi="Trebuchet MS"/>
                <w:b/>
                <w:color w:val="292929"/>
                <w:sz w:val="19"/>
                <w:szCs w:val="19"/>
              </w:rPr>
            </w:pPr>
          </w:p>
        </w:tc>
      </w:tr>
      <w:tr w:rsidR="00C73B50" w:rsidRPr="00C73B50">
        <w:tc>
          <w:tcPr>
            <w:tcW w:w="5670" w:type="dxa"/>
          </w:tcPr>
          <w:p w:rsidR="00C73B50" w:rsidRDefault="00C73B50" w:rsidP="00F35173">
            <w:pPr>
              <w:rPr>
                <w:rFonts w:ascii="Trebuchet MS" w:hAnsi="Trebuchet MS"/>
                <w:b/>
                <w:color w:val="292929"/>
                <w:sz w:val="19"/>
                <w:szCs w:val="19"/>
              </w:rPr>
            </w:pPr>
          </w:p>
          <w:p w:rsidR="00C73B50" w:rsidRPr="00C73B50" w:rsidRDefault="00C73B50" w:rsidP="00F35173">
            <w:pPr>
              <w:rPr>
                <w:rFonts w:ascii="Trebuchet MS" w:hAnsi="Trebuchet MS"/>
                <w:b/>
                <w:color w:val="292929"/>
                <w:sz w:val="19"/>
                <w:szCs w:val="19"/>
              </w:rPr>
            </w:pPr>
          </w:p>
        </w:tc>
        <w:tc>
          <w:tcPr>
            <w:tcW w:w="1276" w:type="dxa"/>
          </w:tcPr>
          <w:p w:rsidR="00C73B50" w:rsidRPr="00C73B50" w:rsidRDefault="00C73B50" w:rsidP="00F35173">
            <w:pPr>
              <w:rPr>
                <w:rFonts w:ascii="Trebuchet MS" w:hAnsi="Trebuchet MS"/>
                <w:b/>
                <w:color w:val="292929"/>
                <w:sz w:val="19"/>
                <w:szCs w:val="19"/>
              </w:rPr>
            </w:pPr>
          </w:p>
        </w:tc>
        <w:tc>
          <w:tcPr>
            <w:tcW w:w="2693" w:type="dxa"/>
          </w:tcPr>
          <w:p w:rsidR="00C73B50" w:rsidRPr="00C73B50" w:rsidRDefault="00C73B50" w:rsidP="00641612">
            <w:pPr>
              <w:jc w:val="right"/>
              <w:rPr>
                <w:rFonts w:ascii="Trebuchet MS" w:hAnsi="Trebuchet MS" w:cs="Arial"/>
                <w:sz w:val="19"/>
                <w:szCs w:val="19"/>
              </w:rPr>
            </w:pPr>
          </w:p>
        </w:tc>
      </w:tr>
    </w:tbl>
    <w:p w:rsidR="00693FFB" w:rsidRDefault="00C73B50" w:rsidP="00693FFB">
      <w:pPr>
        <w:rPr>
          <w:rFonts w:ascii="Trebuchet MS" w:hAnsi="Trebuchet MS"/>
          <w:color w:val="C0C0C0"/>
          <w:sz w:val="30"/>
          <w:szCs w:val="30"/>
        </w:rPr>
      </w:pPr>
      <w:r>
        <w:rPr>
          <w:rFonts w:ascii="Trebuchet MS" w:hAnsi="Trebuchet MS"/>
          <w:color w:val="C0C0C0"/>
          <w:sz w:val="30"/>
          <w:szCs w:val="30"/>
        </w:rPr>
        <w:t> </w:t>
      </w:r>
    </w:p>
    <w:p w:rsidR="000449E4" w:rsidRDefault="000449E4" w:rsidP="000449E4">
      <w:pPr>
        <w:pStyle w:val="Title"/>
        <w:rPr>
          <w:rFonts w:ascii="Century Gothic" w:hAnsi="Century Gothic"/>
          <w:b/>
          <w:sz w:val="40"/>
          <w:szCs w:val="40"/>
          <w:lang w:val="sl-SI"/>
        </w:rPr>
      </w:pPr>
    </w:p>
    <w:p w:rsidR="000449E4" w:rsidRPr="008D57EA" w:rsidRDefault="000449E4" w:rsidP="000449E4">
      <w:pPr>
        <w:pStyle w:val="Title"/>
        <w:jc w:val="center"/>
        <w:rPr>
          <w:rFonts w:ascii="Arial" w:hAnsi="Arial" w:cs="Arial"/>
          <w:b/>
          <w:sz w:val="40"/>
          <w:szCs w:val="40"/>
          <w:lang w:val="sl-SI"/>
        </w:rPr>
      </w:pPr>
      <w:r w:rsidRPr="008D57EA">
        <w:rPr>
          <w:rFonts w:ascii="Arial" w:hAnsi="Arial" w:cs="Arial"/>
          <w:b/>
          <w:sz w:val="40"/>
          <w:szCs w:val="40"/>
          <w:lang w:val="sl-SI"/>
        </w:rPr>
        <w:t>RAZPISNA DOKUMENTACIJA</w:t>
      </w:r>
    </w:p>
    <w:p w:rsidR="000449E4" w:rsidRPr="008D57EA" w:rsidRDefault="000449E4" w:rsidP="000449E4">
      <w:pPr>
        <w:pStyle w:val="Title"/>
        <w:jc w:val="center"/>
        <w:rPr>
          <w:rFonts w:ascii="Arial" w:hAnsi="Arial" w:cs="Arial"/>
          <w:b/>
          <w:sz w:val="40"/>
          <w:szCs w:val="40"/>
          <w:lang w:val="sl-SI"/>
        </w:rPr>
      </w:pPr>
      <w:r w:rsidRPr="008D57EA">
        <w:rPr>
          <w:rFonts w:ascii="Arial" w:hAnsi="Arial" w:cs="Arial"/>
          <w:b/>
          <w:sz w:val="40"/>
          <w:szCs w:val="40"/>
          <w:lang w:val="sl-SI"/>
        </w:rPr>
        <w:t>za drugo fazo postopka s predhodnim ugotavljanjem sposobnosti z oznako</w:t>
      </w:r>
    </w:p>
    <w:p w:rsidR="000449E4" w:rsidRPr="008D57EA" w:rsidRDefault="000449E4" w:rsidP="000449E4">
      <w:pPr>
        <w:pStyle w:val="Subtitle"/>
        <w:rPr>
          <w:rFonts w:ascii="Arial" w:hAnsi="Arial" w:cs="Arial"/>
          <w:lang w:val="sl-SI"/>
        </w:rPr>
      </w:pPr>
    </w:p>
    <w:p w:rsidR="000449E4" w:rsidRPr="008D57EA" w:rsidRDefault="000449E4" w:rsidP="000449E4">
      <w:pPr>
        <w:pStyle w:val="Title"/>
        <w:jc w:val="center"/>
        <w:rPr>
          <w:rFonts w:ascii="Arial" w:hAnsi="Arial" w:cs="Arial"/>
          <w:b/>
          <w:i/>
          <w:sz w:val="28"/>
          <w:szCs w:val="28"/>
          <w:lang w:val="sl-SI"/>
        </w:rPr>
      </w:pPr>
      <w:r w:rsidRPr="008D57EA">
        <w:rPr>
          <w:rStyle w:val="Emphasis"/>
          <w:rFonts w:ascii="Arial" w:hAnsi="Arial" w:cs="Arial"/>
          <w:b/>
          <w:bCs/>
          <w:i w:val="0"/>
          <w:color w:val="000000"/>
          <w:szCs w:val="22"/>
          <w:lang w:val="sl-SI"/>
        </w:rPr>
        <w:t>2008_07_JN2_UM/</w:t>
      </w:r>
      <w:r w:rsidR="00522160">
        <w:rPr>
          <w:rStyle w:val="Emphasis"/>
          <w:rFonts w:ascii="Arial" w:hAnsi="Arial" w:cs="Arial"/>
          <w:b/>
          <w:bCs/>
          <w:i w:val="0"/>
          <w:color w:val="000000"/>
          <w:szCs w:val="22"/>
          <w:lang w:val="sl-SI"/>
        </w:rPr>
        <w:t>JN-01</w:t>
      </w:r>
      <w:r>
        <w:rPr>
          <w:rStyle w:val="Emphasis"/>
          <w:rFonts w:ascii="Arial" w:hAnsi="Arial" w:cs="Arial"/>
          <w:b/>
          <w:bCs/>
          <w:i w:val="0"/>
          <w:color w:val="000000"/>
          <w:szCs w:val="22"/>
          <w:lang w:val="sl-SI"/>
        </w:rPr>
        <w:t>/201</w:t>
      </w:r>
      <w:r w:rsidR="00522160">
        <w:rPr>
          <w:rStyle w:val="Emphasis"/>
          <w:rFonts w:ascii="Arial" w:hAnsi="Arial" w:cs="Arial"/>
          <w:b/>
          <w:bCs/>
          <w:i w:val="0"/>
          <w:color w:val="000000"/>
          <w:szCs w:val="22"/>
          <w:lang w:val="sl-SI"/>
        </w:rPr>
        <w:t>1</w:t>
      </w:r>
    </w:p>
    <w:p w:rsidR="000449E4" w:rsidRPr="008D57EA" w:rsidRDefault="000449E4" w:rsidP="000449E4">
      <w:pPr>
        <w:pStyle w:val="Title"/>
        <w:rPr>
          <w:rFonts w:ascii="Arial" w:hAnsi="Arial" w:cs="Arial"/>
          <w:sz w:val="40"/>
          <w:szCs w:val="40"/>
          <w:lang w:val="sl-SI"/>
        </w:rPr>
      </w:pPr>
    </w:p>
    <w:p w:rsidR="000449E4" w:rsidRPr="008D57EA" w:rsidRDefault="000449E4" w:rsidP="000449E4">
      <w:pPr>
        <w:pStyle w:val="Title"/>
        <w:rPr>
          <w:rFonts w:ascii="Arial" w:hAnsi="Arial" w:cs="Arial"/>
          <w:sz w:val="22"/>
          <w:lang w:val="sl-SI"/>
        </w:rPr>
      </w:pPr>
    </w:p>
    <w:p w:rsidR="000449E4" w:rsidRDefault="000449E4" w:rsidP="000449E4">
      <w:pPr>
        <w:pStyle w:val="Subtitle"/>
        <w:rPr>
          <w:rFonts w:ascii="Arial" w:hAnsi="Arial" w:cs="Arial"/>
          <w:lang w:val="sl-SI"/>
        </w:rPr>
      </w:pPr>
    </w:p>
    <w:p w:rsidR="000449E4" w:rsidRDefault="000449E4" w:rsidP="000449E4">
      <w:pPr>
        <w:pStyle w:val="BodyText"/>
        <w:rPr>
          <w:lang w:eastAsia="ar-SA"/>
        </w:rPr>
      </w:pPr>
    </w:p>
    <w:p w:rsidR="000449E4" w:rsidRPr="00514971" w:rsidRDefault="000449E4" w:rsidP="000449E4">
      <w:pPr>
        <w:pStyle w:val="BodyText"/>
        <w:rPr>
          <w:lang w:eastAsia="ar-SA"/>
        </w:rPr>
      </w:pPr>
    </w:p>
    <w:p w:rsidR="000449E4" w:rsidRPr="008D57EA" w:rsidRDefault="000449E4" w:rsidP="000449E4">
      <w:pPr>
        <w:pStyle w:val="Title"/>
        <w:rPr>
          <w:rFonts w:ascii="Arial" w:hAnsi="Arial" w:cs="Arial"/>
          <w:sz w:val="22"/>
          <w:lang w:val="sl-SI"/>
        </w:rPr>
      </w:pPr>
    </w:p>
    <w:p w:rsidR="000449E4" w:rsidRDefault="000449E4" w:rsidP="000449E4">
      <w:pPr>
        <w:pStyle w:val="WW-Privzeto"/>
        <w:ind w:left="1701" w:hanging="1701"/>
        <w:rPr>
          <w:rFonts w:ascii="Arial" w:hAnsi="Arial" w:cs="Arial"/>
          <w:b/>
        </w:rPr>
      </w:pPr>
      <w:r w:rsidRPr="008D57EA">
        <w:rPr>
          <w:rFonts w:ascii="Arial" w:hAnsi="Arial" w:cs="Arial"/>
          <w:b/>
        </w:rPr>
        <w:t>PREDMET :</w:t>
      </w:r>
      <w:r w:rsidRPr="008D57EA">
        <w:rPr>
          <w:rFonts w:ascii="Arial" w:hAnsi="Arial" w:cs="Arial"/>
          <w:b/>
        </w:rPr>
        <w:tab/>
        <w:t>DOBAVA, VZDRŽEVANJE, SERVISIRANJE IN MONTAŽA RAČUNALNIŠKE OPREME PO SKLOPIH ZA P</w:t>
      </w:r>
      <w:r>
        <w:rPr>
          <w:rFonts w:ascii="Arial" w:hAnsi="Arial" w:cs="Arial"/>
          <w:b/>
        </w:rPr>
        <w:t>OTREBE FAKULTETE ZA KEMIJO IN KEMIJSKO TEHNOLOGIJO</w:t>
      </w:r>
    </w:p>
    <w:p w:rsidR="000449E4" w:rsidRDefault="000449E4" w:rsidP="000449E4">
      <w:pPr>
        <w:pStyle w:val="WW-Privzeto"/>
        <w:ind w:left="1701" w:hanging="1701"/>
        <w:rPr>
          <w:rFonts w:ascii="Arial" w:hAnsi="Arial" w:cs="Arial"/>
          <w:b/>
        </w:rPr>
      </w:pPr>
    </w:p>
    <w:p w:rsidR="00DE1BA0" w:rsidRDefault="00704DC9">
      <w:pPr>
        <w:rPr>
          <w:rFonts w:ascii="Arial" w:hAnsi="Arial" w:cs="Arial"/>
          <w:b/>
          <w:lang w:eastAsia="ar-SA"/>
        </w:rPr>
      </w:pPr>
      <w:r>
        <w:rPr>
          <w:rFonts w:ascii="Arial" w:hAnsi="Arial" w:cs="Arial"/>
          <w:b/>
          <w:lang w:eastAsia="ar-SA"/>
        </w:rPr>
        <w:br w:type="page"/>
      </w:r>
    </w:p>
    <w:p w:rsidR="00DE1BA0" w:rsidRPr="00332D6A" w:rsidRDefault="00DE1BA0" w:rsidP="00DE1BA0">
      <w:pPr>
        <w:tabs>
          <w:tab w:val="left" w:pos="3120"/>
          <w:tab w:val="left" w:pos="4320"/>
        </w:tabs>
        <w:jc w:val="center"/>
        <w:rPr>
          <w:rFonts w:ascii="Trebuchet MS" w:hAnsi="Trebuchet MS"/>
          <w:color w:val="292929"/>
          <w:sz w:val="2"/>
          <w:szCs w:val="2"/>
        </w:rPr>
        <w:sectPr w:rsidR="00DE1BA0" w:rsidRPr="00332D6A" w:rsidSect="00DE1BA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3402" w:right="1134" w:bottom="1701" w:left="1134" w:header="709" w:footer="709" w:gutter="0"/>
          <w:cols w:space="708"/>
          <w:noEndnote/>
          <w:docGrid w:linePitch="326"/>
        </w:sectPr>
      </w:pPr>
    </w:p>
    <w:tbl>
      <w:tblPr>
        <w:tblW w:w="0" w:type="auto"/>
        <w:tblLayout w:type="fixed"/>
        <w:tblCellMar>
          <w:left w:w="0" w:type="dxa"/>
          <w:right w:w="0" w:type="dxa"/>
        </w:tblCellMar>
        <w:tblLook w:val="04A0"/>
      </w:tblPr>
      <w:tblGrid>
        <w:gridCol w:w="5670"/>
        <w:gridCol w:w="1276"/>
        <w:gridCol w:w="2693"/>
      </w:tblGrid>
      <w:tr w:rsidR="00DE1BA0" w:rsidRPr="00641612" w:rsidTr="002D45B4">
        <w:tc>
          <w:tcPr>
            <w:tcW w:w="5670" w:type="dxa"/>
          </w:tcPr>
          <w:p w:rsidR="00DE1BA0" w:rsidRPr="00641612" w:rsidRDefault="00DE1BA0" w:rsidP="002D45B4">
            <w:pPr>
              <w:rPr>
                <w:rFonts w:ascii="Trebuchet MS" w:hAnsi="Trebuchet MS"/>
                <w:b/>
                <w:color w:val="292929"/>
                <w:sz w:val="19"/>
                <w:szCs w:val="19"/>
              </w:rPr>
            </w:pPr>
          </w:p>
        </w:tc>
        <w:tc>
          <w:tcPr>
            <w:tcW w:w="1276" w:type="dxa"/>
          </w:tcPr>
          <w:p w:rsidR="00DE1BA0" w:rsidRPr="00641612" w:rsidRDefault="00DE1BA0" w:rsidP="002D45B4">
            <w:pPr>
              <w:rPr>
                <w:rFonts w:ascii="Trebuchet MS" w:hAnsi="Trebuchet MS"/>
                <w:b/>
                <w:color w:val="292929"/>
                <w:sz w:val="19"/>
                <w:szCs w:val="19"/>
              </w:rPr>
            </w:pPr>
          </w:p>
        </w:tc>
        <w:tc>
          <w:tcPr>
            <w:tcW w:w="2693" w:type="dxa"/>
          </w:tcPr>
          <w:p w:rsidR="00DE1BA0" w:rsidRPr="00641612" w:rsidRDefault="0099757D" w:rsidP="00522160">
            <w:pPr>
              <w:jc w:val="right"/>
              <w:rPr>
                <w:rFonts w:ascii="Trebuchet MS" w:hAnsi="Trebuchet MS"/>
                <w:b/>
                <w:color w:val="292929"/>
                <w:sz w:val="19"/>
                <w:szCs w:val="19"/>
              </w:rPr>
            </w:pPr>
            <w:r>
              <w:rPr>
                <w:rFonts w:ascii="Trebuchet MS" w:hAnsi="Trebuchet MS"/>
                <w:b/>
                <w:color w:val="292929"/>
                <w:sz w:val="19"/>
                <w:szCs w:val="19"/>
              </w:rPr>
              <w:t>Datum: 1</w:t>
            </w:r>
            <w:r w:rsidR="00CB51AC">
              <w:rPr>
                <w:rFonts w:ascii="Trebuchet MS" w:hAnsi="Trebuchet MS"/>
                <w:b/>
                <w:color w:val="292929"/>
                <w:sz w:val="19"/>
                <w:szCs w:val="19"/>
              </w:rPr>
              <w:t>4</w:t>
            </w:r>
            <w:r w:rsidR="00522160">
              <w:rPr>
                <w:rFonts w:ascii="Trebuchet MS" w:hAnsi="Trebuchet MS"/>
                <w:b/>
                <w:color w:val="292929"/>
                <w:sz w:val="19"/>
                <w:szCs w:val="19"/>
              </w:rPr>
              <w:t>. 4</w:t>
            </w:r>
            <w:r w:rsidR="00DE1BA0">
              <w:rPr>
                <w:rFonts w:ascii="Trebuchet MS" w:hAnsi="Trebuchet MS"/>
                <w:b/>
                <w:color w:val="292929"/>
                <w:sz w:val="19"/>
                <w:szCs w:val="19"/>
              </w:rPr>
              <w:t>. 201</w:t>
            </w:r>
            <w:r w:rsidR="00522160">
              <w:rPr>
                <w:rFonts w:ascii="Trebuchet MS" w:hAnsi="Trebuchet MS"/>
                <w:b/>
                <w:color w:val="292929"/>
                <w:sz w:val="19"/>
                <w:szCs w:val="19"/>
              </w:rPr>
              <w:t>1</w:t>
            </w:r>
          </w:p>
        </w:tc>
      </w:tr>
      <w:tr w:rsidR="00DE1BA0" w:rsidRPr="00C73B50" w:rsidTr="002D45B4">
        <w:tc>
          <w:tcPr>
            <w:tcW w:w="5670" w:type="dxa"/>
          </w:tcPr>
          <w:p w:rsidR="00DE1BA0" w:rsidRPr="00C73B50" w:rsidRDefault="00DE1BA0" w:rsidP="002D45B4">
            <w:pPr>
              <w:rPr>
                <w:rFonts w:ascii="Trebuchet MS" w:hAnsi="Trebuchet MS"/>
                <w:b/>
                <w:color w:val="292929"/>
                <w:sz w:val="19"/>
                <w:szCs w:val="19"/>
              </w:rPr>
            </w:pPr>
          </w:p>
        </w:tc>
        <w:tc>
          <w:tcPr>
            <w:tcW w:w="1276" w:type="dxa"/>
          </w:tcPr>
          <w:p w:rsidR="00DE1BA0" w:rsidRPr="00C73B50" w:rsidRDefault="00DE1BA0" w:rsidP="002D45B4">
            <w:pPr>
              <w:rPr>
                <w:rFonts w:ascii="Trebuchet MS" w:hAnsi="Trebuchet MS"/>
                <w:b/>
                <w:color w:val="292929"/>
                <w:sz w:val="19"/>
                <w:szCs w:val="19"/>
              </w:rPr>
            </w:pPr>
          </w:p>
        </w:tc>
        <w:tc>
          <w:tcPr>
            <w:tcW w:w="2693" w:type="dxa"/>
          </w:tcPr>
          <w:p w:rsidR="00DE1BA0" w:rsidRPr="00C73B50" w:rsidRDefault="00DE1BA0" w:rsidP="00522160">
            <w:pPr>
              <w:jc w:val="right"/>
              <w:rPr>
                <w:rFonts w:ascii="Trebuchet MS" w:hAnsi="Trebuchet MS"/>
                <w:b/>
                <w:color w:val="292929"/>
                <w:sz w:val="19"/>
                <w:szCs w:val="19"/>
              </w:rPr>
            </w:pPr>
            <w:r w:rsidRPr="00C73B50">
              <w:rPr>
                <w:rFonts w:ascii="Trebuchet MS" w:hAnsi="Trebuchet MS" w:cs="Arial"/>
                <w:sz w:val="19"/>
                <w:szCs w:val="19"/>
              </w:rPr>
              <w:t>Številka: J</w:t>
            </w:r>
            <w:r w:rsidR="00522160">
              <w:rPr>
                <w:rFonts w:ascii="Trebuchet MS" w:hAnsi="Trebuchet MS" w:cs="Arial"/>
                <w:sz w:val="19"/>
                <w:szCs w:val="19"/>
              </w:rPr>
              <w:t>N-01</w:t>
            </w:r>
            <w:r w:rsidRPr="00C73B50">
              <w:rPr>
                <w:rFonts w:ascii="Trebuchet MS" w:hAnsi="Trebuchet MS" w:cs="Arial"/>
                <w:sz w:val="19"/>
                <w:szCs w:val="19"/>
              </w:rPr>
              <w:t>/201</w:t>
            </w:r>
            <w:r w:rsidR="00522160">
              <w:rPr>
                <w:rFonts w:ascii="Trebuchet MS" w:hAnsi="Trebuchet MS" w:cs="Arial"/>
                <w:sz w:val="19"/>
                <w:szCs w:val="19"/>
              </w:rPr>
              <w:t>1</w:t>
            </w:r>
            <w:r w:rsidRPr="00C73B50">
              <w:rPr>
                <w:rFonts w:ascii="Trebuchet MS" w:hAnsi="Trebuchet MS" w:cs="Arial"/>
                <w:sz w:val="19"/>
                <w:szCs w:val="19"/>
              </w:rPr>
              <w:t>-0</w:t>
            </w:r>
            <w:r w:rsidR="00993C2F">
              <w:rPr>
                <w:rFonts w:ascii="Trebuchet MS" w:hAnsi="Trebuchet MS" w:cs="Arial"/>
                <w:sz w:val="19"/>
                <w:szCs w:val="19"/>
              </w:rPr>
              <w:t>4</w:t>
            </w:r>
          </w:p>
        </w:tc>
      </w:tr>
      <w:tr w:rsidR="00DE1BA0" w:rsidRPr="00C73B50" w:rsidTr="002D45B4">
        <w:tc>
          <w:tcPr>
            <w:tcW w:w="5670" w:type="dxa"/>
          </w:tcPr>
          <w:p w:rsidR="00DE1BA0" w:rsidRDefault="00DE1BA0" w:rsidP="002D45B4">
            <w:pPr>
              <w:rPr>
                <w:rFonts w:ascii="Trebuchet MS" w:hAnsi="Trebuchet MS"/>
                <w:b/>
                <w:color w:val="292929"/>
                <w:sz w:val="19"/>
                <w:szCs w:val="19"/>
              </w:rPr>
            </w:pPr>
          </w:p>
          <w:p w:rsidR="00DE1BA0" w:rsidRPr="00C73B50" w:rsidRDefault="00DE1BA0" w:rsidP="002D45B4">
            <w:pPr>
              <w:rPr>
                <w:rFonts w:ascii="Trebuchet MS" w:hAnsi="Trebuchet MS"/>
                <w:b/>
                <w:color w:val="292929"/>
                <w:sz w:val="19"/>
                <w:szCs w:val="19"/>
              </w:rPr>
            </w:pPr>
          </w:p>
        </w:tc>
        <w:tc>
          <w:tcPr>
            <w:tcW w:w="1276" w:type="dxa"/>
          </w:tcPr>
          <w:p w:rsidR="00DE1BA0" w:rsidRPr="00C73B50" w:rsidRDefault="00DE1BA0" w:rsidP="002D45B4">
            <w:pPr>
              <w:rPr>
                <w:rFonts w:ascii="Trebuchet MS" w:hAnsi="Trebuchet MS"/>
                <w:b/>
                <w:color w:val="292929"/>
                <w:sz w:val="19"/>
                <w:szCs w:val="19"/>
              </w:rPr>
            </w:pPr>
          </w:p>
        </w:tc>
        <w:tc>
          <w:tcPr>
            <w:tcW w:w="2693" w:type="dxa"/>
          </w:tcPr>
          <w:p w:rsidR="00DE1BA0" w:rsidRPr="00C73B50" w:rsidRDefault="00DE1BA0" w:rsidP="002D45B4">
            <w:pPr>
              <w:jc w:val="right"/>
              <w:rPr>
                <w:rFonts w:ascii="Trebuchet MS" w:hAnsi="Trebuchet MS" w:cs="Arial"/>
                <w:sz w:val="19"/>
                <w:szCs w:val="19"/>
              </w:rPr>
            </w:pPr>
          </w:p>
        </w:tc>
      </w:tr>
    </w:tbl>
    <w:p w:rsidR="00DE1BA0" w:rsidRPr="004A2F27" w:rsidRDefault="00DE1BA0" w:rsidP="00DE1BA0">
      <w:r>
        <w:rPr>
          <w:rFonts w:ascii="Trebuchet MS" w:hAnsi="Trebuchet MS"/>
          <w:color w:val="C0C0C0"/>
          <w:sz w:val="30"/>
          <w:szCs w:val="30"/>
        </w:rPr>
        <w:t> </w:t>
      </w:r>
      <w:r>
        <w:t xml:space="preserve">                                                                                                         </w:t>
      </w:r>
    </w:p>
    <w:p w:rsidR="00DE1BA0" w:rsidRPr="004965DD" w:rsidRDefault="00DE1BA0" w:rsidP="00DE1BA0">
      <w:pPr>
        <w:pStyle w:val="Heading7"/>
        <w:jc w:val="center"/>
        <w:rPr>
          <w:rFonts w:ascii="Arial" w:hAnsi="Arial" w:cs="Arial"/>
          <w:sz w:val="28"/>
        </w:rPr>
      </w:pPr>
      <w:r w:rsidRPr="004965DD">
        <w:rPr>
          <w:rFonts w:ascii="Arial" w:hAnsi="Arial" w:cs="Arial"/>
          <w:sz w:val="28"/>
        </w:rPr>
        <w:t>POVABILO K ODDAJI PONUDBE</w:t>
      </w:r>
    </w:p>
    <w:p w:rsidR="00DE1BA0" w:rsidRPr="004965DD" w:rsidRDefault="00DE1BA0" w:rsidP="00DE1BA0">
      <w:pPr>
        <w:rPr>
          <w:rFonts w:ascii="Arial" w:hAnsi="Arial" w:cs="Arial"/>
        </w:rPr>
      </w:pPr>
    </w:p>
    <w:p w:rsidR="00DE1BA0" w:rsidRPr="003D3B20" w:rsidRDefault="00DE1BA0" w:rsidP="00DE1BA0">
      <w:pPr>
        <w:pStyle w:val="Subtitle"/>
        <w:jc w:val="both"/>
        <w:rPr>
          <w:rFonts w:ascii="Arial" w:hAnsi="Arial" w:cs="Arial"/>
          <w:i w:val="0"/>
          <w:sz w:val="22"/>
          <w:szCs w:val="22"/>
          <w:lang w:val="sl-SI"/>
        </w:rPr>
      </w:pPr>
      <w:r w:rsidRPr="003D3B20">
        <w:rPr>
          <w:rFonts w:ascii="Arial" w:hAnsi="Arial" w:cs="Arial"/>
          <w:i w:val="0"/>
          <w:sz w:val="22"/>
          <w:szCs w:val="22"/>
          <w:lang w:val="sl-SI"/>
        </w:rPr>
        <w:t xml:space="preserve">Univerza v Mariboru je na podlagi javnega razpisa </w:t>
      </w:r>
      <w:r w:rsidRPr="003D3B20">
        <w:rPr>
          <w:rStyle w:val="Emphasis"/>
          <w:rFonts w:ascii="Arial" w:hAnsi="Arial" w:cs="Arial"/>
          <w:bCs/>
          <w:color w:val="000000"/>
          <w:sz w:val="22"/>
          <w:szCs w:val="22"/>
          <w:lang w:val="sl-SI"/>
        </w:rPr>
        <w:t xml:space="preserve">2008_07_JN2_UM objavljenega na </w:t>
      </w:r>
      <w:r w:rsidRPr="003D3B20">
        <w:rPr>
          <w:rFonts w:ascii="Arial" w:hAnsi="Arial" w:cs="Arial"/>
          <w:i w:val="0"/>
          <w:sz w:val="22"/>
          <w:szCs w:val="22"/>
          <w:lang w:val="sl-SI"/>
        </w:rPr>
        <w:t xml:space="preserve">Portalu javnih naročil z dne 22. 5. 2008 pod št. JN3988/2008 in v Uradnem listu EU z dne 27. 5. 2008 pod številko 2008/S 101-135683 </w:t>
      </w:r>
      <w:r w:rsidRPr="003D3B20">
        <w:rPr>
          <w:rStyle w:val="Emphasis"/>
          <w:rFonts w:ascii="Arial" w:hAnsi="Arial" w:cs="Arial"/>
          <w:bCs/>
          <w:color w:val="000000"/>
          <w:sz w:val="22"/>
          <w:szCs w:val="22"/>
          <w:lang w:val="sl-SI"/>
        </w:rPr>
        <w:t xml:space="preserve"> izvedla prvo fazo postopka z ugotavljanjem sposobnosti za </w:t>
      </w:r>
      <w:r w:rsidRPr="003D3B20">
        <w:rPr>
          <w:rFonts w:ascii="Arial" w:hAnsi="Arial" w:cs="Arial"/>
          <w:i w:val="0"/>
          <w:sz w:val="22"/>
          <w:szCs w:val="22"/>
          <w:lang w:val="sl-SI"/>
        </w:rPr>
        <w:t xml:space="preserve">dobavo, vzdrževanje, servisiranje in montažo računalniške opreme po sklopih. </w:t>
      </w:r>
    </w:p>
    <w:p w:rsidR="00DE1BA0" w:rsidRPr="003D3B20" w:rsidRDefault="00DE1BA0" w:rsidP="00DE1BA0">
      <w:pPr>
        <w:pStyle w:val="BodyText"/>
        <w:spacing w:after="0"/>
        <w:jc w:val="both"/>
        <w:rPr>
          <w:rFonts w:ascii="Arial" w:hAnsi="Arial" w:cs="Arial"/>
          <w:b/>
          <w:sz w:val="22"/>
          <w:szCs w:val="22"/>
        </w:rPr>
      </w:pPr>
    </w:p>
    <w:p w:rsidR="00DE1BA0" w:rsidRPr="003D3B20" w:rsidRDefault="00DE1BA0" w:rsidP="00DE1BA0">
      <w:pPr>
        <w:pStyle w:val="BodyText"/>
        <w:spacing w:after="0"/>
        <w:jc w:val="both"/>
        <w:rPr>
          <w:rFonts w:ascii="Arial" w:hAnsi="Arial" w:cs="Arial"/>
          <w:sz w:val="22"/>
          <w:szCs w:val="22"/>
        </w:rPr>
      </w:pPr>
      <w:r w:rsidRPr="003D3B20">
        <w:rPr>
          <w:rFonts w:ascii="Arial" w:hAnsi="Arial" w:cs="Arial"/>
          <w:sz w:val="22"/>
          <w:szCs w:val="22"/>
        </w:rPr>
        <w:t>Priznana Vam je bila sposobnost za izvedbo predmetnega javnega naročila, zato Vas vabimo, da oddate ponudbo za sklope, za katere vam je bila priznana sposobnost.</w:t>
      </w:r>
    </w:p>
    <w:p w:rsidR="00DE1BA0" w:rsidRPr="003D3B20" w:rsidRDefault="00DE1BA0" w:rsidP="00DE1BA0">
      <w:pPr>
        <w:autoSpaceDE w:val="0"/>
        <w:autoSpaceDN w:val="0"/>
        <w:adjustRightInd w:val="0"/>
        <w:rPr>
          <w:rFonts w:ascii="Arial" w:hAnsi="Arial" w:cs="Arial"/>
          <w:sz w:val="22"/>
          <w:szCs w:val="22"/>
        </w:rPr>
      </w:pPr>
    </w:p>
    <w:p w:rsidR="00DE1BA0" w:rsidRPr="003D3B20" w:rsidRDefault="00DE1BA0" w:rsidP="00DE1BA0">
      <w:pPr>
        <w:pStyle w:val="BodyText"/>
        <w:spacing w:after="0"/>
        <w:jc w:val="both"/>
        <w:rPr>
          <w:rFonts w:ascii="Arial" w:hAnsi="Arial" w:cs="Arial"/>
          <w:b/>
          <w:sz w:val="22"/>
          <w:szCs w:val="22"/>
        </w:rPr>
      </w:pPr>
      <w:r w:rsidRPr="003D3B20">
        <w:rPr>
          <w:rFonts w:ascii="Arial" w:hAnsi="Arial" w:cs="Arial"/>
          <w:b/>
          <w:sz w:val="22"/>
          <w:szCs w:val="22"/>
        </w:rPr>
        <w:t>Razpisno dokumentacijo lahko ponudniki dobijo na spletnih straneh naročnika na naslovu</w:t>
      </w:r>
      <w:r w:rsidR="00522160">
        <w:rPr>
          <w:rFonts w:ascii="Arial" w:hAnsi="Arial" w:cs="Arial"/>
          <w:b/>
          <w:sz w:val="22"/>
          <w:szCs w:val="22"/>
        </w:rPr>
        <w:t xml:space="preserve"> </w:t>
      </w:r>
      <w:hyperlink r:id="rId15" w:history="1">
        <w:r w:rsidR="00522160" w:rsidRPr="009A2E5E">
          <w:rPr>
            <w:rStyle w:val="Hyperlink"/>
            <w:rFonts w:ascii="Arial" w:hAnsi="Arial" w:cs="Arial"/>
            <w:b/>
            <w:sz w:val="22"/>
            <w:szCs w:val="22"/>
          </w:rPr>
          <w:t>http://www.fkkt.uni-mb.si/node/119</w:t>
        </w:r>
      </w:hyperlink>
      <w:r w:rsidR="00522160">
        <w:rPr>
          <w:rFonts w:ascii="Arial" w:hAnsi="Arial" w:cs="Arial"/>
          <w:b/>
          <w:sz w:val="22"/>
          <w:szCs w:val="22"/>
        </w:rPr>
        <w:t>.</w:t>
      </w:r>
    </w:p>
    <w:p w:rsidR="00DE1BA0" w:rsidRPr="003D3B20" w:rsidRDefault="00DE1BA0" w:rsidP="00DE1BA0">
      <w:pPr>
        <w:pStyle w:val="BodyText"/>
        <w:spacing w:after="0"/>
        <w:jc w:val="both"/>
        <w:rPr>
          <w:rFonts w:ascii="Arial" w:hAnsi="Arial" w:cs="Arial"/>
          <w:b/>
          <w:sz w:val="22"/>
          <w:szCs w:val="22"/>
        </w:rPr>
      </w:pPr>
    </w:p>
    <w:p w:rsidR="00DE1BA0" w:rsidRPr="003D3B20" w:rsidRDefault="00DE1BA0" w:rsidP="00DE1BA0">
      <w:pPr>
        <w:pStyle w:val="BodyText"/>
        <w:spacing w:after="0"/>
        <w:jc w:val="both"/>
        <w:rPr>
          <w:rFonts w:ascii="Arial" w:hAnsi="Arial" w:cs="Arial"/>
          <w:sz w:val="22"/>
          <w:szCs w:val="22"/>
        </w:rPr>
      </w:pPr>
      <w:r w:rsidRPr="003D3B20">
        <w:rPr>
          <w:rFonts w:ascii="Arial" w:hAnsi="Arial" w:cs="Arial"/>
          <w:sz w:val="22"/>
          <w:szCs w:val="22"/>
        </w:rPr>
        <w:t xml:space="preserve">Pojasnila razpisne dokumentacije sme ponudnik zahtevati pisno od kontaktne osebe naročnika. Informacije, kot npr. kraj oddaja ponudbe in podobno, pa lahko ponudniki dobijo telefonsko. </w:t>
      </w:r>
    </w:p>
    <w:p w:rsidR="00DE1BA0" w:rsidRPr="003D3B20" w:rsidRDefault="00DE1BA0" w:rsidP="00DE1BA0">
      <w:pPr>
        <w:pStyle w:val="BodyText"/>
        <w:spacing w:after="0"/>
        <w:jc w:val="both"/>
        <w:rPr>
          <w:rFonts w:ascii="Arial" w:hAnsi="Arial" w:cs="Arial"/>
          <w:b/>
          <w:sz w:val="22"/>
          <w:szCs w:val="22"/>
        </w:rPr>
      </w:pPr>
    </w:p>
    <w:p w:rsidR="00DE1BA0" w:rsidRDefault="00DE1BA0" w:rsidP="00DE1BA0">
      <w:pPr>
        <w:pStyle w:val="BodyText"/>
        <w:spacing w:after="0"/>
        <w:jc w:val="both"/>
        <w:rPr>
          <w:rFonts w:ascii="Arial" w:hAnsi="Arial" w:cs="Arial"/>
          <w:sz w:val="22"/>
          <w:szCs w:val="22"/>
        </w:rPr>
      </w:pPr>
      <w:r w:rsidRPr="0039451E">
        <w:rPr>
          <w:rFonts w:ascii="Arial" w:hAnsi="Arial" w:cs="Arial"/>
          <w:sz w:val="22"/>
          <w:szCs w:val="22"/>
        </w:rPr>
        <w:t xml:space="preserve">Odgovori se bodo objavili v zakonsko določenem roku na spletni strani </w:t>
      </w:r>
      <w:hyperlink r:id="rId16" w:history="1">
        <w:r w:rsidR="00522160" w:rsidRPr="009A2E5E">
          <w:rPr>
            <w:rStyle w:val="Hyperlink"/>
            <w:rFonts w:ascii="Arial" w:hAnsi="Arial" w:cs="Arial"/>
            <w:sz w:val="22"/>
            <w:szCs w:val="22"/>
          </w:rPr>
          <w:t>http://www.fkkt.uni-mb.si/node/119</w:t>
        </w:r>
      </w:hyperlink>
      <w:r w:rsidR="00522160">
        <w:rPr>
          <w:rFonts w:ascii="Arial" w:hAnsi="Arial" w:cs="Arial"/>
          <w:sz w:val="22"/>
          <w:szCs w:val="22"/>
        </w:rPr>
        <w:t>.</w:t>
      </w:r>
    </w:p>
    <w:p w:rsidR="00522160" w:rsidRPr="0039451E" w:rsidRDefault="00522160" w:rsidP="00DE1BA0">
      <w:pPr>
        <w:pStyle w:val="BodyText"/>
        <w:spacing w:after="0"/>
        <w:jc w:val="both"/>
        <w:rPr>
          <w:rFonts w:ascii="Arial" w:hAnsi="Arial" w:cs="Arial"/>
          <w:sz w:val="22"/>
          <w:szCs w:val="22"/>
        </w:rPr>
      </w:pPr>
    </w:p>
    <w:p w:rsidR="00DE1BA0" w:rsidRPr="003D3B20" w:rsidRDefault="00DE1BA0" w:rsidP="00522160">
      <w:pPr>
        <w:pStyle w:val="BodyText"/>
        <w:tabs>
          <w:tab w:val="num" w:pos="360"/>
        </w:tabs>
        <w:spacing w:after="0"/>
        <w:jc w:val="both"/>
        <w:rPr>
          <w:rFonts w:ascii="Arial" w:hAnsi="Arial" w:cs="Arial"/>
          <w:sz w:val="22"/>
          <w:szCs w:val="22"/>
        </w:rPr>
      </w:pPr>
      <w:r>
        <w:rPr>
          <w:rFonts w:ascii="Arial" w:hAnsi="Arial" w:cs="Arial"/>
          <w:sz w:val="22"/>
          <w:szCs w:val="22"/>
        </w:rPr>
        <w:t>Ponudniki morajo ponudbe oddati</w:t>
      </w:r>
      <w:r w:rsidRPr="003D3B20">
        <w:rPr>
          <w:rFonts w:ascii="Arial" w:hAnsi="Arial" w:cs="Arial"/>
          <w:sz w:val="22"/>
          <w:szCs w:val="22"/>
        </w:rPr>
        <w:t xml:space="preserve"> v zaprti kuverti na naslov:</w:t>
      </w:r>
    </w:p>
    <w:p w:rsidR="00DE1BA0" w:rsidRPr="003D3B20" w:rsidRDefault="00DE1BA0" w:rsidP="00DE1BA0">
      <w:pPr>
        <w:pStyle w:val="Title"/>
        <w:ind w:left="360"/>
        <w:rPr>
          <w:rFonts w:ascii="Arial" w:hAnsi="Arial" w:cs="Arial"/>
          <w:b/>
          <w:sz w:val="22"/>
          <w:szCs w:val="22"/>
          <w:lang w:val="sl-SI"/>
        </w:rPr>
      </w:pPr>
      <w:r w:rsidRPr="003D3B20">
        <w:rPr>
          <w:rFonts w:ascii="Arial" w:hAnsi="Arial" w:cs="Arial"/>
          <w:b/>
          <w:sz w:val="22"/>
          <w:szCs w:val="22"/>
          <w:lang w:val="sl-SI"/>
        </w:rPr>
        <w:t xml:space="preserve">UNIVERZA V MARIBORU </w:t>
      </w:r>
    </w:p>
    <w:p w:rsidR="00DE1BA0" w:rsidRPr="003D3B20" w:rsidRDefault="00DE1BA0" w:rsidP="00DE1BA0">
      <w:pPr>
        <w:pStyle w:val="Title"/>
        <w:ind w:left="360"/>
        <w:rPr>
          <w:rFonts w:ascii="Arial" w:hAnsi="Arial" w:cs="Arial"/>
          <w:b/>
          <w:sz w:val="22"/>
          <w:szCs w:val="22"/>
          <w:lang w:val="sl-SI"/>
        </w:rPr>
      </w:pPr>
      <w:r w:rsidRPr="003D3B20">
        <w:rPr>
          <w:rFonts w:ascii="Arial" w:hAnsi="Arial" w:cs="Arial"/>
          <w:b/>
          <w:sz w:val="22"/>
          <w:szCs w:val="22"/>
          <w:lang w:val="sl-SI"/>
        </w:rPr>
        <w:t>FAKULTETA ZA KEMIJO IN</w:t>
      </w:r>
    </w:p>
    <w:p w:rsidR="00DE1BA0" w:rsidRPr="003D3B20" w:rsidRDefault="00DE1BA0" w:rsidP="00DE1BA0">
      <w:pPr>
        <w:pStyle w:val="Title"/>
        <w:ind w:left="360"/>
        <w:rPr>
          <w:rFonts w:ascii="Arial" w:hAnsi="Arial" w:cs="Arial"/>
          <w:b/>
          <w:sz w:val="22"/>
          <w:szCs w:val="22"/>
          <w:lang w:val="sl-SI"/>
        </w:rPr>
      </w:pPr>
      <w:r w:rsidRPr="003D3B20">
        <w:rPr>
          <w:rFonts w:ascii="Arial" w:hAnsi="Arial" w:cs="Arial"/>
          <w:b/>
          <w:sz w:val="22"/>
          <w:szCs w:val="22"/>
          <w:lang w:val="sl-SI"/>
        </w:rPr>
        <w:t>KEMIJSKO TEHNOLOGIJO</w:t>
      </w:r>
    </w:p>
    <w:p w:rsidR="00DE1BA0" w:rsidRPr="003D3B20" w:rsidRDefault="00DE1BA0" w:rsidP="00DE1BA0">
      <w:pPr>
        <w:pStyle w:val="Title"/>
        <w:ind w:left="360"/>
        <w:rPr>
          <w:rFonts w:ascii="Arial" w:hAnsi="Arial" w:cs="Arial"/>
          <w:b/>
          <w:sz w:val="22"/>
          <w:szCs w:val="22"/>
          <w:lang w:val="sl-SI"/>
        </w:rPr>
      </w:pPr>
      <w:r w:rsidRPr="003D3B20">
        <w:rPr>
          <w:rFonts w:ascii="Arial" w:hAnsi="Arial" w:cs="Arial"/>
          <w:b/>
          <w:sz w:val="22"/>
          <w:szCs w:val="22"/>
          <w:lang w:val="sl-SI"/>
        </w:rPr>
        <w:t>Smetanova ulica 17</w:t>
      </w:r>
    </w:p>
    <w:p w:rsidR="00DE1BA0" w:rsidRPr="003D3B20" w:rsidRDefault="00DE1BA0" w:rsidP="00DE1BA0">
      <w:pPr>
        <w:pStyle w:val="Title"/>
        <w:ind w:left="360"/>
        <w:rPr>
          <w:rFonts w:ascii="Arial" w:hAnsi="Arial" w:cs="Arial"/>
          <w:b/>
          <w:sz w:val="22"/>
          <w:szCs w:val="22"/>
          <w:lang w:val="sl-SI"/>
        </w:rPr>
      </w:pPr>
      <w:r w:rsidRPr="003D3B20">
        <w:rPr>
          <w:rFonts w:ascii="Arial" w:hAnsi="Arial" w:cs="Arial"/>
          <w:b/>
          <w:sz w:val="22"/>
          <w:szCs w:val="22"/>
          <w:lang w:val="sl-SI"/>
        </w:rPr>
        <w:t>2000 Maribor</w:t>
      </w:r>
    </w:p>
    <w:p w:rsidR="00DE1BA0" w:rsidRPr="003D3B20" w:rsidRDefault="00DE1BA0" w:rsidP="00DE1BA0">
      <w:pPr>
        <w:ind w:left="426"/>
        <w:jc w:val="both"/>
        <w:rPr>
          <w:rFonts w:ascii="Arial" w:hAnsi="Arial" w:cs="Arial"/>
          <w:sz w:val="22"/>
          <w:szCs w:val="22"/>
        </w:rPr>
      </w:pPr>
    </w:p>
    <w:p w:rsidR="00DE1BA0" w:rsidRPr="003D3B20" w:rsidRDefault="00DE1BA0" w:rsidP="00DE1BA0">
      <w:pPr>
        <w:rPr>
          <w:rFonts w:ascii="Arial" w:hAnsi="Arial" w:cs="Arial"/>
          <w:color w:val="FF0000"/>
          <w:sz w:val="22"/>
          <w:szCs w:val="22"/>
        </w:rPr>
      </w:pPr>
      <w:r w:rsidRPr="003D3B20">
        <w:rPr>
          <w:rFonts w:ascii="Arial" w:hAnsi="Arial" w:cs="Arial"/>
          <w:sz w:val="22"/>
          <w:szCs w:val="22"/>
        </w:rPr>
        <w:t>Na hrbtni strani mora biti označen naslov pošiljatelja.</w:t>
      </w:r>
      <w:r w:rsidRPr="003D3B20">
        <w:rPr>
          <w:rFonts w:ascii="Arial" w:hAnsi="Arial" w:cs="Arial"/>
          <w:color w:val="FF0000"/>
          <w:sz w:val="22"/>
          <w:szCs w:val="22"/>
        </w:rPr>
        <w:t xml:space="preserve"> </w:t>
      </w:r>
    </w:p>
    <w:p w:rsidR="00DE1BA0" w:rsidRPr="003D3B20" w:rsidRDefault="00DE1BA0" w:rsidP="00DE1BA0">
      <w:pPr>
        <w:ind w:left="426"/>
        <w:jc w:val="both"/>
        <w:rPr>
          <w:rFonts w:ascii="Arial" w:hAnsi="Arial" w:cs="Arial"/>
          <w:color w:val="FF0000"/>
          <w:sz w:val="22"/>
          <w:szCs w:val="22"/>
        </w:rPr>
      </w:pPr>
    </w:p>
    <w:p w:rsidR="00DE1BA0" w:rsidRPr="003D3B20" w:rsidRDefault="00DE1BA0" w:rsidP="00DE1BA0">
      <w:pPr>
        <w:rPr>
          <w:rFonts w:ascii="Arial" w:hAnsi="Arial" w:cs="Arial"/>
          <w:sz w:val="22"/>
          <w:szCs w:val="22"/>
        </w:rPr>
      </w:pPr>
      <w:r w:rsidRPr="003D3B20">
        <w:rPr>
          <w:rFonts w:ascii="Arial" w:hAnsi="Arial" w:cs="Arial"/>
          <w:sz w:val="22"/>
          <w:szCs w:val="22"/>
        </w:rPr>
        <w:t>Za označitev kuverte prosimo uporabite Obrazec k oddaji vloge (OBR-II/6).</w:t>
      </w:r>
    </w:p>
    <w:p w:rsidR="00DE1BA0" w:rsidRPr="003D3B20" w:rsidRDefault="00DE1BA0" w:rsidP="00DE1BA0">
      <w:pPr>
        <w:ind w:left="426"/>
        <w:jc w:val="both"/>
        <w:rPr>
          <w:rFonts w:ascii="Arial" w:hAnsi="Arial" w:cs="Arial"/>
          <w:sz w:val="22"/>
          <w:szCs w:val="22"/>
        </w:rPr>
      </w:pPr>
    </w:p>
    <w:p w:rsidR="00DE1BA0" w:rsidRPr="003D3B20" w:rsidRDefault="00DE1BA0" w:rsidP="00DE1BA0">
      <w:pPr>
        <w:jc w:val="both"/>
        <w:rPr>
          <w:rFonts w:ascii="Arial" w:hAnsi="Arial" w:cs="Arial"/>
          <w:sz w:val="22"/>
          <w:szCs w:val="22"/>
        </w:rPr>
      </w:pPr>
      <w:r w:rsidRPr="003D3B20">
        <w:rPr>
          <w:rFonts w:ascii="Arial" w:hAnsi="Arial" w:cs="Arial"/>
          <w:sz w:val="22"/>
          <w:szCs w:val="22"/>
        </w:rPr>
        <w:t>Ponudniki morajo ponudbo oddati tudi v elektronski obliki. Ponudbo lahko pošljejo na naslov email ali pa jo na CD-ju priložijo k ponudbi. V primeru, da bo ponudba poslana na elektronski naslov, naj bo prosim zaščitena z geslom, naročnik pa bo ponudnike po odpiranju ponudb kontaktiral glede gesla. Rok za oddajo elektronske ponudbe je isti kot za pisno ponudbo. Pisna ter elektronska ponudba morata biti popolnoma enaki.</w:t>
      </w:r>
    </w:p>
    <w:p w:rsidR="00DE1BA0" w:rsidRPr="003D3B20" w:rsidRDefault="00DE1BA0" w:rsidP="00DE1BA0">
      <w:pPr>
        <w:pStyle w:val="BodyText"/>
        <w:spacing w:after="0"/>
        <w:jc w:val="both"/>
        <w:rPr>
          <w:rFonts w:ascii="Arial" w:hAnsi="Arial" w:cs="Arial"/>
          <w:b/>
          <w:sz w:val="22"/>
          <w:szCs w:val="22"/>
        </w:rPr>
      </w:pPr>
    </w:p>
    <w:p w:rsidR="00DE1BA0" w:rsidRPr="003D3B20" w:rsidRDefault="00DE1BA0" w:rsidP="00DE1BA0">
      <w:pPr>
        <w:pStyle w:val="BodyText"/>
        <w:spacing w:after="0"/>
        <w:jc w:val="both"/>
        <w:rPr>
          <w:rFonts w:ascii="Arial" w:hAnsi="Arial" w:cs="Arial"/>
          <w:sz w:val="22"/>
          <w:szCs w:val="22"/>
        </w:rPr>
      </w:pPr>
      <w:r w:rsidRPr="003D3B20">
        <w:rPr>
          <w:rFonts w:ascii="Arial" w:hAnsi="Arial" w:cs="Arial"/>
          <w:sz w:val="22"/>
          <w:szCs w:val="22"/>
        </w:rPr>
        <w:t>Ponudba mora biti sestavljena v slovenskem jeziku. Tehnične specifikacije ponujene opreme so lahko v slovenskem ali angleškem jeziku.</w:t>
      </w:r>
    </w:p>
    <w:p w:rsidR="00DE1BA0" w:rsidRPr="003D3B20" w:rsidRDefault="00DE1BA0" w:rsidP="00DE1BA0">
      <w:pPr>
        <w:pStyle w:val="BodyText"/>
        <w:spacing w:after="0"/>
        <w:jc w:val="both"/>
        <w:rPr>
          <w:rFonts w:ascii="Arial" w:hAnsi="Arial" w:cs="Arial"/>
          <w:b/>
          <w:sz w:val="22"/>
          <w:szCs w:val="22"/>
        </w:rPr>
      </w:pPr>
    </w:p>
    <w:p w:rsidR="00DE1BA0" w:rsidRPr="00584E61" w:rsidRDefault="00DE1BA0" w:rsidP="00DE1BA0">
      <w:pPr>
        <w:pStyle w:val="BodyText"/>
        <w:spacing w:after="0"/>
        <w:jc w:val="both"/>
        <w:rPr>
          <w:rFonts w:ascii="Arial" w:hAnsi="Arial" w:cs="Arial"/>
          <w:b/>
          <w:sz w:val="22"/>
          <w:szCs w:val="22"/>
        </w:rPr>
      </w:pPr>
      <w:r w:rsidRPr="003D3B20">
        <w:rPr>
          <w:rFonts w:ascii="Arial" w:hAnsi="Arial" w:cs="Arial"/>
          <w:b/>
          <w:sz w:val="22"/>
          <w:szCs w:val="22"/>
        </w:rPr>
        <w:t xml:space="preserve">Pravočasne bodo ponudbe, ki bodo prispele na navedeni naslov do </w:t>
      </w:r>
      <w:r w:rsidR="00CB51AC">
        <w:rPr>
          <w:rFonts w:ascii="Arial" w:hAnsi="Arial" w:cs="Arial"/>
          <w:b/>
          <w:sz w:val="22"/>
          <w:szCs w:val="22"/>
          <w:u w:val="single"/>
        </w:rPr>
        <w:t>6</w:t>
      </w:r>
      <w:r>
        <w:rPr>
          <w:rFonts w:ascii="Arial" w:hAnsi="Arial" w:cs="Arial"/>
          <w:b/>
          <w:sz w:val="22"/>
          <w:szCs w:val="22"/>
          <w:u w:val="single"/>
        </w:rPr>
        <w:t xml:space="preserve">. </w:t>
      </w:r>
      <w:r w:rsidR="00522160">
        <w:rPr>
          <w:rFonts w:ascii="Arial" w:hAnsi="Arial" w:cs="Arial"/>
          <w:b/>
          <w:sz w:val="22"/>
          <w:szCs w:val="22"/>
          <w:u w:val="single"/>
        </w:rPr>
        <w:t>ma</w:t>
      </w:r>
      <w:r w:rsidR="0099757D">
        <w:rPr>
          <w:rFonts w:ascii="Arial" w:hAnsi="Arial" w:cs="Arial"/>
          <w:b/>
          <w:sz w:val="22"/>
          <w:szCs w:val="22"/>
          <w:u w:val="single"/>
        </w:rPr>
        <w:t>ja</w:t>
      </w:r>
      <w:r w:rsidRPr="00584E61">
        <w:rPr>
          <w:rFonts w:ascii="Arial" w:hAnsi="Arial" w:cs="Arial"/>
          <w:b/>
          <w:sz w:val="22"/>
          <w:szCs w:val="22"/>
          <w:u w:val="single"/>
        </w:rPr>
        <w:t xml:space="preserve"> </w:t>
      </w:r>
      <w:r w:rsidR="0099757D">
        <w:rPr>
          <w:rFonts w:ascii="Arial" w:hAnsi="Arial" w:cs="Arial"/>
          <w:b/>
          <w:sz w:val="22"/>
          <w:szCs w:val="22"/>
          <w:u w:val="single"/>
        </w:rPr>
        <w:t>2011</w:t>
      </w:r>
      <w:r w:rsidRPr="00584E61">
        <w:rPr>
          <w:rFonts w:ascii="Arial" w:hAnsi="Arial" w:cs="Arial"/>
          <w:b/>
          <w:sz w:val="22"/>
          <w:szCs w:val="22"/>
          <w:u w:val="single"/>
        </w:rPr>
        <w:t xml:space="preserve"> do 10. ure</w:t>
      </w:r>
      <w:r w:rsidRPr="00584E61">
        <w:rPr>
          <w:rFonts w:ascii="Arial" w:hAnsi="Arial" w:cs="Arial"/>
          <w:b/>
          <w:sz w:val="22"/>
          <w:szCs w:val="22"/>
        </w:rPr>
        <w:t>.</w:t>
      </w:r>
    </w:p>
    <w:p w:rsidR="00DE1BA0" w:rsidRPr="003D1CD1" w:rsidRDefault="00DE1BA0" w:rsidP="00DE1BA0">
      <w:pPr>
        <w:pStyle w:val="BodyText"/>
        <w:spacing w:after="0"/>
        <w:jc w:val="both"/>
        <w:rPr>
          <w:rFonts w:ascii="Arial" w:hAnsi="Arial" w:cs="Arial"/>
          <w:sz w:val="22"/>
          <w:szCs w:val="22"/>
          <w:highlight w:val="yellow"/>
        </w:rPr>
      </w:pPr>
    </w:p>
    <w:p w:rsidR="00DE1BA0" w:rsidRPr="003D3B20" w:rsidRDefault="00DE1BA0" w:rsidP="00DE1BA0">
      <w:pPr>
        <w:pStyle w:val="BodyText"/>
        <w:spacing w:after="0"/>
        <w:jc w:val="both"/>
        <w:rPr>
          <w:rFonts w:ascii="Arial" w:hAnsi="Arial" w:cs="Arial"/>
          <w:sz w:val="22"/>
          <w:szCs w:val="22"/>
        </w:rPr>
      </w:pPr>
      <w:r w:rsidRPr="00584E61">
        <w:rPr>
          <w:rFonts w:ascii="Arial" w:hAnsi="Arial" w:cs="Arial"/>
          <w:sz w:val="22"/>
          <w:szCs w:val="22"/>
        </w:rPr>
        <w:t xml:space="preserve">Javno odpiranje ponudb bo dne </w:t>
      </w:r>
      <w:r w:rsidR="00CB51AC">
        <w:rPr>
          <w:rFonts w:ascii="Arial" w:hAnsi="Arial" w:cs="Arial"/>
          <w:b/>
          <w:sz w:val="22"/>
          <w:szCs w:val="22"/>
          <w:u w:val="single"/>
        </w:rPr>
        <w:t>6</w:t>
      </w:r>
      <w:r>
        <w:rPr>
          <w:rFonts w:ascii="Arial" w:hAnsi="Arial" w:cs="Arial"/>
          <w:b/>
          <w:sz w:val="22"/>
          <w:szCs w:val="22"/>
          <w:u w:val="single"/>
        </w:rPr>
        <w:t xml:space="preserve">. </w:t>
      </w:r>
      <w:r w:rsidR="00522160">
        <w:rPr>
          <w:rFonts w:ascii="Arial" w:hAnsi="Arial" w:cs="Arial"/>
          <w:b/>
          <w:sz w:val="22"/>
          <w:szCs w:val="22"/>
          <w:u w:val="single"/>
        </w:rPr>
        <w:t>ma</w:t>
      </w:r>
      <w:r w:rsidR="0099757D">
        <w:rPr>
          <w:rFonts w:ascii="Arial" w:hAnsi="Arial" w:cs="Arial"/>
          <w:b/>
          <w:sz w:val="22"/>
          <w:szCs w:val="22"/>
          <w:u w:val="single"/>
        </w:rPr>
        <w:t>ja</w:t>
      </w:r>
      <w:r w:rsidRPr="00584E61">
        <w:rPr>
          <w:rFonts w:ascii="Arial" w:hAnsi="Arial" w:cs="Arial"/>
          <w:b/>
          <w:sz w:val="22"/>
          <w:szCs w:val="22"/>
          <w:u w:val="single"/>
        </w:rPr>
        <w:t xml:space="preserve"> </w:t>
      </w:r>
      <w:r>
        <w:rPr>
          <w:rFonts w:ascii="Arial" w:hAnsi="Arial" w:cs="Arial"/>
          <w:b/>
          <w:sz w:val="22"/>
          <w:szCs w:val="22"/>
          <w:u w:val="single"/>
        </w:rPr>
        <w:t>201</w:t>
      </w:r>
      <w:r w:rsidR="0099757D">
        <w:rPr>
          <w:rFonts w:ascii="Arial" w:hAnsi="Arial" w:cs="Arial"/>
          <w:b/>
          <w:sz w:val="22"/>
          <w:szCs w:val="22"/>
          <w:u w:val="single"/>
        </w:rPr>
        <w:t>1</w:t>
      </w:r>
      <w:r w:rsidRPr="00584E61">
        <w:rPr>
          <w:rFonts w:ascii="Arial" w:hAnsi="Arial" w:cs="Arial"/>
          <w:b/>
          <w:sz w:val="22"/>
          <w:szCs w:val="22"/>
          <w:u w:val="single"/>
        </w:rPr>
        <w:t xml:space="preserve"> ob 12. uri</w:t>
      </w:r>
      <w:r w:rsidRPr="00584E61">
        <w:rPr>
          <w:rFonts w:ascii="Arial" w:hAnsi="Arial" w:cs="Arial"/>
          <w:sz w:val="22"/>
          <w:szCs w:val="22"/>
        </w:rPr>
        <w:t xml:space="preserve"> v prostorih naročnika.</w:t>
      </w:r>
    </w:p>
    <w:p w:rsidR="00DE1BA0" w:rsidRPr="003D3B20" w:rsidRDefault="00DE1BA0" w:rsidP="00DE1BA0">
      <w:pPr>
        <w:pStyle w:val="BodyText"/>
        <w:spacing w:after="0"/>
        <w:jc w:val="both"/>
        <w:rPr>
          <w:rFonts w:ascii="Arial" w:hAnsi="Arial" w:cs="Arial"/>
          <w:sz w:val="22"/>
          <w:szCs w:val="22"/>
        </w:rPr>
      </w:pPr>
    </w:p>
    <w:p w:rsidR="00DE1BA0" w:rsidRPr="003D3B20" w:rsidRDefault="00DE1BA0" w:rsidP="00DE1BA0">
      <w:pPr>
        <w:pStyle w:val="BodyText"/>
        <w:spacing w:after="0"/>
        <w:jc w:val="both"/>
        <w:rPr>
          <w:rFonts w:ascii="Arial" w:hAnsi="Arial" w:cs="Arial"/>
          <w:sz w:val="22"/>
          <w:szCs w:val="22"/>
        </w:rPr>
      </w:pPr>
      <w:r w:rsidRPr="003D3B20">
        <w:rPr>
          <w:rFonts w:ascii="Arial" w:hAnsi="Arial" w:cs="Arial"/>
          <w:sz w:val="22"/>
          <w:szCs w:val="22"/>
        </w:rPr>
        <w:t>Seznam listin, ki jih morajo predložiti ponudniki, je določen z razpisno dokumentacijo.</w:t>
      </w:r>
    </w:p>
    <w:p w:rsidR="00DE1BA0" w:rsidRPr="003D3B20" w:rsidRDefault="00DE1BA0" w:rsidP="00DE1BA0">
      <w:pPr>
        <w:pStyle w:val="BodyText"/>
        <w:spacing w:after="0"/>
        <w:jc w:val="both"/>
        <w:rPr>
          <w:rFonts w:ascii="Arial" w:hAnsi="Arial" w:cs="Arial"/>
          <w:sz w:val="22"/>
          <w:szCs w:val="22"/>
        </w:rPr>
      </w:pPr>
    </w:p>
    <w:p w:rsidR="00DE1BA0" w:rsidRPr="003D3B20" w:rsidRDefault="00DE1BA0" w:rsidP="00DE1BA0">
      <w:pPr>
        <w:pStyle w:val="BodyText"/>
        <w:spacing w:after="0"/>
        <w:jc w:val="both"/>
        <w:rPr>
          <w:rFonts w:ascii="Arial" w:hAnsi="Arial" w:cs="Arial"/>
          <w:sz w:val="22"/>
          <w:szCs w:val="22"/>
        </w:rPr>
      </w:pPr>
      <w:r w:rsidRPr="003D3B20">
        <w:rPr>
          <w:rFonts w:ascii="Arial" w:hAnsi="Arial" w:cs="Arial"/>
          <w:sz w:val="22"/>
          <w:szCs w:val="22"/>
        </w:rPr>
        <w:t>Kontaktna oseba s s</w:t>
      </w:r>
      <w:r>
        <w:rPr>
          <w:rFonts w:ascii="Arial" w:hAnsi="Arial" w:cs="Arial"/>
          <w:sz w:val="22"/>
          <w:szCs w:val="22"/>
        </w:rPr>
        <w:t>trani naročnika je Samo Simonič</w:t>
      </w:r>
      <w:r w:rsidRPr="003D3B20">
        <w:rPr>
          <w:rFonts w:ascii="Arial" w:hAnsi="Arial" w:cs="Arial"/>
          <w:sz w:val="22"/>
          <w:szCs w:val="22"/>
        </w:rPr>
        <w:t xml:space="preserve">, elektronska pošta </w:t>
      </w:r>
      <w:r w:rsidRPr="003D3B20">
        <w:rPr>
          <w:rFonts w:ascii="Arial" w:hAnsi="Arial" w:cs="Arial"/>
          <w:i/>
          <w:sz w:val="22"/>
          <w:szCs w:val="22"/>
        </w:rPr>
        <w:t>jn.fkkt@uni-mb</w:t>
      </w:r>
      <w:r w:rsidRPr="00723594">
        <w:rPr>
          <w:rFonts w:ascii="Arial" w:hAnsi="Arial" w:cs="Arial"/>
          <w:sz w:val="22"/>
          <w:szCs w:val="22"/>
        </w:rPr>
        <w:t>.</w:t>
      </w:r>
      <w:r w:rsidRPr="00723594">
        <w:rPr>
          <w:rFonts w:ascii="Arial" w:hAnsi="Arial" w:cs="Arial"/>
          <w:i/>
          <w:sz w:val="22"/>
          <w:szCs w:val="22"/>
        </w:rPr>
        <w:t>si</w:t>
      </w:r>
      <w:r>
        <w:rPr>
          <w:rFonts w:ascii="Arial" w:hAnsi="Arial" w:cs="Arial"/>
          <w:sz w:val="22"/>
          <w:szCs w:val="22"/>
        </w:rPr>
        <w:t>, telefon 02/229 44 83</w:t>
      </w:r>
      <w:r w:rsidRPr="003D3B20">
        <w:rPr>
          <w:rFonts w:ascii="Arial" w:hAnsi="Arial" w:cs="Arial"/>
          <w:sz w:val="22"/>
          <w:szCs w:val="22"/>
        </w:rPr>
        <w:t>, telefax 02/252 77 74.</w:t>
      </w:r>
    </w:p>
    <w:p w:rsidR="00DE1BA0" w:rsidRDefault="00DE1BA0" w:rsidP="00DE1BA0">
      <w:pPr>
        <w:pStyle w:val="BodyText"/>
        <w:spacing w:after="0"/>
        <w:jc w:val="both"/>
        <w:rPr>
          <w:rFonts w:ascii="Arial" w:hAnsi="Arial" w:cs="Arial"/>
          <w:sz w:val="22"/>
          <w:szCs w:val="22"/>
        </w:rPr>
      </w:pPr>
    </w:p>
    <w:p w:rsidR="00DE1BA0" w:rsidRDefault="00DE1BA0" w:rsidP="00DE1BA0">
      <w:pPr>
        <w:pStyle w:val="BodyText"/>
        <w:spacing w:after="0"/>
        <w:rPr>
          <w:rFonts w:ascii="Arial" w:hAnsi="Arial" w:cs="Arial"/>
          <w:sz w:val="22"/>
          <w:szCs w:val="22"/>
        </w:rPr>
      </w:pPr>
      <w:r>
        <w:rPr>
          <w:rFonts w:ascii="Arial" w:hAnsi="Arial" w:cs="Arial"/>
          <w:sz w:val="22"/>
          <w:szCs w:val="22"/>
        </w:rPr>
        <w:t xml:space="preserve">                                                                     </w:t>
      </w:r>
    </w:p>
    <w:p w:rsidR="00DE1BA0" w:rsidRDefault="00DE1BA0" w:rsidP="00DE1BA0">
      <w:pPr>
        <w:pStyle w:val="BodyText"/>
        <w:spacing w:after="0"/>
        <w:rPr>
          <w:rFonts w:ascii="Arial" w:hAnsi="Arial" w:cs="Arial"/>
          <w:sz w:val="22"/>
          <w:szCs w:val="22"/>
        </w:rPr>
      </w:pPr>
    </w:p>
    <w:p w:rsidR="00DE1BA0" w:rsidRDefault="00DE1BA0" w:rsidP="00DE1BA0">
      <w:pPr>
        <w:pStyle w:val="BodyText"/>
        <w:spacing w:after="0"/>
        <w:rPr>
          <w:rFonts w:ascii="Arial" w:hAnsi="Arial" w:cs="Arial"/>
          <w:sz w:val="22"/>
          <w:szCs w:val="22"/>
        </w:rPr>
      </w:pPr>
    </w:p>
    <w:p w:rsidR="00DE1BA0" w:rsidRDefault="00DE1BA0" w:rsidP="00DE1BA0">
      <w:pPr>
        <w:pStyle w:val="BodyText"/>
        <w:spacing w:after="0"/>
        <w:rPr>
          <w:rFonts w:ascii="Arial" w:hAnsi="Arial" w:cs="Arial"/>
          <w:sz w:val="22"/>
          <w:szCs w:val="22"/>
        </w:rPr>
      </w:pPr>
      <w:r>
        <w:rPr>
          <w:rFonts w:ascii="Arial" w:hAnsi="Arial" w:cs="Arial"/>
          <w:sz w:val="22"/>
          <w:szCs w:val="22"/>
        </w:rPr>
        <w:t xml:space="preserve">                                                                                               Odgovorna oseba naročnika</w:t>
      </w:r>
    </w:p>
    <w:p w:rsidR="00DE1BA0" w:rsidRDefault="00DE1BA0" w:rsidP="00DE1BA0">
      <w:pPr>
        <w:pStyle w:val="BodyText"/>
        <w:spacing w:after="0"/>
        <w:rPr>
          <w:rFonts w:ascii="Arial" w:hAnsi="Arial" w:cs="Arial"/>
          <w:sz w:val="22"/>
          <w:szCs w:val="22"/>
        </w:rPr>
      </w:pPr>
      <w:r>
        <w:rPr>
          <w:rFonts w:ascii="Arial" w:hAnsi="Arial" w:cs="Arial"/>
          <w:sz w:val="22"/>
          <w:szCs w:val="22"/>
        </w:rPr>
        <w:t xml:space="preserve">                                                                                           po pooblastilu dekana št. 55/2010-ŽK</w:t>
      </w:r>
    </w:p>
    <w:p w:rsidR="00DE1BA0" w:rsidRDefault="00DE1BA0" w:rsidP="00DE1BA0">
      <w:pPr>
        <w:pStyle w:val="BodyText"/>
        <w:spacing w:after="0"/>
        <w:rPr>
          <w:rFonts w:ascii="Arial" w:hAnsi="Arial" w:cs="Arial"/>
          <w:sz w:val="22"/>
          <w:szCs w:val="22"/>
        </w:rPr>
      </w:pPr>
      <w:r>
        <w:rPr>
          <w:rFonts w:ascii="Arial" w:hAnsi="Arial" w:cs="Arial"/>
          <w:sz w:val="22"/>
          <w:szCs w:val="22"/>
        </w:rPr>
        <w:t xml:space="preserve">                                                                                                                  tajnik </w:t>
      </w:r>
    </w:p>
    <w:p w:rsidR="00DE1BA0" w:rsidRPr="004965DD" w:rsidRDefault="00DE1BA0" w:rsidP="00DE1BA0">
      <w:pPr>
        <w:pStyle w:val="BodyText"/>
        <w:spacing w:after="0"/>
        <w:rPr>
          <w:rFonts w:ascii="Arial" w:hAnsi="Arial" w:cs="Arial"/>
          <w:sz w:val="22"/>
          <w:szCs w:val="22"/>
        </w:rPr>
      </w:pPr>
      <w:r>
        <w:rPr>
          <w:rFonts w:ascii="Arial" w:hAnsi="Arial" w:cs="Arial"/>
          <w:sz w:val="22"/>
          <w:szCs w:val="22"/>
        </w:rPr>
        <w:t xml:space="preserve">                                                                            </w:t>
      </w:r>
      <w:r w:rsidR="00D1427D">
        <w:rPr>
          <w:rFonts w:ascii="Arial" w:hAnsi="Arial" w:cs="Arial"/>
          <w:sz w:val="22"/>
          <w:szCs w:val="22"/>
        </w:rPr>
        <w:t xml:space="preserve">                        izr. prof.</w:t>
      </w:r>
      <w:r>
        <w:rPr>
          <w:rFonts w:ascii="Arial" w:hAnsi="Arial" w:cs="Arial"/>
          <w:sz w:val="22"/>
          <w:szCs w:val="22"/>
        </w:rPr>
        <w:t xml:space="preserve"> Zoran NOVAK</w:t>
      </w:r>
    </w:p>
    <w:p w:rsidR="00DE1BA0" w:rsidRPr="004965DD" w:rsidRDefault="00DE1BA0" w:rsidP="00DE1BA0">
      <w:pPr>
        <w:pStyle w:val="BodyText"/>
        <w:spacing w:after="0"/>
        <w:rPr>
          <w:rFonts w:ascii="Arial" w:hAnsi="Arial" w:cs="Arial"/>
          <w:sz w:val="22"/>
          <w:szCs w:val="22"/>
        </w:rPr>
      </w:pPr>
    </w:p>
    <w:p w:rsidR="00DE1BA0" w:rsidRPr="004965DD" w:rsidRDefault="00DE1BA0" w:rsidP="00DE1BA0">
      <w:pPr>
        <w:pStyle w:val="Title"/>
        <w:ind w:left="2124" w:hanging="2124"/>
        <w:jc w:val="both"/>
        <w:rPr>
          <w:rFonts w:ascii="Arial" w:hAnsi="Arial" w:cs="Arial"/>
          <w:sz w:val="22"/>
          <w:szCs w:val="22"/>
          <w:lang w:val="sl-SI"/>
        </w:rPr>
      </w:pPr>
    </w:p>
    <w:p w:rsidR="00DE1BA0" w:rsidRPr="00641612" w:rsidRDefault="00DE1BA0" w:rsidP="00DE1BA0">
      <w:pPr>
        <w:rPr>
          <w:rFonts w:ascii="Trebuchet MS" w:hAnsi="Trebuchet MS"/>
          <w:color w:val="C0C0C0"/>
          <w:sz w:val="30"/>
          <w:szCs w:val="30"/>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pPr>
        <w:rPr>
          <w:rFonts w:ascii="Arial" w:hAnsi="Arial" w:cs="Arial"/>
          <w:b/>
          <w:lang w:eastAsia="ar-SA"/>
        </w:rPr>
      </w:pPr>
    </w:p>
    <w:p w:rsidR="00DE1BA0" w:rsidRDefault="00DE1BA0" w:rsidP="00DE1BA0">
      <w:pPr>
        <w:pStyle w:val="Title"/>
        <w:rPr>
          <w:rStyle w:val="Emphasis"/>
          <w:rFonts w:ascii="Arial" w:hAnsi="Arial" w:cs="Arial"/>
          <w:bCs/>
          <w:i w:val="0"/>
          <w:color w:val="000000"/>
          <w:sz w:val="22"/>
          <w:szCs w:val="22"/>
          <w:lang w:val="sl-SI"/>
        </w:rPr>
      </w:pPr>
      <w:r w:rsidRPr="00DE1BA0">
        <w:rPr>
          <w:rFonts w:ascii="Arial" w:hAnsi="Arial" w:cs="Arial"/>
          <w:sz w:val="22"/>
          <w:szCs w:val="22"/>
          <w:lang w:val="sl-SI"/>
        </w:rPr>
        <w:t xml:space="preserve">ŠTEVILKA: </w:t>
      </w:r>
      <w:r w:rsidR="0099757D">
        <w:rPr>
          <w:rStyle w:val="Emphasis"/>
          <w:rFonts w:ascii="Arial" w:hAnsi="Arial" w:cs="Arial"/>
          <w:bCs/>
          <w:i w:val="0"/>
          <w:color w:val="000000"/>
          <w:sz w:val="22"/>
          <w:szCs w:val="22"/>
          <w:lang w:val="sl-SI"/>
        </w:rPr>
        <w:t>2008_07_JN2_UM/JN-0</w:t>
      </w:r>
      <w:r w:rsidR="00522160">
        <w:rPr>
          <w:rStyle w:val="Emphasis"/>
          <w:rFonts w:ascii="Arial" w:hAnsi="Arial" w:cs="Arial"/>
          <w:bCs/>
          <w:i w:val="0"/>
          <w:color w:val="000000"/>
          <w:sz w:val="22"/>
          <w:szCs w:val="22"/>
          <w:lang w:val="sl-SI"/>
        </w:rPr>
        <w:t>1</w:t>
      </w:r>
      <w:r w:rsidRPr="00DE1BA0">
        <w:rPr>
          <w:rStyle w:val="Emphasis"/>
          <w:rFonts w:ascii="Arial" w:hAnsi="Arial" w:cs="Arial"/>
          <w:bCs/>
          <w:i w:val="0"/>
          <w:color w:val="000000"/>
          <w:sz w:val="22"/>
          <w:szCs w:val="22"/>
          <w:lang w:val="sl-SI"/>
        </w:rPr>
        <w:t>/201</w:t>
      </w:r>
      <w:r w:rsidR="00522160">
        <w:rPr>
          <w:rStyle w:val="Emphasis"/>
          <w:rFonts w:ascii="Arial" w:hAnsi="Arial" w:cs="Arial"/>
          <w:bCs/>
          <w:i w:val="0"/>
          <w:color w:val="000000"/>
          <w:sz w:val="22"/>
          <w:szCs w:val="22"/>
          <w:lang w:val="sl-SI"/>
        </w:rPr>
        <w:t>1</w:t>
      </w:r>
    </w:p>
    <w:p w:rsidR="00DE1BA0" w:rsidRDefault="0099757D" w:rsidP="00DE1BA0">
      <w:pPr>
        <w:pStyle w:val="Subtitle"/>
        <w:jc w:val="left"/>
        <w:rPr>
          <w:rFonts w:ascii="Arial" w:hAnsi="Arial" w:cs="Arial"/>
          <w:i w:val="0"/>
          <w:sz w:val="22"/>
          <w:szCs w:val="22"/>
          <w:lang w:val="sl-SI"/>
        </w:rPr>
      </w:pPr>
      <w:r>
        <w:rPr>
          <w:rFonts w:ascii="Arial" w:hAnsi="Arial" w:cs="Arial"/>
          <w:i w:val="0"/>
          <w:sz w:val="22"/>
          <w:szCs w:val="22"/>
          <w:lang w:val="sl-SI"/>
        </w:rPr>
        <w:t>Datum: 1</w:t>
      </w:r>
      <w:r w:rsidR="00CB51AC">
        <w:rPr>
          <w:rFonts w:ascii="Arial" w:hAnsi="Arial" w:cs="Arial"/>
          <w:i w:val="0"/>
          <w:sz w:val="22"/>
          <w:szCs w:val="22"/>
          <w:lang w:val="sl-SI"/>
        </w:rPr>
        <w:t>4</w:t>
      </w:r>
      <w:r w:rsidR="00522160">
        <w:rPr>
          <w:rFonts w:ascii="Arial" w:hAnsi="Arial" w:cs="Arial"/>
          <w:i w:val="0"/>
          <w:sz w:val="22"/>
          <w:szCs w:val="22"/>
          <w:lang w:val="sl-SI"/>
        </w:rPr>
        <w:t>.4</w:t>
      </w:r>
      <w:r w:rsidR="00DE1BA0">
        <w:rPr>
          <w:rFonts w:ascii="Arial" w:hAnsi="Arial" w:cs="Arial"/>
          <w:i w:val="0"/>
          <w:sz w:val="22"/>
          <w:szCs w:val="22"/>
          <w:lang w:val="sl-SI"/>
        </w:rPr>
        <w:t>.201</w:t>
      </w:r>
      <w:r w:rsidR="00522160">
        <w:rPr>
          <w:rFonts w:ascii="Arial" w:hAnsi="Arial" w:cs="Arial"/>
          <w:i w:val="0"/>
          <w:sz w:val="22"/>
          <w:szCs w:val="22"/>
          <w:lang w:val="sl-SI"/>
        </w:rPr>
        <w:t>1</w:t>
      </w:r>
    </w:p>
    <w:p w:rsidR="00DE1BA0" w:rsidRPr="00DE1BA0" w:rsidRDefault="00DE1BA0" w:rsidP="00DE1BA0">
      <w:pPr>
        <w:pStyle w:val="BodyText"/>
        <w:rPr>
          <w:lang w:eastAsia="ar-SA"/>
        </w:rPr>
      </w:pPr>
    </w:p>
    <w:p w:rsidR="00DE1BA0" w:rsidRDefault="00DE1BA0" w:rsidP="000449E4">
      <w:pPr>
        <w:pStyle w:val="Title"/>
        <w:tabs>
          <w:tab w:val="left" w:pos="1276"/>
        </w:tabs>
        <w:rPr>
          <w:rFonts w:ascii="Arial" w:hAnsi="Arial" w:cs="Arial"/>
          <w:sz w:val="22"/>
          <w:szCs w:val="22"/>
          <w:lang w:val="sl-SI"/>
        </w:rPr>
      </w:pPr>
    </w:p>
    <w:p w:rsidR="000449E4" w:rsidRPr="004965DD" w:rsidRDefault="000449E4" w:rsidP="000449E4">
      <w:pPr>
        <w:pStyle w:val="Title"/>
        <w:tabs>
          <w:tab w:val="left" w:pos="1276"/>
        </w:tabs>
        <w:rPr>
          <w:rFonts w:ascii="Arial" w:hAnsi="Arial" w:cs="Arial"/>
          <w:sz w:val="22"/>
          <w:szCs w:val="28"/>
          <w:lang w:val="sl-SI"/>
        </w:rPr>
      </w:pPr>
      <w:r w:rsidRPr="004965DD">
        <w:rPr>
          <w:rFonts w:ascii="Arial" w:hAnsi="Arial" w:cs="Arial"/>
          <w:sz w:val="22"/>
          <w:szCs w:val="22"/>
          <w:lang w:val="sl-SI"/>
        </w:rPr>
        <w:t xml:space="preserve">Naročnik: </w:t>
      </w:r>
      <w:r w:rsidRPr="004965DD">
        <w:rPr>
          <w:rFonts w:ascii="Arial" w:hAnsi="Arial" w:cs="Arial"/>
          <w:sz w:val="22"/>
          <w:szCs w:val="22"/>
          <w:lang w:val="sl-SI"/>
        </w:rPr>
        <w:tab/>
      </w:r>
      <w:r w:rsidRPr="004965DD">
        <w:rPr>
          <w:rFonts w:ascii="Arial" w:hAnsi="Arial" w:cs="Arial"/>
          <w:sz w:val="22"/>
          <w:szCs w:val="28"/>
          <w:lang w:val="sl-SI"/>
        </w:rPr>
        <w:t xml:space="preserve">UNIVERZA V MARIBORU </w:t>
      </w:r>
    </w:p>
    <w:p w:rsidR="000449E4" w:rsidRPr="004965DD" w:rsidRDefault="000449E4" w:rsidP="000449E4">
      <w:pPr>
        <w:pStyle w:val="Title"/>
        <w:tabs>
          <w:tab w:val="left" w:pos="1276"/>
        </w:tabs>
        <w:ind w:left="360"/>
        <w:rPr>
          <w:rFonts w:ascii="Arial" w:hAnsi="Arial" w:cs="Arial"/>
          <w:sz w:val="22"/>
          <w:szCs w:val="28"/>
          <w:lang w:val="sl-SI"/>
        </w:rPr>
      </w:pPr>
      <w:r>
        <w:rPr>
          <w:rFonts w:ascii="Arial" w:hAnsi="Arial" w:cs="Arial"/>
          <w:sz w:val="22"/>
          <w:szCs w:val="28"/>
          <w:lang w:val="sl-SI"/>
        </w:rPr>
        <w:tab/>
        <w:t>FAKULTETA ZA KEMIJO IN</w:t>
      </w:r>
    </w:p>
    <w:p w:rsidR="000449E4" w:rsidRPr="004965DD" w:rsidRDefault="000449E4" w:rsidP="000449E4">
      <w:pPr>
        <w:pStyle w:val="Title"/>
        <w:tabs>
          <w:tab w:val="left" w:pos="1276"/>
        </w:tabs>
        <w:ind w:left="360"/>
        <w:rPr>
          <w:rFonts w:ascii="Arial" w:hAnsi="Arial" w:cs="Arial"/>
          <w:sz w:val="22"/>
          <w:szCs w:val="28"/>
          <w:lang w:val="sl-SI"/>
        </w:rPr>
      </w:pPr>
      <w:r>
        <w:rPr>
          <w:rFonts w:ascii="Arial" w:hAnsi="Arial" w:cs="Arial"/>
          <w:sz w:val="22"/>
          <w:szCs w:val="28"/>
          <w:lang w:val="sl-SI"/>
        </w:rPr>
        <w:tab/>
        <w:t>KEMIJSKO TEHNOLOGIJO</w:t>
      </w:r>
    </w:p>
    <w:p w:rsidR="000449E4" w:rsidRPr="004965DD" w:rsidRDefault="000449E4" w:rsidP="000449E4">
      <w:pPr>
        <w:pStyle w:val="Title"/>
        <w:tabs>
          <w:tab w:val="left" w:pos="1276"/>
        </w:tabs>
        <w:ind w:left="360"/>
        <w:rPr>
          <w:rFonts w:ascii="Arial" w:hAnsi="Arial" w:cs="Arial"/>
          <w:sz w:val="22"/>
          <w:szCs w:val="28"/>
          <w:lang w:val="sl-SI"/>
        </w:rPr>
      </w:pPr>
      <w:r w:rsidRPr="004965DD">
        <w:rPr>
          <w:rFonts w:ascii="Arial" w:hAnsi="Arial" w:cs="Arial"/>
          <w:sz w:val="22"/>
          <w:szCs w:val="28"/>
          <w:lang w:val="sl-SI"/>
        </w:rPr>
        <w:tab/>
        <w:t>Smetanova ulica 17</w:t>
      </w:r>
    </w:p>
    <w:p w:rsidR="000449E4" w:rsidRPr="004965DD" w:rsidRDefault="000449E4" w:rsidP="000449E4">
      <w:pPr>
        <w:pStyle w:val="Title"/>
        <w:tabs>
          <w:tab w:val="left" w:pos="1276"/>
        </w:tabs>
        <w:ind w:left="360"/>
        <w:rPr>
          <w:rFonts w:ascii="Arial" w:hAnsi="Arial" w:cs="Arial"/>
          <w:sz w:val="22"/>
          <w:szCs w:val="28"/>
          <w:lang w:val="sl-SI"/>
        </w:rPr>
      </w:pPr>
      <w:r w:rsidRPr="004965DD">
        <w:rPr>
          <w:rFonts w:ascii="Arial" w:hAnsi="Arial" w:cs="Arial"/>
          <w:sz w:val="22"/>
          <w:szCs w:val="28"/>
          <w:lang w:val="sl-SI"/>
        </w:rPr>
        <w:tab/>
        <w:t>2000 Maribor</w:t>
      </w:r>
    </w:p>
    <w:p w:rsidR="000449E4" w:rsidRPr="004965DD" w:rsidRDefault="000449E4" w:rsidP="000449E4">
      <w:pPr>
        <w:pStyle w:val="Title"/>
        <w:rPr>
          <w:rFonts w:ascii="Arial" w:hAnsi="Arial" w:cs="Arial"/>
          <w:sz w:val="22"/>
          <w:szCs w:val="22"/>
          <w:lang w:val="sl-SI"/>
        </w:rPr>
      </w:pPr>
    </w:p>
    <w:p w:rsidR="000449E4" w:rsidRPr="004965DD" w:rsidRDefault="000449E4" w:rsidP="000449E4">
      <w:pPr>
        <w:pStyle w:val="Title"/>
        <w:rPr>
          <w:rFonts w:ascii="Arial" w:hAnsi="Arial" w:cs="Arial"/>
          <w:sz w:val="22"/>
          <w:szCs w:val="22"/>
          <w:lang w:val="sl-SI"/>
        </w:rPr>
      </w:pPr>
    </w:p>
    <w:p w:rsidR="000449E4" w:rsidRPr="004965DD" w:rsidRDefault="000449E4" w:rsidP="000449E4">
      <w:pPr>
        <w:pStyle w:val="Subtitle"/>
        <w:rPr>
          <w:rFonts w:ascii="Arial" w:hAnsi="Arial" w:cs="Arial"/>
          <w:lang w:val="sl-SI"/>
        </w:rPr>
      </w:pPr>
    </w:p>
    <w:p w:rsidR="000449E4" w:rsidRPr="004965DD" w:rsidRDefault="000449E4" w:rsidP="000449E4">
      <w:pPr>
        <w:pStyle w:val="WW-Privzeto"/>
        <w:ind w:left="3261" w:hanging="3261"/>
        <w:jc w:val="both"/>
        <w:rPr>
          <w:rFonts w:ascii="Arial" w:hAnsi="Arial" w:cs="Arial"/>
        </w:rPr>
      </w:pPr>
      <w:r w:rsidRPr="004965DD">
        <w:rPr>
          <w:rFonts w:ascii="Arial" w:hAnsi="Arial" w:cs="Arial"/>
          <w:sz w:val="22"/>
          <w:szCs w:val="22"/>
        </w:rPr>
        <w:t xml:space="preserve">Predmet javnega naročila: </w:t>
      </w:r>
      <w:r w:rsidRPr="004965DD">
        <w:rPr>
          <w:rFonts w:ascii="Arial" w:hAnsi="Arial" w:cs="Arial"/>
          <w:sz w:val="22"/>
          <w:szCs w:val="22"/>
        </w:rPr>
        <w:tab/>
      </w:r>
      <w:r w:rsidRPr="004965DD">
        <w:rPr>
          <w:rFonts w:ascii="Arial" w:hAnsi="Arial" w:cs="Arial"/>
        </w:rPr>
        <w:t xml:space="preserve">DOBAVA, VZDRŽEVANJE, SERVISIRANJE IN MONTAŽA RAČUNALNIŠKE OPREME PO SKLOPIH ZA POTREBE FAKULTETE </w:t>
      </w:r>
      <w:r>
        <w:rPr>
          <w:rFonts w:ascii="Arial" w:hAnsi="Arial" w:cs="Arial"/>
        </w:rPr>
        <w:t>ZA KEMIJO IN KEMIJSKO TEHNOLOGIJO</w:t>
      </w:r>
    </w:p>
    <w:p w:rsidR="000449E4" w:rsidRPr="004965DD" w:rsidRDefault="000449E4" w:rsidP="000449E4">
      <w:pPr>
        <w:jc w:val="both"/>
        <w:rPr>
          <w:rFonts w:ascii="Arial" w:hAnsi="Arial" w:cs="Arial"/>
          <w:sz w:val="22"/>
          <w:szCs w:val="22"/>
        </w:rPr>
      </w:pPr>
    </w:p>
    <w:p w:rsidR="000449E4" w:rsidRPr="004965DD" w:rsidRDefault="000449E4" w:rsidP="000449E4">
      <w:pPr>
        <w:jc w:val="both"/>
        <w:rPr>
          <w:rFonts w:ascii="Arial" w:hAnsi="Arial" w:cs="Arial"/>
          <w:sz w:val="22"/>
          <w:szCs w:val="22"/>
        </w:rPr>
      </w:pPr>
    </w:p>
    <w:p w:rsidR="000449E4" w:rsidRPr="004965DD" w:rsidRDefault="000449E4" w:rsidP="000449E4">
      <w:pPr>
        <w:jc w:val="both"/>
        <w:rPr>
          <w:rFonts w:ascii="Arial" w:hAnsi="Arial" w:cs="Arial"/>
          <w:sz w:val="22"/>
          <w:szCs w:val="22"/>
        </w:rPr>
      </w:pPr>
    </w:p>
    <w:p w:rsidR="000449E4" w:rsidRPr="004965DD" w:rsidRDefault="000449E4" w:rsidP="000449E4">
      <w:pPr>
        <w:pStyle w:val="Title"/>
        <w:jc w:val="center"/>
        <w:rPr>
          <w:rFonts w:ascii="Arial" w:hAnsi="Arial" w:cs="Arial"/>
          <w:b/>
          <w:sz w:val="40"/>
          <w:szCs w:val="40"/>
          <w:lang w:val="sl-SI"/>
        </w:rPr>
      </w:pPr>
      <w:r w:rsidRPr="004965DD">
        <w:rPr>
          <w:rFonts w:ascii="Arial" w:hAnsi="Arial" w:cs="Arial"/>
          <w:b/>
          <w:sz w:val="40"/>
          <w:szCs w:val="40"/>
          <w:lang w:val="sl-SI"/>
        </w:rPr>
        <w:t>RAZPISNA DOKUMENTACIJA</w:t>
      </w:r>
    </w:p>
    <w:p w:rsidR="000449E4" w:rsidRPr="000721F4" w:rsidRDefault="000449E4" w:rsidP="000449E4">
      <w:pPr>
        <w:pStyle w:val="BodyText"/>
        <w:jc w:val="center"/>
        <w:outlineLvl w:val="0"/>
        <w:rPr>
          <w:rFonts w:ascii="Arial" w:hAnsi="Arial" w:cs="Arial"/>
          <w:sz w:val="40"/>
          <w:szCs w:val="40"/>
        </w:rPr>
      </w:pPr>
      <w:r w:rsidRPr="000721F4">
        <w:rPr>
          <w:rFonts w:ascii="Arial" w:hAnsi="Arial" w:cs="Arial"/>
          <w:sz w:val="40"/>
          <w:szCs w:val="40"/>
        </w:rPr>
        <w:t xml:space="preserve">za drugo fazo postopka s predhodnim </w:t>
      </w:r>
    </w:p>
    <w:p w:rsidR="000449E4" w:rsidRPr="000721F4" w:rsidRDefault="000449E4" w:rsidP="000449E4">
      <w:pPr>
        <w:pStyle w:val="BodyText"/>
        <w:jc w:val="center"/>
        <w:outlineLvl w:val="0"/>
        <w:rPr>
          <w:rFonts w:ascii="Arial" w:hAnsi="Arial" w:cs="Arial"/>
          <w:sz w:val="40"/>
          <w:szCs w:val="40"/>
        </w:rPr>
      </w:pPr>
      <w:r w:rsidRPr="000721F4">
        <w:rPr>
          <w:rFonts w:ascii="Arial" w:hAnsi="Arial" w:cs="Arial"/>
          <w:sz w:val="40"/>
          <w:szCs w:val="40"/>
        </w:rPr>
        <w:t>ugotavljanjem sposobnosti</w:t>
      </w:r>
    </w:p>
    <w:p w:rsidR="000449E4" w:rsidRPr="004965DD" w:rsidRDefault="000449E4" w:rsidP="000449E4">
      <w:pPr>
        <w:pStyle w:val="BodyText"/>
        <w:outlineLvl w:val="0"/>
        <w:rPr>
          <w:rFonts w:ascii="Arial" w:hAnsi="Arial" w:cs="Arial"/>
          <w:b/>
          <w:sz w:val="40"/>
          <w:szCs w:val="40"/>
        </w:rPr>
      </w:pPr>
    </w:p>
    <w:p w:rsidR="000449E4" w:rsidRPr="004965DD" w:rsidRDefault="000449E4" w:rsidP="000449E4">
      <w:pPr>
        <w:jc w:val="center"/>
        <w:rPr>
          <w:rFonts w:ascii="Arial" w:hAnsi="Arial" w:cs="Arial"/>
          <w:b/>
          <w:sz w:val="22"/>
          <w:szCs w:val="22"/>
        </w:rPr>
      </w:pPr>
    </w:p>
    <w:p w:rsidR="000449E4" w:rsidRPr="004965DD" w:rsidRDefault="000449E4" w:rsidP="000449E4">
      <w:pPr>
        <w:jc w:val="both"/>
        <w:rPr>
          <w:rFonts w:ascii="Arial" w:hAnsi="Arial" w:cs="Arial"/>
          <w:sz w:val="22"/>
          <w:szCs w:val="22"/>
        </w:rPr>
      </w:pPr>
    </w:p>
    <w:p w:rsidR="000449E4" w:rsidRPr="004965DD" w:rsidRDefault="000449E4" w:rsidP="000449E4">
      <w:pPr>
        <w:jc w:val="both"/>
        <w:rPr>
          <w:rFonts w:ascii="Arial" w:hAnsi="Arial" w:cs="Arial"/>
          <w:sz w:val="22"/>
          <w:szCs w:val="22"/>
        </w:rPr>
      </w:pPr>
    </w:p>
    <w:p w:rsidR="000449E4" w:rsidRPr="004965DD" w:rsidRDefault="000449E4" w:rsidP="000449E4">
      <w:pPr>
        <w:pBdr>
          <w:top w:val="single" w:sz="4" w:space="1" w:color="auto" w:shadow="1"/>
          <w:left w:val="single" w:sz="4" w:space="4" w:color="auto" w:shadow="1"/>
          <w:bottom w:val="single" w:sz="4" w:space="1" w:color="auto" w:shadow="1"/>
          <w:right w:val="single" w:sz="4" w:space="4" w:color="auto" w:shadow="1"/>
        </w:pBdr>
        <w:ind w:left="1080" w:right="923"/>
        <w:jc w:val="center"/>
        <w:rPr>
          <w:rFonts w:ascii="Arial" w:hAnsi="Arial" w:cs="Arial"/>
          <w:b/>
          <w:sz w:val="22"/>
          <w:szCs w:val="22"/>
        </w:rPr>
      </w:pPr>
    </w:p>
    <w:p w:rsidR="000449E4" w:rsidRPr="004965DD" w:rsidRDefault="000449E4" w:rsidP="000449E4">
      <w:pPr>
        <w:pBdr>
          <w:top w:val="single" w:sz="4" w:space="1" w:color="auto" w:shadow="1"/>
          <w:left w:val="single" w:sz="4" w:space="4" w:color="auto" w:shadow="1"/>
          <w:bottom w:val="single" w:sz="4" w:space="1" w:color="auto" w:shadow="1"/>
          <w:right w:val="single" w:sz="4" w:space="4" w:color="auto" w:shadow="1"/>
        </w:pBdr>
        <w:ind w:left="1080" w:right="923"/>
        <w:jc w:val="center"/>
        <w:rPr>
          <w:rFonts w:ascii="Arial" w:hAnsi="Arial" w:cs="Arial"/>
          <w:b/>
          <w:sz w:val="22"/>
          <w:szCs w:val="22"/>
        </w:rPr>
      </w:pPr>
      <w:r w:rsidRPr="004965DD">
        <w:rPr>
          <w:rFonts w:ascii="Arial" w:hAnsi="Arial" w:cs="Arial"/>
          <w:b/>
          <w:sz w:val="22"/>
          <w:szCs w:val="22"/>
        </w:rPr>
        <w:t>NAVODILA ZA IZDELAVO PONUDBE</w:t>
      </w:r>
    </w:p>
    <w:p w:rsidR="000449E4" w:rsidRPr="004965DD" w:rsidRDefault="000449E4" w:rsidP="000449E4">
      <w:pPr>
        <w:pBdr>
          <w:top w:val="single" w:sz="4" w:space="1" w:color="auto" w:shadow="1"/>
          <w:left w:val="single" w:sz="4" w:space="4" w:color="auto" w:shadow="1"/>
          <w:bottom w:val="single" w:sz="4" w:space="1" w:color="auto" w:shadow="1"/>
          <w:right w:val="single" w:sz="4" w:space="4" w:color="auto" w:shadow="1"/>
        </w:pBdr>
        <w:ind w:left="1080" w:right="923"/>
        <w:jc w:val="center"/>
        <w:rPr>
          <w:rFonts w:ascii="Arial" w:hAnsi="Arial" w:cs="Arial"/>
          <w:b/>
          <w:sz w:val="22"/>
          <w:szCs w:val="22"/>
        </w:rPr>
      </w:pPr>
    </w:p>
    <w:p w:rsidR="000449E4" w:rsidRPr="004965DD" w:rsidRDefault="000449E4" w:rsidP="000449E4">
      <w:pPr>
        <w:rPr>
          <w:rFonts w:ascii="Arial" w:hAnsi="Arial" w:cs="Arial"/>
          <w:sz w:val="22"/>
          <w:szCs w:val="22"/>
        </w:rPr>
      </w:pPr>
    </w:p>
    <w:p w:rsidR="000449E4" w:rsidRPr="004965DD" w:rsidRDefault="000449E4" w:rsidP="000449E4">
      <w:pPr>
        <w:pStyle w:val="Title"/>
        <w:rPr>
          <w:rFonts w:ascii="Arial" w:hAnsi="Arial" w:cs="Arial"/>
          <w:sz w:val="24"/>
          <w:lang w:val="sl-SI"/>
        </w:rPr>
      </w:pPr>
      <w:r w:rsidRPr="004965DD">
        <w:rPr>
          <w:rFonts w:ascii="Arial" w:hAnsi="Arial" w:cs="Arial"/>
          <w:lang w:val="sl-SI"/>
        </w:rPr>
        <w:br w:type="page"/>
      </w:r>
      <w:r w:rsidRPr="004965DD">
        <w:rPr>
          <w:rFonts w:ascii="Arial" w:hAnsi="Arial" w:cs="Arial"/>
          <w:sz w:val="24"/>
          <w:lang w:val="sl-SI"/>
        </w:rPr>
        <w:t>1. NAROČNIK:</w:t>
      </w:r>
    </w:p>
    <w:p w:rsidR="000449E4" w:rsidRPr="004965DD" w:rsidRDefault="000449E4" w:rsidP="000449E4">
      <w:pPr>
        <w:pStyle w:val="Title"/>
        <w:tabs>
          <w:tab w:val="left" w:pos="1276"/>
        </w:tabs>
        <w:rPr>
          <w:rFonts w:ascii="Arial" w:hAnsi="Arial" w:cs="Arial"/>
          <w:sz w:val="22"/>
          <w:szCs w:val="28"/>
          <w:lang w:val="sl-SI"/>
        </w:rPr>
      </w:pPr>
    </w:p>
    <w:p w:rsidR="000449E4" w:rsidRPr="004965DD" w:rsidRDefault="000449E4" w:rsidP="000449E4">
      <w:pPr>
        <w:pStyle w:val="Title"/>
        <w:tabs>
          <w:tab w:val="left" w:pos="1276"/>
        </w:tabs>
        <w:rPr>
          <w:rFonts w:ascii="Arial" w:hAnsi="Arial" w:cs="Arial"/>
          <w:sz w:val="22"/>
          <w:szCs w:val="28"/>
          <w:lang w:val="sl-SI"/>
        </w:rPr>
      </w:pPr>
      <w:r w:rsidRPr="004965DD">
        <w:rPr>
          <w:rFonts w:ascii="Arial" w:hAnsi="Arial" w:cs="Arial"/>
          <w:sz w:val="22"/>
          <w:szCs w:val="28"/>
          <w:lang w:val="sl-SI"/>
        </w:rPr>
        <w:t xml:space="preserve">UNIVERZA V MARIBORU </w:t>
      </w:r>
    </w:p>
    <w:p w:rsidR="000449E4" w:rsidRPr="004965DD" w:rsidRDefault="000449E4" w:rsidP="000449E4">
      <w:pPr>
        <w:pStyle w:val="Title"/>
        <w:tabs>
          <w:tab w:val="left" w:pos="1276"/>
        </w:tabs>
        <w:rPr>
          <w:rFonts w:ascii="Arial" w:hAnsi="Arial" w:cs="Arial"/>
          <w:sz w:val="22"/>
          <w:szCs w:val="28"/>
          <w:lang w:val="sl-SI"/>
        </w:rPr>
      </w:pPr>
      <w:r>
        <w:rPr>
          <w:rFonts w:ascii="Arial" w:hAnsi="Arial" w:cs="Arial"/>
          <w:sz w:val="22"/>
          <w:szCs w:val="28"/>
          <w:lang w:val="sl-SI"/>
        </w:rPr>
        <w:t>FAKULTETA ZA KEMIJO IN</w:t>
      </w:r>
    </w:p>
    <w:p w:rsidR="000449E4" w:rsidRPr="004965DD" w:rsidRDefault="000449E4" w:rsidP="000449E4">
      <w:pPr>
        <w:pStyle w:val="Title"/>
        <w:tabs>
          <w:tab w:val="left" w:pos="1276"/>
        </w:tabs>
        <w:rPr>
          <w:rFonts w:ascii="Arial" w:hAnsi="Arial" w:cs="Arial"/>
          <w:sz w:val="22"/>
          <w:szCs w:val="28"/>
          <w:lang w:val="sl-SI"/>
        </w:rPr>
      </w:pPr>
      <w:r>
        <w:rPr>
          <w:rFonts w:ascii="Arial" w:hAnsi="Arial" w:cs="Arial"/>
          <w:sz w:val="22"/>
          <w:szCs w:val="28"/>
          <w:lang w:val="sl-SI"/>
        </w:rPr>
        <w:t>KEMIJSKO TEHNOLOGIJO</w:t>
      </w:r>
    </w:p>
    <w:p w:rsidR="000449E4" w:rsidRPr="004965DD" w:rsidRDefault="000449E4" w:rsidP="000449E4">
      <w:pPr>
        <w:pStyle w:val="Title"/>
        <w:tabs>
          <w:tab w:val="left" w:pos="1276"/>
        </w:tabs>
        <w:rPr>
          <w:rFonts w:ascii="Arial" w:hAnsi="Arial" w:cs="Arial"/>
          <w:sz w:val="22"/>
          <w:szCs w:val="28"/>
          <w:lang w:val="sl-SI"/>
        </w:rPr>
      </w:pPr>
      <w:r w:rsidRPr="004965DD">
        <w:rPr>
          <w:rFonts w:ascii="Arial" w:hAnsi="Arial" w:cs="Arial"/>
          <w:sz w:val="22"/>
          <w:szCs w:val="28"/>
          <w:lang w:val="sl-SI"/>
        </w:rPr>
        <w:t>Smetanova ulica 17</w:t>
      </w:r>
    </w:p>
    <w:p w:rsidR="000449E4" w:rsidRPr="004965DD" w:rsidRDefault="000449E4" w:rsidP="000449E4">
      <w:pPr>
        <w:pStyle w:val="Title"/>
        <w:tabs>
          <w:tab w:val="left" w:pos="1276"/>
        </w:tabs>
        <w:rPr>
          <w:rFonts w:ascii="Arial" w:hAnsi="Arial" w:cs="Arial"/>
          <w:sz w:val="22"/>
          <w:szCs w:val="28"/>
          <w:lang w:val="sl-SI"/>
        </w:rPr>
      </w:pPr>
      <w:r w:rsidRPr="004965DD">
        <w:rPr>
          <w:rFonts w:ascii="Arial" w:hAnsi="Arial" w:cs="Arial"/>
          <w:sz w:val="22"/>
          <w:szCs w:val="28"/>
          <w:lang w:val="sl-SI"/>
        </w:rPr>
        <w:t>2000 Maribor</w:t>
      </w:r>
    </w:p>
    <w:p w:rsidR="000449E4" w:rsidRPr="004965DD" w:rsidRDefault="000449E4" w:rsidP="000449E4">
      <w:pPr>
        <w:pStyle w:val="Subtitle"/>
        <w:rPr>
          <w:rFonts w:ascii="Arial" w:hAnsi="Arial" w:cs="Arial"/>
          <w:lang w:val="sl-SI"/>
        </w:rPr>
      </w:pPr>
    </w:p>
    <w:p w:rsidR="000449E4" w:rsidRPr="000721F4" w:rsidRDefault="000449E4" w:rsidP="000449E4">
      <w:pPr>
        <w:pStyle w:val="BodyText"/>
        <w:jc w:val="both"/>
        <w:rPr>
          <w:rFonts w:ascii="Arial" w:hAnsi="Arial" w:cs="Arial"/>
          <w:sz w:val="22"/>
          <w:szCs w:val="22"/>
        </w:rPr>
      </w:pPr>
      <w:r w:rsidRPr="000721F4">
        <w:rPr>
          <w:rFonts w:ascii="Arial" w:hAnsi="Arial" w:cs="Arial"/>
          <w:sz w:val="22"/>
          <w:szCs w:val="22"/>
        </w:rPr>
        <w:t xml:space="preserve">Naročnik poziva ponudnike, ki jim je bila na javnem razpisu </w:t>
      </w:r>
      <w:r w:rsidRPr="000721F4">
        <w:rPr>
          <w:rStyle w:val="Emphasis"/>
          <w:rFonts w:ascii="Arial" w:hAnsi="Arial" w:cs="Arial"/>
          <w:bCs/>
          <w:i w:val="0"/>
          <w:color w:val="000000"/>
          <w:sz w:val="22"/>
          <w:szCs w:val="22"/>
        </w:rPr>
        <w:t>2008_07_JN2_UM</w:t>
      </w:r>
      <w:r w:rsidRPr="000721F4">
        <w:rPr>
          <w:rFonts w:ascii="Arial" w:hAnsi="Arial" w:cs="Arial"/>
          <w:sz w:val="22"/>
          <w:szCs w:val="22"/>
        </w:rPr>
        <w:t xml:space="preserve"> priznana sposobnost</w:t>
      </w:r>
      <w:r w:rsidRPr="000721F4">
        <w:rPr>
          <w:rStyle w:val="Emphasis"/>
          <w:rFonts w:ascii="Arial" w:hAnsi="Arial" w:cs="Arial"/>
          <w:bCs/>
          <w:i w:val="0"/>
          <w:color w:val="000000"/>
          <w:sz w:val="22"/>
          <w:szCs w:val="22"/>
        </w:rPr>
        <w:t>, da oddajo ponudbe za izvedbo naročila v obsegu, kot je navedeno v tej razpisni dokumentaciji.</w:t>
      </w:r>
    </w:p>
    <w:p w:rsidR="000449E4" w:rsidRPr="00F4759D" w:rsidRDefault="000449E4" w:rsidP="000449E4">
      <w:pPr>
        <w:pStyle w:val="TOC1"/>
        <w:tabs>
          <w:tab w:val="right" w:leader="dot" w:pos="9059"/>
        </w:tabs>
        <w:ind w:left="1134" w:hanging="1134"/>
        <w:rPr>
          <w:rFonts w:ascii="Arial" w:hAnsi="Arial" w:cs="Arial"/>
          <w:sz w:val="22"/>
          <w:szCs w:val="22"/>
          <w:lang w:val="sl-SI"/>
        </w:rPr>
      </w:pPr>
    </w:p>
    <w:p w:rsidR="000449E4" w:rsidRPr="004965DD" w:rsidRDefault="000449E4" w:rsidP="000449E4">
      <w:pPr>
        <w:pStyle w:val="Title"/>
        <w:rPr>
          <w:rFonts w:ascii="Arial" w:hAnsi="Arial" w:cs="Arial"/>
          <w:sz w:val="24"/>
          <w:lang w:val="sl-SI"/>
        </w:rPr>
      </w:pPr>
      <w:r w:rsidRPr="004965DD">
        <w:rPr>
          <w:rFonts w:ascii="Arial" w:hAnsi="Arial" w:cs="Arial"/>
          <w:sz w:val="24"/>
          <w:lang w:val="sl-SI"/>
        </w:rPr>
        <w:t>2. OZNAKA IN PREDMET JAVNEGA NAROČILA:</w:t>
      </w:r>
    </w:p>
    <w:p w:rsidR="000449E4" w:rsidRPr="004965DD" w:rsidRDefault="000449E4" w:rsidP="000449E4">
      <w:pPr>
        <w:rPr>
          <w:rFonts w:ascii="Arial" w:hAnsi="Arial" w:cs="Arial"/>
        </w:rPr>
      </w:pPr>
    </w:p>
    <w:p w:rsidR="000449E4" w:rsidRPr="00F4759D" w:rsidRDefault="000449E4" w:rsidP="000449E4">
      <w:pPr>
        <w:pStyle w:val="TOC1"/>
        <w:tabs>
          <w:tab w:val="right" w:leader="dot" w:pos="9059"/>
        </w:tabs>
        <w:ind w:left="1134" w:hanging="1134"/>
        <w:rPr>
          <w:rFonts w:ascii="Arial" w:hAnsi="Arial" w:cs="Arial"/>
          <w:b w:val="0"/>
          <w:i w:val="0"/>
          <w:sz w:val="22"/>
          <w:szCs w:val="22"/>
          <w:lang w:val="pl-PL"/>
        </w:rPr>
      </w:pPr>
      <w:r w:rsidRPr="00F4759D">
        <w:rPr>
          <w:rFonts w:ascii="Arial" w:hAnsi="Arial" w:cs="Arial"/>
          <w:b w:val="0"/>
          <w:i w:val="0"/>
          <w:sz w:val="22"/>
          <w:szCs w:val="22"/>
          <w:lang w:val="pl-PL"/>
        </w:rPr>
        <w:t>O</w:t>
      </w:r>
      <w:r w:rsidRPr="00F4759D">
        <w:rPr>
          <w:rFonts w:ascii="Arial" w:hAnsi="Arial" w:cs="Arial"/>
          <w:b w:val="0"/>
          <w:i w:val="0"/>
          <w:caps/>
          <w:sz w:val="22"/>
          <w:szCs w:val="22"/>
          <w:lang w:val="pl-PL"/>
        </w:rPr>
        <w:t>znaka</w:t>
      </w:r>
      <w:r w:rsidRPr="00F4759D">
        <w:rPr>
          <w:rFonts w:ascii="Arial" w:hAnsi="Arial" w:cs="Arial"/>
          <w:b w:val="0"/>
          <w:i w:val="0"/>
          <w:sz w:val="22"/>
          <w:szCs w:val="22"/>
          <w:lang w:val="pl-PL"/>
        </w:rPr>
        <w:t xml:space="preserve">: </w:t>
      </w:r>
      <w:r w:rsidRPr="00F4759D">
        <w:rPr>
          <w:rFonts w:ascii="Arial" w:hAnsi="Arial" w:cs="Arial"/>
          <w:b w:val="0"/>
          <w:i w:val="0"/>
          <w:sz w:val="22"/>
          <w:szCs w:val="22"/>
          <w:lang w:val="pl-PL"/>
        </w:rPr>
        <w:tab/>
      </w:r>
      <w:r w:rsidRPr="00F4759D">
        <w:rPr>
          <w:rStyle w:val="Emphasis"/>
          <w:rFonts w:ascii="Arial" w:hAnsi="Arial" w:cs="Arial"/>
          <w:b w:val="0"/>
          <w:bCs w:val="0"/>
          <w:color w:val="000000"/>
          <w:szCs w:val="22"/>
          <w:lang w:val="pl-PL"/>
        </w:rPr>
        <w:t>2008_07_JN2_UM/FKKT-J</w:t>
      </w:r>
      <w:r w:rsidR="00704DC9">
        <w:rPr>
          <w:rStyle w:val="Emphasis"/>
          <w:rFonts w:ascii="Arial" w:hAnsi="Arial" w:cs="Arial"/>
          <w:b w:val="0"/>
          <w:bCs w:val="0"/>
          <w:color w:val="000000"/>
          <w:szCs w:val="22"/>
          <w:lang w:val="pl-PL"/>
        </w:rPr>
        <w:t>N-</w:t>
      </w:r>
      <w:r w:rsidRPr="00F4759D">
        <w:rPr>
          <w:rStyle w:val="Emphasis"/>
          <w:rFonts w:ascii="Arial" w:hAnsi="Arial" w:cs="Arial"/>
          <w:b w:val="0"/>
          <w:bCs w:val="0"/>
          <w:color w:val="000000"/>
          <w:szCs w:val="22"/>
          <w:lang w:val="pl-PL"/>
        </w:rPr>
        <w:t>0</w:t>
      </w:r>
      <w:r w:rsidR="00522160">
        <w:rPr>
          <w:rStyle w:val="Emphasis"/>
          <w:rFonts w:ascii="Arial" w:hAnsi="Arial" w:cs="Arial"/>
          <w:b w:val="0"/>
          <w:bCs w:val="0"/>
          <w:color w:val="000000"/>
          <w:szCs w:val="22"/>
          <w:lang w:val="pl-PL"/>
        </w:rPr>
        <w:t>1</w:t>
      </w:r>
      <w:r w:rsidRPr="00F4759D">
        <w:rPr>
          <w:rStyle w:val="Emphasis"/>
          <w:rFonts w:ascii="Arial" w:hAnsi="Arial" w:cs="Arial"/>
          <w:b w:val="0"/>
          <w:bCs w:val="0"/>
          <w:color w:val="000000"/>
          <w:szCs w:val="22"/>
          <w:lang w:val="pl-PL"/>
        </w:rPr>
        <w:t>/20</w:t>
      </w:r>
      <w:r>
        <w:rPr>
          <w:rStyle w:val="Emphasis"/>
          <w:rFonts w:ascii="Arial" w:hAnsi="Arial" w:cs="Arial"/>
          <w:b w:val="0"/>
          <w:bCs w:val="0"/>
          <w:color w:val="000000"/>
          <w:szCs w:val="22"/>
          <w:lang w:val="pl-PL"/>
        </w:rPr>
        <w:t>1</w:t>
      </w:r>
      <w:r w:rsidR="00522160">
        <w:rPr>
          <w:rStyle w:val="Emphasis"/>
          <w:rFonts w:ascii="Arial" w:hAnsi="Arial" w:cs="Arial"/>
          <w:b w:val="0"/>
          <w:bCs w:val="0"/>
          <w:color w:val="000000"/>
          <w:szCs w:val="22"/>
          <w:lang w:val="pl-PL"/>
        </w:rPr>
        <w:t>1</w:t>
      </w:r>
    </w:p>
    <w:p w:rsidR="000449E4" w:rsidRPr="004965DD" w:rsidRDefault="000449E4" w:rsidP="000449E4">
      <w:pPr>
        <w:ind w:left="1276" w:hanging="1276"/>
        <w:rPr>
          <w:rFonts w:ascii="Arial" w:hAnsi="Arial" w:cs="Arial"/>
          <w:sz w:val="22"/>
          <w:szCs w:val="22"/>
        </w:rPr>
      </w:pPr>
      <w:r w:rsidRPr="004965DD">
        <w:rPr>
          <w:rFonts w:ascii="Arial" w:hAnsi="Arial" w:cs="Arial"/>
          <w:sz w:val="22"/>
          <w:szCs w:val="22"/>
        </w:rPr>
        <w:t xml:space="preserve">Predmet: </w:t>
      </w:r>
      <w:r w:rsidRPr="004965DD">
        <w:rPr>
          <w:rFonts w:ascii="Arial" w:hAnsi="Arial" w:cs="Arial"/>
          <w:sz w:val="22"/>
          <w:szCs w:val="22"/>
        </w:rPr>
        <w:tab/>
      </w:r>
      <w:r w:rsidRPr="004965DD">
        <w:rPr>
          <w:rFonts w:ascii="Arial" w:hAnsi="Arial" w:cs="Arial"/>
        </w:rPr>
        <w:t xml:space="preserve">DOBAVA, VZDRŽEVANJE, SERVISIRANJE IN MONTAŽA RAČUNALNIŠKE OPREME PO SKLOPIH ZA POTREBE FAKULTETE ZA </w:t>
      </w:r>
      <w:r>
        <w:rPr>
          <w:rFonts w:ascii="Arial" w:hAnsi="Arial" w:cs="Arial"/>
        </w:rPr>
        <w:t>KEMIJO IN KEMIJSKO TEHNOLOGIJO</w:t>
      </w:r>
    </w:p>
    <w:p w:rsidR="000449E4" w:rsidRPr="004965DD" w:rsidRDefault="000449E4" w:rsidP="000449E4">
      <w:pPr>
        <w:pStyle w:val="Title"/>
        <w:ind w:left="1134" w:hanging="1134"/>
        <w:rPr>
          <w:rFonts w:ascii="Arial" w:hAnsi="Arial" w:cs="Arial"/>
          <w:sz w:val="22"/>
          <w:szCs w:val="22"/>
          <w:lang w:val="sl-SI"/>
        </w:rPr>
      </w:pPr>
    </w:p>
    <w:p w:rsidR="000449E4" w:rsidRPr="004965DD" w:rsidRDefault="000449E4" w:rsidP="000449E4">
      <w:pPr>
        <w:pStyle w:val="Title"/>
        <w:rPr>
          <w:rFonts w:ascii="Arial" w:hAnsi="Arial" w:cs="Arial"/>
          <w:sz w:val="22"/>
          <w:szCs w:val="22"/>
          <w:lang w:val="sl-SI"/>
        </w:rPr>
      </w:pPr>
    </w:p>
    <w:p w:rsidR="000449E4" w:rsidRPr="004965DD" w:rsidRDefault="000449E4" w:rsidP="000449E4">
      <w:pPr>
        <w:pStyle w:val="Title"/>
        <w:rPr>
          <w:rFonts w:ascii="Arial" w:hAnsi="Arial" w:cs="Arial"/>
          <w:sz w:val="24"/>
          <w:lang w:val="sl-SI"/>
        </w:rPr>
      </w:pPr>
      <w:r w:rsidRPr="004965DD">
        <w:rPr>
          <w:rFonts w:ascii="Arial" w:hAnsi="Arial" w:cs="Arial"/>
          <w:sz w:val="24"/>
          <w:lang w:val="sl-SI"/>
        </w:rPr>
        <w:t>3. NAČIN ODDAJE JAVNEGA NAROČILA:</w:t>
      </w:r>
    </w:p>
    <w:p w:rsidR="000449E4" w:rsidRPr="004965DD" w:rsidRDefault="000449E4" w:rsidP="000449E4">
      <w:pPr>
        <w:pStyle w:val="Title"/>
        <w:rPr>
          <w:rFonts w:ascii="Arial" w:hAnsi="Arial" w:cs="Arial"/>
          <w:sz w:val="22"/>
          <w:szCs w:val="22"/>
          <w:lang w:val="sl-SI"/>
        </w:rPr>
      </w:pPr>
    </w:p>
    <w:p w:rsidR="000449E4" w:rsidRPr="004965DD" w:rsidRDefault="000449E4" w:rsidP="000449E4">
      <w:pPr>
        <w:pStyle w:val="Title"/>
        <w:jc w:val="both"/>
        <w:rPr>
          <w:rFonts w:ascii="Arial" w:hAnsi="Arial" w:cs="Arial"/>
          <w:sz w:val="22"/>
          <w:szCs w:val="22"/>
          <w:lang w:val="sl-SI"/>
        </w:rPr>
      </w:pPr>
      <w:r w:rsidRPr="004965DD">
        <w:rPr>
          <w:rFonts w:ascii="Arial" w:hAnsi="Arial" w:cs="Arial"/>
          <w:sz w:val="22"/>
          <w:szCs w:val="22"/>
          <w:lang w:val="sl-SI"/>
        </w:rPr>
        <w:t>Za oddajo tega naročila se v skladu s 26. členom ZJN-2 izvede druga faza postopka s predhodnim ugotavljanjem sposobnosti. Naročnik bo na podlagi v nadaljevanju navedenih pogojev in meril izbral ponudnika, s katerim bo sklenil pogodbo o predmetu naročila.</w:t>
      </w:r>
    </w:p>
    <w:p w:rsidR="000449E4" w:rsidRPr="004965DD" w:rsidRDefault="000449E4" w:rsidP="000449E4">
      <w:pPr>
        <w:pStyle w:val="Subtitle"/>
        <w:rPr>
          <w:rFonts w:ascii="Arial" w:hAnsi="Arial" w:cs="Arial"/>
          <w:lang w:val="sl-SI"/>
        </w:rPr>
      </w:pPr>
    </w:p>
    <w:p w:rsidR="000449E4" w:rsidRPr="004965DD" w:rsidRDefault="000449E4" w:rsidP="000449E4">
      <w:pPr>
        <w:pStyle w:val="Title"/>
        <w:jc w:val="both"/>
        <w:rPr>
          <w:rFonts w:ascii="Arial" w:hAnsi="Arial" w:cs="Arial"/>
          <w:sz w:val="22"/>
          <w:szCs w:val="22"/>
          <w:lang w:val="sl-SI"/>
        </w:rPr>
      </w:pPr>
      <w:r w:rsidRPr="004965DD">
        <w:rPr>
          <w:rFonts w:ascii="Arial" w:hAnsi="Arial" w:cs="Arial"/>
          <w:sz w:val="22"/>
          <w:szCs w:val="22"/>
          <w:lang w:val="sl-SI"/>
        </w:rPr>
        <w:t>Ta navodila predstavljajo drugo fazo postopka s predhodnim ugotavljanjem sposobnosti. Določbe prve faze javnega naročila so sestavni del tega javnega naročila.</w:t>
      </w:r>
    </w:p>
    <w:p w:rsidR="000449E4" w:rsidRPr="004965DD" w:rsidRDefault="000449E4" w:rsidP="000449E4">
      <w:pPr>
        <w:pStyle w:val="Subtitle"/>
        <w:rPr>
          <w:rFonts w:ascii="Arial" w:hAnsi="Arial" w:cs="Arial"/>
          <w:lang w:val="sl-SI"/>
        </w:rPr>
      </w:pPr>
    </w:p>
    <w:p w:rsidR="000449E4" w:rsidRPr="004965DD" w:rsidRDefault="000449E4" w:rsidP="000449E4">
      <w:pPr>
        <w:pStyle w:val="Title"/>
        <w:jc w:val="both"/>
        <w:rPr>
          <w:rStyle w:val="Emphasis"/>
          <w:rFonts w:ascii="Arial" w:hAnsi="Arial" w:cs="Arial"/>
          <w:bCs/>
          <w:i w:val="0"/>
          <w:color w:val="000000"/>
          <w:sz w:val="22"/>
          <w:szCs w:val="22"/>
          <w:lang w:val="sl-SI"/>
        </w:rPr>
      </w:pPr>
      <w:r w:rsidRPr="004965DD">
        <w:rPr>
          <w:rFonts w:ascii="Arial" w:hAnsi="Arial" w:cs="Arial"/>
          <w:sz w:val="22"/>
          <w:szCs w:val="22"/>
          <w:lang w:val="sl-SI"/>
        </w:rPr>
        <w:t xml:space="preserve">Kot ponudniki v tem postopku lahko sodelujejo kandidati, ki jim je bila v okviru javnega razpisa </w:t>
      </w:r>
      <w:r w:rsidRPr="004965DD">
        <w:rPr>
          <w:rStyle w:val="Emphasis"/>
          <w:rFonts w:ascii="Arial" w:hAnsi="Arial" w:cs="Arial"/>
          <w:bCs/>
          <w:i w:val="0"/>
          <w:color w:val="000000"/>
          <w:sz w:val="22"/>
          <w:szCs w:val="22"/>
          <w:lang w:val="sl-SI"/>
        </w:rPr>
        <w:t>2008_07_JN2_UM z odločitvijo  priznana sposobnost za dobavo, vzdrževanje, servisiranje in montažo računalniške opreme po sklopih.</w:t>
      </w:r>
    </w:p>
    <w:p w:rsidR="000449E4" w:rsidRPr="004965DD" w:rsidRDefault="000449E4" w:rsidP="000449E4">
      <w:pPr>
        <w:pStyle w:val="Title"/>
        <w:jc w:val="both"/>
        <w:rPr>
          <w:rStyle w:val="Emphasis"/>
          <w:rFonts w:ascii="Arial" w:hAnsi="Arial" w:cs="Arial"/>
          <w:bCs/>
          <w:i w:val="0"/>
          <w:color w:val="000000"/>
          <w:sz w:val="22"/>
          <w:szCs w:val="22"/>
          <w:lang w:val="sl-SI"/>
        </w:rPr>
      </w:pPr>
    </w:p>
    <w:p w:rsidR="000449E4" w:rsidRPr="004965DD" w:rsidRDefault="000449E4" w:rsidP="000449E4">
      <w:pPr>
        <w:pStyle w:val="Title"/>
        <w:jc w:val="both"/>
        <w:rPr>
          <w:rStyle w:val="Emphasis"/>
          <w:rFonts w:ascii="Arial" w:hAnsi="Arial" w:cs="Arial"/>
          <w:bCs/>
          <w:i w:val="0"/>
          <w:color w:val="000000"/>
          <w:sz w:val="22"/>
          <w:szCs w:val="22"/>
          <w:lang w:val="sl-SI"/>
        </w:rPr>
      </w:pPr>
      <w:r w:rsidRPr="004965DD">
        <w:rPr>
          <w:rStyle w:val="Emphasis"/>
          <w:rFonts w:ascii="Arial" w:hAnsi="Arial" w:cs="Arial"/>
          <w:bCs/>
          <w:i w:val="0"/>
          <w:color w:val="000000"/>
          <w:sz w:val="22"/>
          <w:szCs w:val="22"/>
          <w:lang w:val="sl-SI"/>
        </w:rPr>
        <w:t>Naročilo se oddaja po sklopih. Ponudniki lahko oddajo ponudbo le za sklop, za katerega so usposobljeni, in sicer:</w:t>
      </w:r>
    </w:p>
    <w:p w:rsidR="000449E4" w:rsidRPr="004965DD" w:rsidRDefault="000449E4" w:rsidP="000449E4">
      <w:pPr>
        <w:pStyle w:val="Subtitle"/>
        <w:rPr>
          <w:rFonts w:ascii="Arial" w:hAnsi="Arial" w:cs="Arial"/>
          <w:lang w:val="sl-SI"/>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153"/>
        <w:gridCol w:w="7376"/>
      </w:tblGrid>
      <w:tr w:rsidR="000449E4" w:rsidRPr="00230A57" w:rsidTr="00F72CCC">
        <w:trPr>
          <w:jc w:val="center"/>
        </w:trPr>
        <w:tc>
          <w:tcPr>
            <w:tcW w:w="1153" w:type="dxa"/>
            <w:vAlign w:val="center"/>
          </w:tcPr>
          <w:p w:rsidR="000449E4" w:rsidRPr="00F72CCC" w:rsidRDefault="000449E4" w:rsidP="00F72CCC">
            <w:pPr>
              <w:jc w:val="center"/>
              <w:rPr>
                <w:rFonts w:ascii="Arial" w:hAnsi="Arial" w:cs="Arial"/>
                <w:b/>
                <w:bCs/>
                <w:sz w:val="22"/>
                <w:szCs w:val="22"/>
              </w:rPr>
            </w:pPr>
            <w:r w:rsidRPr="00F72CCC">
              <w:rPr>
                <w:rFonts w:ascii="Arial" w:hAnsi="Arial" w:cs="Arial"/>
                <w:b/>
                <w:bCs/>
                <w:sz w:val="22"/>
                <w:szCs w:val="22"/>
              </w:rPr>
              <w:t>Sklop</w:t>
            </w:r>
          </w:p>
        </w:tc>
        <w:tc>
          <w:tcPr>
            <w:tcW w:w="7376" w:type="dxa"/>
            <w:vAlign w:val="center"/>
          </w:tcPr>
          <w:p w:rsidR="000449E4" w:rsidRPr="00F72CCC" w:rsidRDefault="000449E4" w:rsidP="00F72CCC">
            <w:pPr>
              <w:jc w:val="center"/>
              <w:rPr>
                <w:rFonts w:ascii="Arial" w:hAnsi="Arial" w:cs="Arial"/>
                <w:b/>
                <w:bCs/>
                <w:sz w:val="22"/>
                <w:szCs w:val="22"/>
              </w:rPr>
            </w:pPr>
            <w:r w:rsidRPr="00F72CCC">
              <w:rPr>
                <w:rFonts w:ascii="Arial" w:hAnsi="Arial" w:cs="Arial"/>
                <w:b/>
                <w:bCs/>
                <w:sz w:val="22"/>
                <w:szCs w:val="22"/>
              </w:rPr>
              <w:t>Naziv sklopa</w:t>
            </w:r>
          </w:p>
        </w:tc>
      </w:tr>
      <w:tr w:rsidR="000449E4" w:rsidRPr="00230A57" w:rsidTr="00CB51AC">
        <w:trPr>
          <w:jc w:val="center"/>
        </w:trPr>
        <w:tc>
          <w:tcPr>
            <w:tcW w:w="1153" w:type="dxa"/>
            <w:vAlign w:val="center"/>
          </w:tcPr>
          <w:p w:rsidR="000449E4" w:rsidRPr="00CB51AC" w:rsidRDefault="000449E4" w:rsidP="00CB51AC">
            <w:pPr>
              <w:jc w:val="center"/>
              <w:rPr>
                <w:rFonts w:ascii="Arial" w:hAnsi="Arial" w:cs="Arial"/>
                <w:b/>
                <w:bCs/>
                <w:sz w:val="22"/>
                <w:szCs w:val="22"/>
              </w:rPr>
            </w:pPr>
            <w:r w:rsidRPr="00CB51AC">
              <w:rPr>
                <w:rFonts w:ascii="Arial" w:hAnsi="Arial" w:cs="Arial"/>
                <w:b/>
                <w:bCs/>
                <w:sz w:val="22"/>
                <w:szCs w:val="22"/>
              </w:rPr>
              <w:t>1</w:t>
            </w:r>
          </w:p>
        </w:tc>
        <w:tc>
          <w:tcPr>
            <w:tcW w:w="7376" w:type="dxa"/>
            <w:vAlign w:val="center"/>
          </w:tcPr>
          <w:p w:rsidR="000449E4" w:rsidRPr="00CB51AC" w:rsidRDefault="000449E4" w:rsidP="00F72CCC">
            <w:pPr>
              <w:autoSpaceDE w:val="0"/>
              <w:autoSpaceDN w:val="0"/>
              <w:adjustRightInd w:val="0"/>
              <w:rPr>
                <w:rFonts w:ascii="Arial" w:hAnsi="Arial" w:cs="Arial"/>
                <w:sz w:val="22"/>
                <w:szCs w:val="22"/>
              </w:rPr>
            </w:pPr>
            <w:r w:rsidRPr="00CB51AC">
              <w:rPr>
                <w:rFonts w:ascii="Arial" w:hAnsi="Arial" w:cs="Arial"/>
                <w:sz w:val="22"/>
                <w:szCs w:val="22"/>
              </w:rPr>
              <w:t>Osebni računalniki (vse platforme, nadomestni deli)</w:t>
            </w:r>
          </w:p>
        </w:tc>
      </w:tr>
      <w:tr w:rsidR="00CB51AC" w:rsidRPr="00230A57" w:rsidTr="00CB51AC">
        <w:trPr>
          <w:jc w:val="center"/>
        </w:trPr>
        <w:tc>
          <w:tcPr>
            <w:tcW w:w="1153" w:type="dxa"/>
            <w:vAlign w:val="center"/>
          </w:tcPr>
          <w:p w:rsidR="00CB51AC" w:rsidRPr="00CB51AC" w:rsidRDefault="00CB51AC" w:rsidP="00CB51AC">
            <w:pPr>
              <w:jc w:val="center"/>
              <w:rPr>
                <w:rFonts w:ascii="Arial" w:hAnsi="Arial" w:cs="Arial"/>
                <w:b/>
                <w:bCs/>
                <w:sz w:val="22"/>
                <w:szCs w:val="22"/>
              </w:rPr>
            </w:pPr>
            <w:r w:rsidRPr="00CB51AC">
              <w:rPr>
                <w:rFonts w:ascii="Arial" w:hAnsi="Arial" w:cs="Arial"/>
                <w:b/>
                <w:bCs/>
                <w:sz w:val="22"/>
                <w:szCs w:val="22"/>
              </w:rPr>
              <w:t>2</w:t>
            </w:r>
          </w:p>
        </w:tc>
        <w:tc>
          <w:tcPr>
            <w:tcW w:w="7376" w:type="dxa"/>
          </w:tcPr>
          <w:p w:rsidR="00CB51AC" w:rsidRPr="00CB51AC" w:rsidRDefault="00CB51AC" w:rsidP="00CB51AC">
            <w:pPr>
              <w:autoSpaceDE w:val="0"/>
              <w:autoSpaceDN w:val="0"/>
              <w:adjustRightInd w:val="0"/>
              <w:jc w:val="both"/>
              <w:rPr>
                <w:rFonts w:ascii="Arial" w:hAnsi="Arial" w:cs="Arial"/>
                <w:sz w:val="22"/>
                <w:szCs w:val="22"/>
              </w:rPr>
            </w:pPr>
            <w:r w:rsidRPr="00CB51AC">
              <w:rPr>
                <w:rFonts w:ascii="Arial" w:hAnsi="Arial" w:cs="Arial"/>
                <w:sz w:val="22"/>
                <w:szCs w:val="22"/>
              </w:rPr>
              <w:t>Prenosni računalniki (notesniki, dlančniki, priključne postaje, kartice zanje …)</w:t>
            </w:r>
          </w:p>
        </w:tc>
      </w:tr>
      <w:tr w:rsidR="00CB51AC" w:rsidRPr="00230A57" w:rsidTr="00CB51AC">
        <w:trPr>
          <w:jc w:val="center"/>
        </w:trPr>
        <w:tc>
          <w:tcPr>
            <w:tcW w:w="1153" w:type="dxa"/>
            <w:vAlign w:val="center"/>
          </w:tcPr>
          <w:p w:rsidR="00CB51AC" w:rsidRPr="00CB51AC" w:rsidRDefault="00CB51AC" w:rsidP="00CB51AC">
            <w:pPr>
              <w:jc w:val="center"/>
              <w:rPr>
                <w:rFonts w:ascii="Arial" w:hAnsi="Arial" w:cs="Arial"/>
                <w:b/>
                <w:bCs/>
                <w:sz w:val="22"/>
                <w:szCs w:val="22"/>
              </w:rPr>
            </w:pPr>
            <w:r w:rsidRPr="00CB51AC">
              <w:rPr>
                <w:rFonts w:ascii="Arial" w:hAnsi="Arial" w:cs="Arial"/>
                <w:b/>
                <w:bCs/>
                <w:sz w:val="22"/>
                <w:szCs w:val="22"/>
              </w:rPr>
              <w:t>3</w:t>
            </w:r>
          </w:p>
        </w:tc>
        <w:tc>
          <w:tcPr>
            <w:tcW w:w="7376" w:type="dxa"/>
          </w:tcPr>
          <w:p w:rsidR="00CB51AC" w:rsidRPr="00CB51AC" w:rsidRDefault="00CB51AC" w:rsidP="00CB51AC">
            <w:pPr>
              <w:autoSpaceDE w:val="0"/>
              <w:autoSpaceDN w:val="0"/>
              <w:adjustRightInd w:val="0"/>
              <w:jc w:val="both"/>
              <w:rPr>
                <w:rFonts w:ascii="Arial" w:hAnsi="Arial" w:cs="Arial"/>
                <w:sz w:val="22"/>
                <w:szCs w:val="22"/>
              </w:rPr>
            </w:pPr>
            <w:r w:rsidRPr="00CB51AC">
              <w:rPr>
                <w:rFonts w:ascii="Arial" w:hAnsi="Arial" w:cs="Arial"/>
                <w:sz w:val="22"/>
                <w:szCs w:val="22"/>
              </w:rPr>
              <w:t>Monitorji (vse tehnologije)</w:t>
            </w:r>
          </w:p>
        </w:tc>
      </w:tr>
      <w:tr w:rsidR="00CB51AC" w:rsidRPr="00230A57" w:rsidTr="00CB51AC">
        <w:trPr>
          <w:jc w:val="center"/>
        </w:trPr>
        <w:tc>
          <w:tcPr>
            <w:tcW w:w="1153" w:type="dxa"/>
            <w:vAlign w:val="center"/>
          </w:tcPr>
          <w:p w:rsidR="00CB51AC" w:rsidRPr="00CB51AC" w:rsidRDefault="00CB51AC" w:rsidP="00CB51AC">
            <w:pPr>
              <w:jc w:val="center"/>
              <w:rPr>
                <w:rFonts w:ascii="Arial" w:hAnsi="Arial" w:cs="Arial"/>
                <w:b/>
                <w:bCs/>
                <w:sz w:val="22"/>
                <w:szCs w:val="22"/>
              </w:rPr>
            </w:pPr>
            <w:r w:rsidRPr="00CB51AC">
              <w:rPr>
                <w:rFonts w:ascii="Arial" w:hAnsi="Arial" w:cs="Arial"/>
                <w:b/>
                <w:bCs/>
                <w:sz w:val="22"/>
                <w:szCs w:val="22"/>
              </w:rPr>
              <w:t>4</w:t>
            </w:r>
          </w:p>
        </w:tc>
        <w:tc>
          <w:tcPr>
            <w:tcW w:w="7376" w:type="dxa"/>
          </w:tcPr>
          <w:p w:rsidR="00CB51AC" w:rsidRPr="00CB51AC" w:rsidRDefault="00CB51AC" w:rsidP="00CB51AC">
            <w:pPr>
              <w:autoSpaceDE w:val="0"/>
              <w:autoSpaceDN w:val="0"/>
              <w:adjustRightInd w:val="0"/>
              <w:jc w:val="both"/>
              <w:rPr>
                <w:rFonts w:ascii="Arial" w:hAnsi="Arial" w:cs="Arial"/>
                <w:sz w:val="22"/>
                <w:szCs w:val="22"/>
              </w:rPr>
            </w:pPr>
            <w:r w:rsidRPr="00CB51AC">
              <w:rPr>
                <w:rFonts w:ascii="Arial" w:hAnsi="Arial" w:cs="Arial"/>
                <w:sz w:val="22"/>
                <w:szCs w:val="22"/>
              </w:rPr>
              <w:t>Tiskalniki (z vso dodatno opremo; sem sodijo tudi večfunkcijski tiskalniki)</w:t>
            </w:r>
          </w:p>
        </w:tc>
      </w:tr>
      <w:tr w:rsidR="00CB51AC" w:rsidRPr="00230A57" w:rsidTr="00CB51AC">
        <w:trPr>
          <w:jc w:val="center"/>
        </w:trPr>
        <w:tc>
          <w:tcPr>
            <w:tcW w:w="1153" w:type="dxa"/>
            <w:vAlign w:val="center"/>
          </w:tcPr>
          <w:p w:rsidR="00CB51AC" w:rsidRPr="00CB51AC" w:rsidRDefault="00CB51AC" w:rsidP="00CB51AC">
            <w:pPr>
              <w:jc w:val="center"/>
              <w:rPr>
                <w:rFonts w:ascii="Arial" w:hAnsi="Arial" w:cs="Arial"/>
                <w:b/>
                <w:bCs/>
                <w:sz w:val="22"/>
                <w:szCs w:val="22"/>
              </w:rPr>
            </w:pPr>
            <w:r w:rsidRPr="00CB51AC">
              <w:rPr>
                <w:rFonts w:ascii="Arial" w:hAnsi="Arial" w:cs="Arial"/>
                <w:b/>
                <w:bCs/>
                <w:sz w:val="22"/>
                <w:szCs w:val="22"/>
              </w:rPr>
              <w:t>6</w:t>
            </w:r>
          </w:p>
        </w:tc>
        <w:tc>
          <w:tcPr>
            <w:tcW w:w="7376" w:type="dxa"/>
            <w:vAlign w:val="center"/>
          </w:tcPr>
          <w:p w:rsidR="00CB51AC" w:rsidRPr="00CB51AC" w:rsidRDefault="00CB51AC" w:rsidP="00CB51AC">
            <w:pPr>
              <w:autoSpaceDE w:val="0"/>
              <w:autoSpaceDN w:val="0"/>
              <w:adjustRightInd w:val="0"/>
              <w:rPr>
                <w:rFonts w:ascii="Arial" w:hAnsi="Arial" w:cs="Arial"/>
                <w:sz w:val="22"/>
                <w:szCs w:val="22"/>
              </w:rPr>
            </w:pPr>
            <w:r w:rsidRPr="00CB51AC">
              <w:rPr>
                <w:rFonts w:ascii="Arial" w:hAnsi="Arial" w:cs="Arial"/>
                <w:sz w:val="22"/>
                <w:szCs w:val="22"/>
              </w:rPr>
              <w:t xml:space="preserve">Omrežna oprema (preklopniki, stikala, usmerjevalniki, analizatorji, požarne pregrade, shranjevalna omrežja SAN ipd.) </w:t>
            </w:r>
          </w:p>
        </w:tc>
      </w:tr>
      <w:tr w:rsidR="00CB51AC" w:rsidRPr="00230A57" w:rsidTr="00CB51AC">
        <w:trPr>
          <w:jc w:val="center"/>
        </w:trPr>
        <w:tc>
          <w:tcPr>
            <w:tcW w:w="1153" w:type="dxa"/>
            <w:vAlign w:val="center"/>
          </w:tcPr>
          <w:p w:rsidR="00CB51AC" w:rsidRPr="00CB51AC" w:rsidRDefault="00CB51AC" w:rsidP="00CB51AC">
            <w:pPr>
              <w:jc w:val="center"/>
              <w:rPr>
                <w:rFonts w:ascii="Arial" w:hAnsi="Arial" w:cs="Arial"/>
                <w:b/>
                <w:bCs/>
                <w:sz w:val="22"/>
                <w:szCs w:val="22"/>
              </w:rPr>
            </w:pPr>
            <w:r w:rsidRPr="00CB51AC">
              <w:rPr>
                <w:rFonts w:ascii="Arial" w:hAnsi="Arial" w:cs="Arial"/>
                <w:b/>
                <w:bCs/>
                <w:sz w:val="22"/>
                <w:szCs w:val="22"/>
              </w:rPr>
              <w:t>7</w:t>
            </w:r>
          </w:p>
        </w:tc>
        <w:tc>
          <w:tcPr>
            <w:tcW w:w="7376" w:type="dxa"/>
          </w:tcPr>
          <w:p w:rsidR="00CB51AC" w:rsidRPr="00CB51AC" w:rsidRDefault="00CB51AC" w:rsidP="00CB51AC">
            <w:pPr>
              <w:autoSpaceDE w:val="0"/>
              <w:autoSpaceDN w:val="0"/>
              <w:adjustRightInd w:val="0"/>
              <w:jc w:val="both"/>
              <w:rPr>
                <w:rFonts w:ascii="Arial" w:hAnsi="Arial" w:cs="Arial"/>
                <w:sz w:val="22"/>
                <w:szCs w:val="22"/>
              </w:rPr>
            </w:pPr>
            <w:r w:rsidRPr="00CB51AC">
              <w:rPr>
                <w:rFonts w:ascii="Arial" w:hAnsi="Arial" w:cs="Arial"/>
                <w:sz w:val="22"/>
                <w:szCs w:val="22"/>
              </w:rPr>
              <w:t>UPS - sistemi za neprekinjeno napajanje</w:t>
            </w:r>
          </w:p>
        </w:tc>
      </w:tr>
    </w:tbl>
    <w:p w:rsidR="00CB51AC" w:rsidRPr="004965DD" w:rsidRDefault="00CB51AC" w:rsidP="000449E4">
      <w:pPr>
        <w:pStyle w:val="BodyText"/>
        <w:jc w:val="both"/>
        <w:rPr>
          <w:rFonts w:ascii="Arial" w:hAnsi="Arial" w:cs="Arial"/>
          <w:b/>
          <w:sz w:val="22"/>
          <w:szCs w:val="22"/>
        </w:rPr>
      </w:pPr>
    </w:p>
    <w:p w:rsidR="000449E4" w:rsidRPr="000721F4" w:rsidRDefault="000449E4" w:rsidP="000449E4">
      <w:pPr>
        <w:pStyle w:val="BodyText"/>
        <w:jc w:val="both"/>
        <w:rPr>
          <w:rFonts w:ascii="Arial" w:hAnsi="Arial" w:cs="Arial"/>
          <w:sz w:val="22"/>
          <w:szCs w:val="22"/>
        </w:rPr>
      </w:pPr>
      <w:r w:rsidRPr="000721F4">
        <w:rPr>
          <w:rFonts w:ascii="Arial" w:hAnsi="Arial" w:cs="Arial"/>
          <w:sz w:val="22"/>
          <w:szCs w:val="22"/>
        </w:rPr>
        <w:t xml:space="preserve">Ponudniki </w:t>
      </w:r>
      <w:r w:rsidRPr="000721F4">
        <w:rPr>
          <w:rFonts w:ascii="Arial" w:hAnsi="Arial" w:cs="Arial"/>
          <w:sz w:val="22"/>
          <w:szCs w:val="22"/>
          <w:u w:val="single"/>
        </w:rPr>
        <w:t>morajo ponuditi vso zahtevano opremo iz posameznega sklopa</w:t>
      </w:r>
      <w:r w:rsidRPr="000721F4">
        <w:rPr>
          <w:rFonts w:ascii="Arial" w:hAnsi="Arial" w:cs="Arial"/>
          <w:sz w:val="22"/>
          <w:szCs w:val="22"/>
        </w:rPr>
        <w:t>. Naročnik bo vse ponudnike, ki ne bodo ponudili vseh vrst blaga, izločil iz ocenjevanja ponudb.</w:t>
      </w:r>
    </w:p>
    <w:p w:rsidR="000449E4" w:rsidRPr="004965DD" w:rsidRDefault="000449E4" w:rsidP="000449E4">
      <w:pPr>
        <w:pStyle w:val="Title"/>
        <w:rPr>
          <w:rFonts w:ascii="Arial" w:hAnsi="Arial" w:cs="Arial"/>
          <w:sz w:val="24"/>
          <w:lang w:val="sl-SI"/>
        </w:rPr>
      </w:pPr>
      <w:r w:rsidRPr="004965DD">
        <w:rPr>
          <w:rFonts w:ascii="Arial" w:hAnsi="Arial" w:cs="Arial"/>
          <w:sz w:val="24"/>
          <w:lang w:val="sl-SI"/>
        </w:rPr>
        <w:t>4. ROK ZA PREDLOŽITEV PONUDB:</w:t>
      </w:r>
    </w:p>
    <w:p w:rsidR="000449E4" w:rsidRPr="004965DD" w:rsidRDefault="000449E4" w:rsidP="000449E4">
      <w:pPr>
        <w:pStyle w:val="Title"/>
        <w:jc w:val="both"/>
        <w:rPr>
          <w:rFonts w:ascii="Arial" w:hAnsi="Arial" w:cs="Arial"/>
          <w:sz w:val="22"/>
          <w:szCs w:val="22"/>
          <w:lang w:val="sl-SI"/>
        </w:rPr>
      </w:pPr>
    </w:p>
    <w:p w:rsidR="000449E4" w:rsidRPr="004965DD" w:rsidRDefault="000449E4" w:rsidP="000449E4">
      <w:pPr>
        <w:pStyle w:val="Title"/>
        <w:jc w:val="both"/>
        <w:rPr>
          <w:rStyle w:val="Emphasis"/>
          <w:rFonts w:ascii="Arial" w:hAnsi="Arial" w:cs="Arial"/>
          <w:bCs/>
          <w:i w:val="0"/>
          <w:color w:val="000000"/>
          <w:sz w:val="22"/>
          <w:szCs w:val="22"/>
          <w:lang w:val="sl-SI"/>
        </w:rPr>
      </w:pPr>
      <w:r w:rsidRPr="004965DD">
        <w:rPr>
          <w:rFonts w:ascii="Arial" w:hAnsi="Arial" w:cs="Arial"/>
          <w:sz w:val="22"/>
          <w:szCs w:val="22"/>
          <w:lang w:val="sl-SI"/>
        </w:rPr>
        <w:t xml:space="preserve">Naročnik mora ponudbe prejeti do </w:t>
      </w:r>
      <w:r w:rsidR="00CB51AC">
        <w:rPr>
          <w:rFonts w:ascii="Arial" w:hAnsi="Arial" w:cs="Arial"/>
          <w:sz w:val="22"/>
          <w:szCs w:val="22"/>
          <w:lang w:val="sl-SI"/>
        </w:rPr>
        <w:t>6</w:t>
      </w:r>
      <w:r>
        <w:rPr>
          <w:rFonts w:ascii="Arial" w:hAnsi="Arial" w:cs="Arial"/>
          <w:sz w:val="22"/>
          <w:szCs w:val="22"/>
          <w:lang w:val="sl-SI"/>
        </w:rPr>
        <w:t xml:space="preserve">. </w:t>
      </w:r>
      <w:r w:rsidR="00522160">
        <w:rPr>
          <w:rFonts w:ascii="Arial" w:hAnsi="Arial" w:cs="Arial"/>
          <w:sz w:val="22"/>
          <w:szCs w:val="22"/>
          <w:lang w:val="sl-SI"/>
        </w:rPr>
        <w:t>maja</w:t>
      </w:r>
      <w:r w:rsidR="0099757D">
        <w:rPr>
          <w:rFonts w:ascii="Arial" w:hAnsi="Arial" w:cs="Arial"/>
          <w:sz w:val="22"/>
          <w:szCs w:val="22"/>
          <w:lang w:val="sl-SI"/>
        </w:rPr>
        <w:t xml:space="preserve"> 2011</w:t>
      </w:r>
      <w:r w:rsidRPr="004965DD">
        <w:rPr>
          <w:rFonts w:ascii="Arial" w:hAnsi="Arial" w:cs="Arial"/>
          <w:sz w:val="22"/>
          <w:szCs w:val="22"/>
          <w:lang w:val="sl-SI"/>
        </w:rPr>
        <w:t xml:space="preserve"> do vključno 10. ure na naslov: Univerza v Mar</w:t>
      </w:r>
      <w:r>
        <w:rPr>
          <w:rFonts w:ascii="Arial" w:hAnsi="Arial" w:cs="Arial"/>
          <w:sz w:val="22"/>
          <w:szCs w:val="22"/>
          <w:lang w:val="sl-SI"/>
        </w:rPr>
        <w:t>iboru, Fakulteta za kemijo in kemijsko tehnologijo</w:t>
      </w:r>
      <w:r w:rsidRPr="004965DD">
        <w:rPr>
          <w:rFonts w:ascii="Arial" w:hAnsi="Arial" w:cs="Arial"/>
          <w:sz w:val="22"/>
          <w:szCs w:val="22"/>
          <w:lang w:val="sl-SI"/>
        </w:rPr>
        <w:t>, Smetanova ulica 17, 2000 Maribor</w:t>
      </w:r>
      <w:r w:rsidRPr="004965DD">
        <w:rPr>
          <w:rStyle w:val="Emphasis"/>
          <w:rFonts w:ascii="Arial" w:hAnsi="Arial" w:cs="Arial"/>
          <w:bCs/>
          <w:i w:val="0"/>
          <w:color w:val="000000"/>
          <w:sz w:val="22"/>
          <w:szCs w:val="22"/>
          <w:lang w:val="sl-SI"/>
        </w:rPr>
        <w:t>.</w:t>
      </w:r>
    </w:p>
    <w:p w:rsidR="000449E4" w:rsidRPr="004965DD" w:rsidRDefault="000449E4" w:rsidP="000449E4">
      <w:pPr>
        <w:pStyle w:val="Title"/>
        <w:rPr>
          <w:rFonts w:ascii="Arial" w:hAnsi="Arial" w:cs="Arial"/>
          <w:sz w:val="24"/>
          <w:lang w:val="sl-SI"/>
        </w:rPr>
      </w:pPr>
    </w:p>
    <w:p w:rsidR="000449E4" w:rsidRPr="004965DD" w:rsidRDefault="000449E4" w:rsidP="000449E4">
      <w:pPr>
        <w:pStyle w:val="Subtitle"/>
        <w:rPr>
          <w:rFonts w:ascii="Arial" w:hAnsi="Arial" w:cs="Arial"/>
          <w:lang w:val="sl-SI"/>
        </w:rPr>
      </w:pPr>
    </w:p>
    <w:p w:rsidR="000449E4" w:rsidRPr="004965DD" w:rsidRDefault="000449E4" w:rsidP="000449E4">
      <w:pPr>
        <w:pStyle w:val="Title"/>
        <w:rPr>
          <w:rFonts w:ascii="Arial" w:hAnsi="Arial" w:cs="Arial"/>
          <w:sz w:val="24"/>
          <w:lang w:val="sl-SI"/>
        </w:rPr>
      </w:pPr>
      <w:r w:rsidRPr="004965DD">
        <w:rPr>
          <w:rFonts w:ascii="Arial" w:hAnsi="Arial" w:cs="Arial"/>
          <w:sz w:val="24"/>
          <w:lang w:val="sl-SI"/>
        </w:rPr>
        <w:t>5. ČAS IN KRAJ ODPIRANJA PONUDB:</w:t>
      </w:r>
    </w:p>
    <w:p w:rsidR="000449E4" w:rsidRPr="004965DD" w:rsidRDefault="000449E4" w:rsidP="000449E4">
      <w:pPr>
        <w:pStyle w:val="Title"/>
        <w:jc w:val="both"/>
        <w:rPr>
          <w:rFonts w:ascii="Arial" w:hAnsi="Arial" w:cs="Arial"/>
          <w:sz w:val="22"/>
          <w:szCs w:val="22"/>
          <w:lang w:val="sl-SI"/>
        </w:rPr>
      </w:pPr>
    </w:p>
    <w:p w:rsidR="000449E4" w:rsidRPr="004965DD" w:rsidRDefault="000449E4" w:rsidP="000449E4">
      <w:pPr>
        <w:pStyle w:val="Title"/>
        <w:jc w:val="both"/>
        <w:rPr>
          <w:rStyle w:val="Emphasis"/>
          <w:rFonts w:ascii="Arial" w:hAnsi="Arial" w:cs="Arial"/>
          <w:bCs/>
          <w:i w:val="0"/>
          <w:color w:val="000000"/>
          <w:sz w:val="22"/>
          <w:szCs w:val="22"/>
          <w:lang w:val="sl-SI"/>
        </w:rPr>
      </w:pPr>
      <w:r w:rsidRPr="004965DD">
        <w:rPr>
          <w:rFonts w:ascii="Arial" w:hAnsi="Arial" w:cs="Arial"/>
          <w:sz w:val="22"/>
          <w:szCs w:val="22"/>
          <w:lang w:val="sl-SI"/>
        </w:rPr>
        <w:t xml:space="preserve">Odpiranje ponudb bo </w:t>
      </w:r>
      <w:r w:rsidR="00CB51AC">
        <w:rPr>
          <w:rFonts w:ascii="Arial" w:hAnsi="Arial" w:cs="Arial"/>
          <w:sz w:val="22"/>
          <w:szCs w:val="22"/>
          <w:lang w:val="sl-SI"/>
        </w:rPr>
        <w:t>6</w:t>
      </w:r>
      <w:r>
        <w:rPr>
          <w:rFonts w:ascii="Arial" w:hAnsi="Arial" w:cs="Arial"/>
          <w:sz w:val="22"/>
          <w:szCs w:val="22"/>
          <w:lang w:val="sl-SI"/>
        </w:rPr>
        <w:t xml:space="preserve">. </w:t>
      </w:r>
      <w:r w:rsidR="00522160">
        <w:rPr>
          <w:rFonts w:ascii="Arial" w:hAnsi="Arial" w:cs="Arial"/>
          <w:sz w:val="22"/>
          <w:szCs w:val="22"/>
          <w:lang w:val="sl-SI"/>
        </w:rPr>
        <w:t>maja</w:t>
      </w:r>
      <w:r w:rsidR="0099757D">
        <w:rPr>
          <w:rFonts w:ascii="Arial" w:hAnsi="Arial" w:cs="Arial"/>
          <w:sz w:val="22"/>
          <w:szCs w:val="22"/>
          <w:lang w:val="sl-SI"/>
        </w:rPr>
        <w:t xml:space="preserve"> 2011</w:t>
      </w:r>
      <w:r w:rsidRPr="004965DD">
        <w:rPr>
          <w:rFonts w:ascii="Arial" w:hAnsi="Arial" w:cs="Arial"/>
          <w:sz w:val="22"/>
          <w:szCs w:val="22"/>
          <w:lang w:val="sl-SI"/>
        </w:rPr>
        <w:t xml:space="preserve"> ob 12. uri v prostorih naročnika na naslovu Univerza v Mar</w:t>
      </w:r>
      <w:r>
        <w:rPr>
          <w:rFonts w:ascii="Arial" w:hAnsi="Arial" w:cs="Arial"/>
          <w:sz w:val="22"/>
          <w:szCs w:val="22"/>
          <w:lang w:val="sl-SI"/>
        </w:rPr>
        <w:t>iboru, Fakulteta za kemijo in kemijsko tehnologijo</w:t>
      </w:r>
      <w:r w:rsidRPr="004965DD">
        <w:rPr>
          <w:rFonts w:ascii="Arial" w:hAnsi="Arial" w:cs="Arial"/>
          <w:sz w:val="22"/>
          <w:szCs w:val="22"/>
          <w:lang w:val="sl-SI"/>
        </w:rPr>
        <w:t>, Smetanova ulica 17, 2000 Maribor</w:t>
      </w:r>
      <w:r w:rsidRPr="004965DD">
        <w:rPr>
          <w:rStyle w:val="Emphasis"/>
          <w:rFonts w:ascii="Arial" w:hAnsi="Arial" w:cs="Arial"/>
          <w:bCs/>
          <w:i w:val="0"/>
          <w:color w:val="000000"/>
          <w:sz w:val="22"/>
          <w:szCs w:val="22"/>
          <w:lang w:val="sl-SI"/>
        </w:rPr>
        <w:t>.</w:t>
      </w:r>
    </w:p>
    <w:p w:rsidR="000449E4" w:rsidRPr="004965DD" w:rsidRDefault="000449E4" w:rsidP="000449E4">
      <w:pPr>
        <w:pStyle w:val="Title"/>
        <w:rPr>
          <w:rFonts w:ascii="Arial" w:hAnsi="Arial" w:cs="Arial"/>
          <w:sz w:val="24"/>
          <w:lang w:val="sl-SI"/>
        </w:rPr>
      </w:pPr>
    </w:p>
    <w:p w:rsidR="000449E4" w:rsidRPr="004965DD" w:rsidRDefault="000449E4" w:rsidP="000449E4">
      <w:pPr>
        <w:pStyle w:val="Title"/>
        <w:rPr>
          <w:rFonts w:ascii="Arial" w:hAnsi="Arial" w:cs="Arial"/>
          <w:sz w:val="24"/>
          <w:lang w:val="sl-SI"/>
        </w:rPr>
      </w:pPr>
    </w:p>
    <w:p w:rsidR="000449E4" w:rsidRPr="004965DD" w:rsidRDefault="000449E4" w:rsidP="000449E4">
      <w:pPr>
        <w:pStyle w:val="Title"/>
        <w:rPr>
          <w:rFonts w:ascii="Arial" w:hAnsi="Arial" w:cs="Arial"/>
          <w:sz w:val="24"/>
          <w:lang w:val="sl-SI"/>
        </w:rPr>
      </w:pPr>
      <w:r w:rsidRPr="004965DD">
        <w:rPr>
          <w:rFonts w:ascii="Arial" w:hAnsi="Arial" w:cs="Arial"/>
          <w:sz w:val="24"/>
          <w:lang w:val="sl-SI"/>
        </w:rPr>
        <w:t>6. RAZPISNA DOKUMENTACIJA:</w:t>
      </w:r>
    </w:p>
    <w:p w:rsidR="000449E4" w:rsidRPr="004965DD" w:rsidRDefault="000449E4" w:rsidP="000449E4">
      <w:pPr>
        <w:pStyle w:val="Title"/>
        <w:jc w:val="both"/>
        <w:rPr>
          <w:rFonts w:ascii="Arial" w:hAnsi="Arial" w:cs="Arial"/>
          <w:sz w:val="22"/>
          <w:szCs w:val="22"/>
          <w:lang w:val="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6.1 Pridobitev razpisne dokumentacije</w:t>
      </w:r>
    </w:p>
    <w:p w:rsidR="000449E4" w:rsidRPr="004965DD" w:rsidRDefault="000449E4" w:rsidP="000449E4">
      <w:pPr>
        <w:pStyle w:val="Title"/>
        <w:jc w:val="both"/>
        <w:rPr>
          <w:rFonts w:ascii="Arial" w:hAnsi="Arial" w:cs="Arial"/>
          <w:sz w:val="22"/>
          <w:szCs w:val="22"/>
          <w:lang w:val="sl-SI"/>
        </w:rPr>
      </w:pPr>
    </w:p>
    <w:p w:rsidR="00522160" w:rsidRDefault="000449E4" w:rsidP="000449E4">
      <w:pPr>
        <w:pStyle w:val="Title"/>
        <w:jc w:val="both"/>
        <w:rPr>
          <w:rFonts w:ascii="Arial" w:hAnsi="Arial" w:cs="Arial"/>
          <w:sz w:val="22"/>
          <w:szCs w:val="22"/>
          <w:lang w:val="sl-SI"/>
        </w:rPr>
      </w:pPr>
      <w:r w:rsidRPr="004965DD">
        <w:rPr>
          <w:rFonts w:ascii="Arial" w:hAnsi="Arial" w:cs="Arial"/>
          <w:sz w:val="22"/>
          <w:szCs w:val="22"/>
          <w:lang w:val="sl-SI"/>
        </w:rPr>
        <w:t>Razpisno dokumentacijo lahko ponudniki dobijo na spletnih strah naročnika, na naslovu</w:t>
      </w:r>
      <w:r w:rsidR="00522160">
        <w:rPr>
          <w:rFonts w:ascii="Arial" w:hAnsi="Arial" w:cs="Arial"/>
          <w:sz w:val="22"/>
          <w:szCs w:val="22"/>
          <w:lang w:val="sl-SI"/>
        </w:rPr>
        <w:t xml:space="preserve"> </w:t>
      </w:r>
      <w:hyperlink r:id="rId17" w:history="1">
        <w:r w:rsidR="00522160" w:rsidRPr="009A2E5E">
          <w:rPr>
            <w:rStyle w:val="Hyperlink"/>
            <w:rFonts w:ascii="Arial" w:hAnsi="Arial" w:cs="Arial"/>
            <w:sz w:val="22"/>
            <w:szCs w:val="22"/>
            <w:lang w:val="sl-SI"/>
          </w:rPr>
          <w:t>http://www.fkkt.uni-m</w:t>
        </w:r>
        <w:r w:rsidR="00522160" w:rsidRPr="009A2E5E">
          <w:rPr>
            <w:rStyle w:val="Hyperlink"/>
            <w:rFonts w:ascii="Arial" w:hAnsi="Arial" w:cs="Arial"/>
            <w:sz w:val="22"/>
            <w:szCs w:val="22"/>
            <w:lang w:val="sl-SI"/>
          </w:rPr>
          <w:t>b</w:t>
        </w:r>
        <w:r w:rsidR="00522160" w:rsidRPr="009A2E5E">
          <w:rPr>
            <w:rStyle w:val="Hyperlink"/>
            <w:rFonts w:ascii="Arial" w:hAnsi="Arial" w:cs="Arial"/>
            <w:sz w:val="22"/>
            <w:szCs w:val="22"/>
            <w:lang w:val="sl-SI"/>
          </w:rPr>
          <w:t>.si/node/119</w:t>
        </w:r>
      </w:hyperlink>
      <w:r w:rsidR="00522160">
        <w:rPr>
          <w:rFonts w:ascii="Arial" w:hAnsi="Arial" w:cs="Arial"/>
          <w:sz w:val="22"/>
          <w:szCs w:val="22"/>
          <w:lang w:val="sl-SI"/>
        </w:rPr>
        <w:t>.</w:t>
      </w:r>
    </w:p>
    <w:p w:rsidR="000449E4" w:rsidRPr="00522160" w:rsidRDefault="000449E4" w:rsidP="000449E4">
      <w:pPr>
        <w:pStyle w:val="Title"/>
        <w:jc w:val="both"/>
        <w:rPr>
          <w:rStyle w:val="Emphasis"/>
          <w:rFonts w:ascii="Arial" w:hAnsi="Arial" w:cs="Arial"/>
          <w:i w:val="0"/>
          <w:iCs w:val="0"/>
          <w:sz w:val="22"/>
          <w:szCs w:val="22"/>
          <w:lang w:val="sl-SI"/>
        </w:rPr>
      </w:pPr>
    </w:p>
    <w:p w:rsidR="000449E4" w:rsidRPr="004965DD" w:rsidRDefault="000449E4" w:rsidP="000449E4">
      <w:pPr>
        <w:pStyle w:val="Title"/>
        <w:jc w:val="both"/>
        <w:rPr>
          <w:rStyle w:val="Emphasis"/>
          <w:rFonts w:ascii="Arial" w:hAnsi="Arial" w:cs="Arial"/>
          <w:bCs/>
          <w:i w:val="0"/>
          <w:color w:val="000000"/>
          <w:sz w:val="22"/>
          <w:szCs w:val="22"/>
          <w:lang w:val="sl-SI"/>
        </w:rPr>
      </w:pPr>
      <w:r w:rsidRPr="004965DD">
        <w:rPr>
          <w:rFonts w:ascii="Arial" w:hAnsi="Arial" w:cs="Arial"/>
          <w:sz w:val="22"/>
          <w:szCs w:val="22"/>
          <w:lang w:val="sl-SI"/>
        </w:rPr>
        <w:t>Vse verzije ne glede na medij, na katerem se nahajajo, so oblikovno in vsebinsko enake. Ponudniki s tiskanjem elektronske oblike dokumentacije dobijo kopijo, enako pisni obliki. Razpisna dokumentacija je izdelana v računalniški obliki MS Word, tehnične specifikacije pa v obliki MS Excel. Ponudniki lahko izpolnijo posamezne obrazce razpisne dokumentacije s pomočjo računalnika v elektronski obliki in jih nato natisnejo za potrebe oddaje razpisne dokumentacije</w:t>
      </w:r>
      <w:r w:rsidRPr="004965DD">
        <w:rPr>
          <w:rStyle w:val="Emphasis"/>
          <w:rFonts w:ascii="Arial" w:hAnsi="Arial" w:cs="Arial"/>
          <w:bCs/>
          <w:i w:val="0"/>
          <w:color w:val="000000"/>
          <w:sz w:val="22"/>
          <w:szCs w:val="22"/>
          <w:lang w:val="sl-SI"/>
        </w:rPr>
        <w:t>.</w:t>
      </w:r>
    </w:p>
    <w:p w:rsidR="000449E4" w:rsidRPr="004965DD" w:rsidRDefault="000449E4" w:rsidP="000449E4">
      <w:pPr>
        <w:pStyle w:val="Subtitle"/>
        <w:rPr>
          <w:rFonts w:ascii="Arial" w:hAnsi="Arial" w:cs="Arial"/>
          <w:lang w:val="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6.2 Sestava razpisne dokumentacije</w:t>
      </w:r>
    </w:p>
    <w:p w:rsidR="000449E4" w:rsidRPr="004965DD" w:rsidRDefault="000449E4" w:rsidP="000449E4">
      <w:pPr>
        <w:pStyle w:val="Subtitle"/>
        <w:rPr>
          <w:rFonts w:ascii="Arial" w:hAnsi="Arial" w:cs="Arial"/>
          <w:sz w:val="22"/>
          <w:szCs w:val="22"/>
          <w:lang w:val="sl-SI"/>
        </w:rPr>
      </w:pPr>
    </w:p>
    <w:p w:rsidR="000449E4" w:rsidRPr="004965DD" w:rsidRDefault="000449E4" w:rsidP="000449E4">
      <w:pPr>
        <w:pStyle w:val="Subtitle"/>
        <w:jc w:val="both"/>
        <w:rPr>
          <w:rFonts w:ascii="Arial" w:hAnsi="Arial" w:cs="Arial"/>
          <w:i w:val="0"/>
          <w:sz w:val="22"/>
          <w:szCs w:val="22"/>
          <w:lang w:val="sl-SI"/>
        </w:rPr>
      </w:pPr>
      <w:r w:rsidRPr="004965DD">
        <w:rPr>
          <w:rFonts w:ascii="Arial" w:hAnsi="Arial" w:cs="Arial"/>
          <w:i w:val="0"/>
          <w:sz w:val="22"/>
          <w:szCs w:val="22"/>
          <w:lang w:val="sl-SI"/>
        </w:rPr>
        <w:t>Razpisno dokumentacijo sestavljajo:</w:t>
      </w:r>
    </w:p>
    <w:p w:rsidR="000449E4" w:rsidRPr="004F6677" w:rsidRDefault="000449E4" w:rsidP="000449E4">
      <w:pPr>
        <w:pStyle w:val="BodyText"/>
        <w:widowControl w:val="0"/>
        <w:numPr>
          <w:ilvl w:val="0"/>
          <w:numId w:val="12"/>
        </w:numPr>
        <w:suppressAutoHyphens/>
        <w:overflowPunct w:val="0"/>
        <w:autoSpaceDE w:val="0"/>
        <w:spacing w:after="0"/>
        <w:ind w:left="714" w:hanging="357"/>
        <w:textAlignment w:val="baseline"/>
        <w:rPr>
          <w:rFonts w:ascii="Arial" w:hAnsi="Arial" w:cs="Arial"/>
          <w:sz w:val="22"/>
          <w:szCs w:val="22"/>
        </w:rPr>
      </w:pPr>
      <w:r w:rsidRPr="004F6677">
        <w:rPr>
          <w:rFonts w:ascii="Arial" w:hAnsi="Arial" w:cs="Arial"/>
          <w:sz w:val="22"/>
          <w:szCs w:val="22"/>
        </w:rPr>
        <w:t>povabilo k oddaji ponudbe,</w:t>
      </w:r>
    </w:p>
    <w:p w:rsidR="000449E4" w:rsidRPr="004F6677" w:rsidRDefault="000449E4" w:rsidP="000449E4">
      <w:pPr>
        <w:pStyle w:val="BodyText"/>
        <w:widowControl w:val="0"/>
        <w:numPr>
          <w:ilvl w:val="0"/>
          <w:numId w:val="12"/>
        </w:numPr>
        <w:suppressAutoHyphens/>
        <w:overflowPunct w:val="0"/>
        <w:autoSpaceDE w:val="0"/>
        <w:spacing w:after="0"/>
        <w:ind w:left="714" w:hanging="357"/>
        <w:textAlignment w:val="baseline"/>
        <w:rPr>
          <w:rFonts w:ascii="Arial" w:hAnsi="Arial" w:cs="Arial"/>
          <w:sz w:val="22"/>
          <w:szCs w:val="22"/>
        </w:rPr>
      </w:pPr>
      <w:r w:rsidRPr="004F6677">
        <w:rPr>
          <w:rFonts w:ascii="Arial" w:hAnsi="Arial" w:cs="Arial"/>
          <w:sz w:val="22"/>
          <w:szCs w:val="22"/>
        </w:rPr>
        <w:t>navodila ponudnikom,</w:t>
      </w:r>
    </w:p>
    <w:p w:rsidR="000449E4" w:rsidRPr="004F6677" w:rsidRDefault="000449E4" w:rsidP="000449E4">
      <w:pPr>
        <w:pStyle w:val="BodyText"/>
        <w:widowControl w:val="0"/>
        <w:numPr>
          <w:ilvl w:val="0"/>
          <w:numId w:val="12"/>
        </w:numPr>
        <w:suppressAutoHyphens/>
        <w:overflowPunct w:val="0"/>
        <w:autoSpaceDE w:val="0"/>
        <w:spacing w:after="0"/>
        <w:ind w:left="714" w:hanging="357"/>
        <w:textAlignment w:val="baseline"/>
        <w:rPr>
          <w:rFonts w:ascii="Arial" w:hAnsi="Arial" w:cs="Arial"/>
          <w:sz w:val="22"/>
          <w:szCs w:val="22"/>
        </w:rPr>
      </w:pPr>
      <w:r w:rsidRPr="004F6677">
        <w:rPr>
          <w:rFonts w:ascii="Arial" w:hAnsi="Arial" w:cs="Arial"/>
          <w:sz w:val="22"/>
          <w:szCs w:val="22"/>
        </w:rPr>
        <w:t>tehnične specifikacije,</w:t>
      </w:r>
    </w:p>
    <w:p w:rsidR="000449E4" w:rsidRPr="004F6677" w:rsidRDefault="000449E4" w:rsidP="000449E4">
      <w:pPr>
        <w:pStyle w:val="BodyText"/>
        <w:widowControl w:val="0"/>
        <w:numPr>
          <w:ilvl w:val="0"/>
          <w:numId w:val="12"/>
        </w:numPr>
        <w:suppressAutoHyphens/>
        <w:overflowPunct w:val="0"/>
        <w:autoSpaceDE w:val="0"/>
        <w:spacing w:after="0"/>
        <w:ind w:left="714" w:hanging="357"/>
        <w:textAlignment w:val="baseline"/>
        <w:rPr>
          <w:rFonts w:ascii="Arial" w:hAnsi="Arial" w:cs="Arial"/>
          <w:sz w:val="22"/>
          <w:szCs w:val="22"/>
        </w:rPr>
      </w:pPr>
      <w:r w:rsidRPr="004F6677">
        <w:rPr>
          <w:rFonts w:ascii="Arial" w:hAnsi="Arial" w:cs="Arial"/>
          <w:sz w:val="22"/>
          <w:szCs w:val="22"/>
        </w:rPr>
        <w:t>obrazec »izjava«,</w:t>
      </w:r>
    </w:p>
    <w:p w:rsidR="000449E4" w:rsidRPr="004F6677" w:rsidRDefault="000449E4" w:rsidP="000449E4">
      <w:pPr>
        <w:pStyle w:val="BodyText"/>
        <w:widowControl w:val="0"/>
        <w:numPr>
          <w:ilvl w:val="0"/>
          <w:numId w:val="12"/>
        </w:numPr>
        <w:suppressAutoHyphens/>
        <w:overflowPunct w:val="0"/>
        <w:autoSpaceDE w:val="0"/>
        <w:spacing w:after="0"/>
        <w:ind w:left="714" w:hanging="357"/>
        <w:textAlignment w:val="baseline"/>
        <w:rPr>
          <w:rFonts w:ascii="Arial" w:hAnsi="Arial" w:cs="Arial"/>
          <w:sz w:val="22"/>
          <w:szCs w:val="22"/>
        </w:rPr>
      </w:pPr>
      <w:r w:rsidRPr="004F6677">
        <w:rPr>
          <w:rFonts w:ascii="Arial" w:hAnsi="Arial" w:cs="Arial"/>
          <w:sz w:val="22"/>
          <w:szCs w:val="22"/>
        </w:rPr>
        <w:t>obrazec »predračun«,</w:t>
      </w:r>
    </w:p>
    <w:p w:rsidR="000449E4" w:rsidRPr="004F6677" w:rsidRDefault="000449E4" w:rsidP="000449E4">
      <w:pPr>
        <w:pStyle w:val="BodyText"/>
        <w:widowControl w:val="0"/>
        <w:numPr>
          <w:ilvl w:val="0"/>
          <w:numId w:val="12"/>
        </w:numPr>
        <w:suppressAutoHyphens/>
        <w:overflowPunct w:val="0"/>
        <w:autoSpaceDE w:val="0"/>
        <w:spacing w:after="0"/>
        <w:textAlignment w:val="baseline"/>
        <w:rPr>
          <w:rFonts w:ascii="Arial" w:hAnsi="Arial" w:cs="Arial"/>
          <w:sz w:val="22"/>
          <w:szCs w:val="22"/>
        </w:rPr>
      </w:pPr>
      <w:r w:rsidRPr="004F6677">
        <w:rPr>
          <w:rFonts w:ascii="Arial" w:hAnsi="Arial" w:cs="Arial"/>
          <w:sz w:val="22"/>
          <w:szCs w:val="22"/>
        </w:rPr>
        <w:t>vzorec pogodbe</w:t>
      </w:r>
    </w:p>
    <w:p w:rsidR="000449E4" w:rsidRPr="004965DD" w:rsidRDefault="000449E4" w:rsidP="000449E4">
      <w:pPr>
        <w:numPr>
          <w:ilvl w:val="0"/>
          <w:numId w:val="12"/>
        </w:numPr>
        <w:tabs>
          <w:tab w:val="left" w:pos="1686"/>
        </w:tabs>
        <w:suppressAutoHyphens/>
        <w:jc w:val="both"/>
        <w:rPr>
          <w:rFonts w:ascii="Arial" w:hAnsi="Arial" w:cs="Arial"/>
          <w:sz w:val="22"/>
          <w:szCs w:val="22"/>
        </w:rPr>
      </w:pPr>
      <w:r w:rsidRPr="004965DD">
        <w:rPr>
          <w:rFonts w:ascii="Arial" w:hAnsi="Arial" w:cs="Arial"/>
          <w:sz w:val="22"/>
          <w:szCs w:val="22"/>
        </w:rPr>
        <w:t xml:space="preserve">obrazec »izjava ponudnika, da bo ob podpisu pogodbe predložil bančno garancijo za dobro izvedbo pogodbenih obveznosti v višini 10 % pogodbene vrednosti« </w:t>
      </w:r>
    </w:p>
    <w:p w:rsidR="000449E4" w:rsidRPr="004965DD" w:rsidRDefault="000449E4" w:rsidP="000449E4">
      <w:pPr>
        <w:numPr>
          <w:ilvl w:val="0"/>
          <w:numId w:val="12"/>
        </w:numPr>
        <w:tabs>
          <w:tab w:val="left" w:pos="1686"/>
        </w:tabs>
        <w:suppressAutoHyphens/>
        <w:jc w:val="both"/>
        <w:rPr>
          <w:rFonts w:ascii="Arial" w:hAnsi="Arial" w:cs="Arial"/>
          <w:sz w:val="22"/>
          <w:szCs w:val="22"/>
        </w:rPr>
      </w:pPr>
      <w:r w:rsidRPr="004965DD">
        <w:rPr>
          <w:rFonts w:ascii="Arial" w:hAnsi="Arial" w:cs="Arial"/>
          <w:sz w:val="22"/>
          <w:szCs w:val="22"/>
        </w:rPr>
        <w:t xml:space="preserve">obrazec »izjava ponudnika, da bo ob podpisu pogodbe predložil bančno garancijo za zavarovanje garancijskih  obveznosti v višini 10 % pogodbene vrednosti« </w:t>
      </w:r>
    </w:p>
    <w:p w:rsidR="000449E4" w:rsidRPr="004F6677" w:rsidRDefault="000449E4" w:rsidP="000449E4">
      <w:pPr>
        <w:pStyle w:val="BodyText"/>
        <w:numPr>
          <w:ilvl w:val="0"/>
          <w:numId w:val="12"/>
        </w:numPr>
        <w:spacing w:after="0"/>
        <w:rPr>
          <w:rFonts w:ascii="Arial" w:hAnsi="Arial" w:cs="Arial"/>
          <w:sz w:val="22"/>
          <w:szCs w:val="22"/>
        </w:rPr>
      </w:pPr>
      <w:r w:rsidRPr="004F6677">
        <w:rPr>
          <w:rFonts w:ascii="Arial" w:hAnsi="Arial" w:cs="Arial"/>
          <w:sz w:val="22"/>
          <w:szCs w:val="22"/>
        </w:rPr>
        <w:t xml:space="preserve">obrazec k oddaji vloge </w:t>
      </w:r>
    </w:p>
    <w:p w:rsidR="000449E4" w:rsidRPr="004965DD" w:rsidRDefault="000449E4" w:rsidP="000449E4">
      <w:pPr>
        <w:pStyle w:val="BodyText"/>
        <w:rPr>
          <w:rFonts w:ascii="Arial" w:hAnsi="Arial" w:cs="Arial"/>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6.3 Pojasnila in spremembe razpisne dokumentacije</w:t>
      </w:r>
    </w:p>
    <w:p w:rsidR="000449E4" w:rsidRPr="004965DD" w:rsidRDefault="000449E4" w:rsidP="000449E4">
      <w:pPr>
        <w:pStyle w:val="Subtitle"/>
        <w:rPr>
          <w:rFonts w:ascii="Arial" w:hAnsi="Arial" w:cs="Arial"/>
          <w:sz w:val="22"/>
          <w:szCs w:val="22"/>
          <w:lang w:val="sl-SI"/>
        </w:rPr>
      </w:pPr>
    </w:p>
    <w:p w:rsidR="000449E4" w:rsidRPr="004965DD" w:rsidRDefault="000449E4" w:rsidP="000449E4">
      <w:pPr>
        <w:pStyle w:val="Subtitle"/>
        <w:jc w:val="both"/>
        <w:rPr>
          <w:rFonts w:ascii="Arial" w:hAnsi="Arial" w:cs="Arial"/>
          <w:i w:val="0"/>
          <w:sz w:val="22"/>
          <w:szCs w:val="22"/>
          <w:lang w:val="sl-SI"/>
        </w:rPr>
      </w:pPr>
      <w:r w:rsidRPr="004965DD">
        <w:rPr>
          <w:rFonts w:ascii="Arial" w:hAnsi="Arial" w:cs="Arial"/>
          <w:i w:val="0"/>
          <w:sz w:val="22"/>
          <w:szCs w:val="22"/>
          <w:lang w:val="sl-SI"/>
        </w:rPr>
        <w:t xml:space="preserve">Vprašanja lahko ponudniki naslavljajo na elektronski naslov </w:t>
      </w:r>
      <w:r>
        <w:rPr>
          <w:rFonts w:ascii="Arial" w:hAnsi="Arial" w:cs="Arial"/>
          <w:sz w:val="22"/>
          <w:szCs w:val="22"/>
          <w:lang w:val="sl-SI"/>
        </w:rPr>
        <w:t>jn.fkkt@uni-mb.si</w:t>
      </w:r>
      <w:r w:rsidRPr="004965DD">
        <w:rPr>
          <w:rFonts w:ascii="Arial" w:hAnsi="Arial" w:cs="Arial"/>
          <w:i w:val="0"/>
          <w:sz w:val="22"/>
          <w:szCs w:val="22"/>
          <w:lang w:val="sl-SI"/>
        </w:rPr>
        <w:t>, vendar najkasneje štiri (4) dni  pred potekom roka za predložitev ponudb.</w:t>
      </w:r>
    </w:p>
    <w:p w:rsidR="00522160" w:rsidRDefault="000449E4" w:rsidP="000449E4">
      <w:pPr>
        <w:pStyle w:val="Subtitle"/>
        <w:jc w:val="both"/>
        <w:rPr>
          <w:rFonts w:ascii="Arial" w:hAnsi="Arial" w:cs="Arial"/>
          <w:i w:val="0"/>
          <w:sz w:val="22"/>
          <w:szCs w:val="22"/>
          <w:lang w:val="sl-SI"/>
        </w:rPr>
      </w:pPr>
      <w:r w:rsidRPr="004965DD">
        <w:rPr>
          <w:rFonts w:ascii="Arial" w:hAnsi="Arial" w:cs="Arial"/>
          <w:i w:val="0"/>
          <w:sz w:val="22"/>
          <w:szCs w:val="22"/>
          <w:lang w:val="sl-SI"/>
        </w:rPr>
        <w:t xml:space="preserve">Odgovori se bodo objavili v zakonsko določenem roku na spletnih straneh fakultete  </w:t>
      </w:r>
      <w:hyperlink r:id="rId18" w:history="1">
        <w:r w:rsidR="00522160" w:rsidRPr="009A2E5E">
          <w:rPr>
            <w:rStyle w:val="Hyperlink"/>
            <w:rFonts w:ascii="Arial" w:hAnsi="Arial" w:cs="Arial"/>
            <w:i w:val="0"/>
            <w:sz w:val="22"/>
            <w:szCs w:val="22"/>
            <w:lang w:val="sl-SI"/>
          </w:rPr>
          <w:t>http://www.fkkt.uni-mb.si/node/119</w:t>
        </w:r>
      </w:hyperlink>
      <w:r w:rsidR="00522160">
        <w:rPr>
          <w:rFonts w:ascii="Arial" w:hAnsi="Arial" w:cs="Arial"/>
          <w:i w:val="0"/>
          <w:sz w:val="22"/>
          <w:szCs w:val="22"/>
          <w:lang w:val="sl-SI"/>
        </w:rPr>
        <w:t>.</w:t>
      </w:r>
    </w:p>
    <w:p w:rsidR="000449E4" w:rsidRPr="00FB0826" w:rsidRDefault="000449E4" w:rsidP="000449E4">
      <w:pPr>
        <w:pStyle w:val="Subtitle"/>
        <w:jc w:val="both"/>
        <w:rPr>
          <w:rFonts w:ascii="Arial" w:hAnsi="Arial" w:cs="Arial"/>
          <w:i w:val="0"/>
          <w:sz w:val="22"/>
          <w:szCs w:val="22"/>
          <w:lang w:val="sl-SI"/>
        </w:rPr>
      </w:pPr>
    </w:p>
    <w:p w:rsidR="000449E4" w:rsidRPr="004965DD" w:rsidRDefault="000449E4" w:rsidP="000449E4">
      <w:pPr>
        <w:jc w:val="both"/>
        <w:rPr>
          <w:rFonts w:ascii="Arial" w:hAnsi="Arial" w:cs="Arial"/>
          <w:sz w:val="22"/>
          <w:szCs w:val="22"/>
        </w:rPr>
      </w:pPr>
      <w:r w:rsidRPr="004965DD">
        <w:rPr>
          <w:rFonts w:ascii="Arial" w:hAnsi="Arial" w:cs="Arial"/>
          <w:sz w:val="22"/>
          <w:szCs w:val="22"/>
        </w:rPr>
        <w:t>Naročnik si pridržuje pravico, da najkasneje 4 (štiri) dni pred potekom roka za oddajo ponudb spremeniti razpisno dokumentacijo.</w:t>
      </w:r>
    </w:p>
    <w:p w:rsidR="000449E4" w:rsidRPr="004965DD" w:rsidRDefault="000449E4" w:rsidP="000449E4">
      <w:pPr>
        <w:jc w:val="both"/>
        <w:rPr>
          <w:rFonts w:ascii="Arial" w:hAnsi="Arial" w:cs="Arial"/>
          <w:sz w:val="22"/>
          <w:szCs w:val="22"/>
        </w:rPr>
      </w:pPr>
    </w:p>
    <w:p w:rsidR="000E7C91" w:rsidRDefault="000449E4" w:rsidP="00522160">
      <w:pPr>
        <w:jc w:val="both"/>
        <w:rPr>
          <w:rFonts w:ascii="Arial" w:hAnsi="Arial" w:cs="Arial"/>
          <w:sz w:val="22"/>
          <w:szCs w:val="22"/>
        </w:rPr>
      </w:pPr>
      <w:r w:rsidRPr="004965DD">
        <w:rPr>
          <w:rFonts w:ascii="Arial" w:hAnsi="Arial" w:cs="Arial"/>
          <w:sz w:val="22"/>
          <w:szCs w:val="22"/>
        </w:rPr>
        <w:t>Naročnik bo po potrebi podaljšal rok za oddajo ponudb, da bo gospodarskim subjektom omogočil upoštevanje dopolnitev. S premaknitvijo roka za oddajo ponudb se pravice in obveznosti naročnika in gospodarskih subjektov vežejo na nove roke, ki posledično izhajajo iz pod</w:t>
      </w:r>
      <w:r w:rsidR="00522160">
        <w:rPr>
          <w:rFonts w:ascii="Arial" w:hAnsi="Arial" w:cs="Arial"/>
          <w:sz w:val="22"/>
          <w:szCs w:val="22"/>
        </w:rPr>
        <w:t>aljšanega roka za oddajo ponudb</w:t>
      </w:r>
    </w:p>
    <w:p w:rsidR="00CB51AC" w:rsidRDefault="00CB51AC" w:rsidP="00522160">
      <w:pPr>
        <w:jc w:val="both"/>
        <w:rPr>
          <w:rFonts w:ascii="Arial" w:hAnsi="Arial" w:cs="Arial"/>
          <w:sz w:val="22"/>
          <w:szCs w:val="22"/>
        </w:rPr>
      </w:pPr>
    </w:p>
    <w:p w:rsidR="00CB51AC" w:rsidRPr="00522160" w:rsidRDefault="00CB51AC" w:rsidP="00522160">
      <w:pPr>
        <w:jc w:val="both"/>
        <w:rPr>
          <w:rFonts w:ascii="Arial" w:hAnsi="Arial" w:cs="Arial"/>
          <w:sz w:val="22"/>
          <w:szCs w:val="22"/>
        </w:rPr>
      </w:pPr>
    </w:p>
    <w:p w:rsidR="000449E4" w:rsidRPr="004965DD" w:rsidRDefault="000449E4" w:rsidP="000449E4">
      <w:pPr>
        <w:pStyle w:val="Title"/>
        <w:rPr>
          <w:rFonts w:ascii="Arial" w:hAnsi="Arial" w:cs="Arial"/>
          <w:sz w:val="24"/>
          <w:lang w:val="sl-SI"/>
        </w:rPr>
      </w:pPr>
      <w:r w:rsidRPr="004965DD">
        <w:rPr>
          <w:rFonts w:ascii="Arial" w:hAnsi="Arial" w:cs="Arial"/>
          <w:sz w:val="24"/>
          <w:lang w:val="sl-SI"/>
        </w:rPr>
        <w:t>7. POGOJI IN MERILA</w:t>
      </w:r>
    </w:p>
    <w:p w:rsidR="000449E4" w:rsidRPr="004965DD" w:rsidRDefault="000449E4" w:rsidP="000449E4">
      <w:pPr>
        <w:pStyle w:val="Title"/>
        <w:jc w:val="both"/>
        <w:rPr>
          <w:rFonts w:ascii="Arial" w:hAnsi="Arial" w:cs="Arial"/>
          <w:sz w:val="22"/>
          <w:szCs w:val="22"/>
          <w:lang w:val="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7.1 Pogoji</w:t>
      </w:r>
    </w:p>
    <w:p w:rsidR="000449E4" w:rsidRPr="004965DD" w:rsidRDefault="000449E4" w:rsidP="000449E4">
      <w:pPr>
        <w:pStyle w:val="Subtitle"/>
        <w:rPr>
          <w:rFonts w:ascii="Arial" w:hAnsi="Arial" w:cs="Arial"/>
          <w:lang w:val="sl-SI"/>
        </w:rPr>
      </w:pPr>
    </w:p>
    <w:p w:rsidR="000449E4" w:rsidRPr="004965DD" w:rsidRDefault="000449E4" w:rsidP="000449E4">
      <w:pPr>
        <w:rPr>
          <w:rFonts w:ascii="Arial" w:hAnsi="Arial" w:cs="Arial"/>
          <w:bCs/>
          <w:sz w:val="22"/>
          <w:szCs w:val="22"/>
        </w:rPr>
      </w:pPr>
      <w:r w:rsidRPr="004965DD">
        <w:rPr>
          <w:rFonts w:ascii="Arial" w:hAnsi="Arial" w:cs="Arial"/>
          <w:bCs/>
          <w:sz w:val="22"/>
          <w:szCs w:val="22"/>
        </w:rPr>
        <w:t>Ponudnik mora izpolnjevati naslednje pogoje:</w:t>
      </w:r>
    </w:p>
    <w:p w:rsidR="000449E4" w:rsidRPr="004965DD" w:rsidRDefault="000449E4" w:rsidP="000449E4">
      <w:pPr>
        <w:rPr>
          <w:rFonts w:ascii="Arial" w:hAnsi="Arial" w:cs="Arial"/>
          <w:bCs/>
          <w:sz w:val="22"/>
          <w:szCs w:val="22"/>
        </w:rPr>
      </w:pPr>
    </w:p>
    <w:p w:rsidR="000449E4" w:rsidRPr="004965DD" w:rsidRDefault="000449E4" w:rsidP="000449E4">
      <w:pPr>
        <w:numPr>
          <w:ilvl w:val="0"/>
          <w:numId w:val="6"/>
        </w:numPr>
        <w:suppressAutoHyphens/>
        <w:rPr>
          <w:rFonts w:ascii="Arial" w:hAnsi="Arial" w:cs="Arial"/>
          <w:bCs/>
          <w:i/>
          <w:sz w:val="22"/>
          <w:szCs w:val="22"/>
        </w:rPr>
      </w:pPr>
      <w:r w:rsidRPr="004965DD">
        <w:rPr>
          <w:rFonts w:ascii="Arial" w:hAnsi="Arial" w:cs="Arial"/>
          <w:bCs/>
          <w:i/>
          <w:sz w:val="22"/>
          <w:szCs w:val="22"/>
        </w:rPr>
        <w:t>skladnost ponudbe z razpisno dokumentacijo:</w:t>
      </w:r>
    </w:p>
    <w:p w:rsidR="000449E4" w:rsidRPr="004965DD" w:rsidRDefault="000449E4" w:rsidP="000449E4">
      <w:pPr>
        <w:ind w:left="1080"/>
        <w:rPr>
          <w:rFonts w:ascii="Arial" w:hAnsi="Arial" w:cs="Arial"/>
          <w:bCs/>
          <w:sz w:val="22"/>
          <w:szCs w:val="22"/>
        </w:rPr>
      </w:pPr>
      <w:r w:rsidRPr="004965DD">
        <w:rPr>
          <w:rFonts w:ascii="Arial" w:hAnsi="Arial" w:cs="Arial"/>
          <w:bCs/>
          <w:sz w:val="22"/>
          <w:szCs w:val="22"/>
        </w:rPr>
        <w:t xml:space="preserve">- podpisan in žigosan obrazec »izjava« - </w:t>
      </w:r>
      <w:r w:rsidRPr="004965DD">
        <w:rPr>
          <w:rFonts w:ascii="Arial" w:hAnsi="Arial" w:cs="Arial"/>
          <w:sz w:val="22"/>
          <w:szCs w:val="22"/>
        </w:rPr>
        <w:t>(OBR-II/1)</w:t>
      </w:r>
    </w:p>
    <w:p w:rsidR="000449E4" w:rsidRPr="004965DD" w:rsidRDefault="000449E4" w:rsidP="000449E4">
      <w:pPr>
        <w:tabs>
          <w:tab w:val="left" w:pos="1503"/>
        </w:tabs>
        <w:ind w:left="1080"/>
        <w:rPr>
          <w:rFonts w:ascii="Arial" w:hAnsi="Arial" w:cs="Arial"/>
          <w:bCs/>
          <w:sz w:val="22"/>
          <w:szCs w:val="22"/>
          <w:highlight w:val="yellow"/>
        </w:rPr>
      </w:pPr>
    </w:p>
    <w:p w:rsidR="000449E4" w:rsidRPr="004965DD" w:rsidRDefault="000449E4" w:rsidP="000449E4">
      <w:pPr>
        <w:tabs>
          <w:tab w:val="left" w:pos="1503"/>
        </w:tabs>
        <w:ind w:left="1080"/>
        <w:rPr>
          <w:rFonts w:ascii="Arial" w:hAnsi="Arial" w:cs="Arial"/>
          <w:bCs/>
          <w:sz w:val="22"/>
          <w:szCs w:val="22"/>
        </w:rPr>
      </w:pPr>
      <w:r w:rsidRPr="004965DD">
        <w:rPr>
          <w:rFonts w:ascii="Arial" w:hAnsi="Arial" w:cs="Arial"/>
          <w:bCs/>
          <w:sz w:val="22"/>
          <w:szCs w:val="22"/>
        </w:rPr>
        <w:tab/>
      </w:r>
    </w:p>
    <w:p w:rsidR="000449E4" w:rsidRPr="004965DD" w:rsidRDefault="000449E4" w:rsidP="000449E4">
      <w:pPr>
        <w:ind w:left="709" w:hanging="283"/>
        <w:rPr>
          <w:rFonts w:ascii="Arial" w:hAnsi="Arial" w:cs="Arial"/>
          <w:bCs/>
          <w:i/>
          <w:sz w:val="22"/>
          <w:szCs w:val="22"/>
        </w:rPr>
      </w:pPr>
      <w:r w:rsidRPr="004965DD">
        <w:rPr>
          <w:rFonts w:ascii="Arial" w:hAnsi="Arial" w:cs="Arial"/>
          <w:bCs/>
          <w:i/>
          <w:sz w:val="22"/>
          <w:szCs w:val="22"/>
        </w:rPr>
        <w:t>2.  ponudba mora ustrezati naslednjim p</w:t>
      </w:r>
      <w:r>
        <w:rPr>
          <w:rFonts w:ascii="Arial" w:hAnsi="Arial" w:cs="Arial"/>
          <w:bCs/>
          <w:i/>
          <w:sz w:val="22"/>
          <w:szCs w:val="22"/>
        </w:rPr>
        <w:t xml:space="preserve">ogojem, sicer bo zavrnjena kot </w:t>
      </w:r>
      <w:r w:rsidRPr="004965DD">
        <w:rPr>
          <w:rFonts w:ascii="Arial" w:hAnsi="Arial" w:cs="Arial"/>
          <w:bCs/>
          <w:i/>
          <w:sz w:val="22"/>
          <w:szCs w:val="22"/>
        </w:rPr>
        <w:t>neustrezna:</w:t>
      </w:r>
    </w:p>
    <w:p w:rsidR="000449E4" w:rsidRPr="0085198A" w:rsidRDefault="000449E4" w:rsidP="000449E4">
      <w:pPr>
        <w:numPr>
          <w:ilvl w:val="0"/>
          <w:numId w:val="7"/>
        </w:numPr>
        <w:tabs>
          <w:tab w:val="num" w:pos="1276"/>
        </w:tabs>
        <w:suppressAutoHyphens/>
        <w:ind w:left="1276"/>
        <w:jc w:val="both"/>
        <w:rPr>
          <w:rFonts w:ascii="Arial" w:hAnsi="Arial" w:cs="Arial"/>
          <w:bCs/>
          <w:sz w:val="22"/>
          <w:szCs w:val="22"/>
        </w:rPr>
      </w:pPr>
      <w:r w:rsidRPr="0085198A">
        <w:rPr>
          <w:rFonts w:ascii="Arial" w:hAnsi="Arial" w:cs="Arial"/>
          <w:bCs/>
          <w:sz w:val="22"/>
          <w:szCs w:val="22"/>
        </w:rPr>
        <w:t>ponudba mora v popolnosti zadoščati vsem tehničnim zahtevam, ki so navedene v vsebinskih zahtevah;</w:t>
      </w:r>
    </w:p>
    <w:p w:rsidR="000449E4" w:rsidRPr="0085198A" w:rsidRDefault="000449E4" w:rsidP="000449E4">
      <w:pPr>
        <w:numPr>
          <w:ilvl w:val="0"/>
          <w:numId w:val="7"/>
        </w:numPr>
        <w:tabs>
          <w:tab w:val="num" w:pos="1276"/>
        </w:tabs>
        <w:suppressAutoHyphens/>
        <w:ind w:left="1276"/>
        <w:jc w:val="both"/>
        <w:rPr>
          <w:rFonts w:ascii="Arial" w:hAnsi="Arial" w:cs="Arial"/>
          <w:bCs/>
          <w:sz w:val="22"/>
          <w:szCs w:val="22"/>
        </w:rPr>
      </w:pPr>
      <w:r w:rsidRPr="0085198A">
        <w:rPr>
          <w:rFonts w:ascii="Arial" w:hAnsi="Arial" w:cs="Arial"/>
          <w:bCs/>
          <w:sz w:val="22"/>
          <w:szCs w:val="22"/>
        </w:rPr>
        <w:t>cena pri posameznih postavkah (ne sklopih) ne sme presegati zahtevane cene</w:t>
      </w:r>
    </w:p>
    <w:p w:rsidR="000449E4" w:rsidRPr="0085198A" w:rsidRDefault="000449E4" w:rsidP="000449E4">
      <w:pPr>
        <w:numPr>
          <w:ilvl w:val="0"/>
          <w:numId w:val="7"/>
        </w:numPr>
        <w:tabs>
          <w:tab w:val="num" w:pos="1276"/>
        </w:tabs>
        <w:suppressAutoHyphens/>
        <w:ind w:left="1276"/>
        <w:jc w:val="both"/>
        <w:rPr>
          <w:rFonts w:ascii="Arial" w:hAnsi="Arial" w:cs="Arial"/>
          <w:bCs/>
          <w:sz w:val="22"/>
          <w:szCs w:val="22"/>
        </w:rPr>
      </w:pPr>
      <w:r w:rsidRPr="0085198A">
        <w:rPr>
          <w:rFonts w:ascii="Arial" w:hAnsi="Arial" w:cs="Arial"/>
          <w:sz w:val="22"/>
          <w:szCs w:val="22"/>
        </w:rPr>
        <w:t>garancijski rok mora biti v skladu z zahtevami iz tehnične specifikacije</w:t>
      </w:r>
      <w:r w:rsidRPr="0085198A">
        <w:rPr>
          <w:rFonts w:ascii="Arial" w:hAnsi="Arial" w:cs="Arial"/>
          <w:bCs/>
          <w:sz w:val="22"/>
          <w:szCs w:val="22"/>
        </w:rPr>
        <w:t>;</w:t>
      </w:r>
    </w:p>
    <w:p w:rsidR="000449E4" w:rsidRPr="0085198A" w:rsidRDefault="000449E4" w:rsidP="000449E4">
      <w:pPr>
        <w:numPr>
          <w:ilvl w:val="0"/>
          <w:numId w:val="7"/>
        </w:numPr>
        <w:tabs>
          <w:tab w:val="num" w:pos="1276"/>
        </w:tabs>
        <w:suppressAutoHyphens/>
        <w:ind w:left="1276"/>
        <w:jc w:val="both"/>
        <w:rPr>
          <w:rFonts w:ascii="Arial" w:hAnsi="Arial" w:cs="Arial"/>
          <w:bCs/>
          <w:sz w:val="22"/>
          <w:szCs w:val="22"/>
        </w:rPr>
      </w:pPr>
      <w:r w:rsidRPr="0085198A">
        <w:rPr>
          <w:rFonts w:ascii="Arial" w:hAnsi="Arial" w:cs="Arial"/>
          <w:bCs/>
          <w:sz w:val="22"/>
          <w:szCs w:val="22"/>
        </w:rPr>
        <w:t>odzivni čas za odpravo napak isti dan, v kolikor je napaka javljena do 10:00 ure, drugače prvi naslednji delovni dan;</w:t>
      </w:r>
    </w:p>
    <w:p w:rsidR="000449E4" w:rsidRPr="0085198A" w:rsidRDefault="000449E4" w:rsidP="000449E4">
      <w:pPr>
        <w:numPr>
          <w:ilvl w:val="0"/>
          <w:numId w:val="7"/>
        </w:numPr>
        <w:tabs>
          <w:tab w:val="num" w:pos="1276"/>
        </w:tabs>
        <w:suppressAutoHyphens/>
        <w:ind w:left="1276"/>
        <w:jc w:val="both"/>
        <w:rPr>
          <w:rFonts w:ascii="Arial" w:hAnsi="Arial" w:cs="Arial"/>
          <w:bCs/>
          <w:sz w:val="22"/>
          <w:szCs w:val="22"/>
        </w:rPr>
      </w:pPr>
      <w:r w:rsidRPr="0085198A">
        <w:rPr>
          <w:rFonts w:ascii="Arial" w:hAnsi="Arial" w:cs="Arial"/>
          <w:sz w:val="22"/>
          <w:szCs w:val="22"/>
        </w:rPr>
        <w:t>zagotovljeno mora biti servisiranje in vzdrževanje dobavljene opreme na lokaciji naročnika ter nadomestni rezervni deli za ponujeno opremo;</w:t>
      </w:r>
    </w:p>
    <w:p w:rsidR="000449E4" w:rsidRPr="0085198A" w:rsidRDefault="000449E4" w:rsidP="000449E4">
      <w:pPr>
        <w:numPr>
          <w:ilvl w:val="0"/>
          <w:numId w:val="7"/>
        </w:numPr>
        <w:ind w:left="1276"/>
        <w:jc w:val="both"/>
        <w:rPr>
          <w:rFonts w:ascii="Arial" w:hAnsi="Arial" w:cs="Arial"/>
          <w:sz w:val="22"/>
          <w:szCs w:val="22"/>
        </w:rPr>
      </w:pPr>
      <w:r w:rsidRPr="0085198A">
        <w:rPr>
          <w:rFonts w:ascii="Arial" w:hAnsi="Arial" w:cs="Arial"/>
          <w:bCs/>
          <w:sz w:val="22"/>
          <w:szCs w:val="22"/>
        </w:rPr>
        <w:t xml:space="preserve">če servis ni zagotovljen v ponujenem roku, ponudnik opreme nosi vse morebitne nastale stroške (dobava in namestitev druge ustrezne nadomestne opreme – </w:t>
      </w:r>
      <w:r w:rsidRPr="0085198A">
        <w:rPr>
          <w:rFonts w:ascii="Arial" w:hAnsi="Arial" w:cs="Arial"/>
          <w:bCs/>
          <w:i/>
          <w:sz w:val="22"/>
          <w:szCs w:val="22"/>
        </w:rPr>
        <w:t>velja za opremo, ki je ključnega pomena za poslovanje naročnika</w:t>
      </w:r>
      <w:r w:rsidRPr="0085198A">
        <w:rPr>
          <w:rFonts w:ascii="Arial" w:hAnsi="Arial" w:cs="Arial"/>
          <w:bCs/>
          <w:sz w:val="22"/>
          <w:szCs w:val="22"/>
        </w:rPr>
        <w:t xml:space="preserve">); če </w:t>
      </w:r>
      <w:r w:rsidRPr="0085198A">
        <w:rPr>
          <w:rFonts w:ascii="Arial" w:hAnsi="Arial" w:cs="Arial"/>
          <w:sz w:val="22"/>
          <w:szCs w:val="22"/>
        </w:rPr>
        <w:t>se enaka napaka pojavi dvakrat, mora opremo zamenjati za novo;</w:t>
      </w:r>
    </w:p>
    <w:p w:rsidR="000449E4" w:rsidRPr="0085198A" w:rsidRDefault="000449E4" w:rsidP="000449E4">
      <w:pPr>
        <w:numPr>
          <w:ilvl w:val="0"/>
          <w:numId w:val="7"/>
        </w:numPr>
        <w:tabs>
          <w:tab w:val="num" w:pos="1276"/>
        </w:tabs>
        <w:suppressAutoHyphens/>
        <w:ind w:left="1276"/>
        <w:jc w:val="both"/>
        <w:rPr>
          <w:rFonts w:ascii="Arial" w:hAnsi="Arial" w:cs="Arial"/>
          <w:bCs/>
          <w:sz w:val="22"/>
          <w:szCs w:val="22"/>
        </w:rPr>
      </w:pPr>
      <w:r w:rsidRPr="0085198A">
        <w:rPr>
          <w:rFonts w:ascii="Arial" w:hAnsi="Arial" w:cs="Arial"/>
          <w:bCs/>
          <w:sz w:val="22"/>
          <w:szCs w:val="22"/>
        </w:rPr>
        <w:t>čas za odpravo napake v garancijski dobi: največ sedem (7) dni;</w:t>
      </w:r>
    </w:p>
    <w:p w:rsidR="000449E4" w:rsidRPr="0085198A" w:rsidRDefault="000449E4" w:rsidP="000449E4">
      <w:pPr>
        <w:numPr>
          <w:ilvl w:val="0"/>
          <w:numId w:val="7"/>
        </w:numPr>
        <w:tabs>
          <w:tab w:val="num" w:pos="1276"/>
        </w:tabs>
        <w:suppressAutoHyphens/>
        <w:ind w:left="1276"/>
        <w:jc w:val="both"/>
        <w:rPr>
          <w:rFonts w:ascii="Arial" w:hAnsi="Arial" w:cs="Arial"/>
          <w:bCs/>
          <w:sz w:val="22"/>
          <w:szCs w:val="22"/>
        </w:rPr>
      </w:pPr>
      <w:r w:rsidRPr="0085198A">
        <w:rPr>
          <w:rFonts w:ascii="Arial" w:hAnsi="Arial" w:cs="Arial"/>
          <w:bCs/>
          <w:sz w:val="22"/>
          <w:szCs w:val="22"/>
        </w:rPr>
        <w:t>doba zagotavljanja rezervnih delov: najmanj pet (5) let;</w:t>
      </w:r>
    </w:p>
    <w:p w:rsidR="000449E4" w:rsidRPr="0085198A" w:rsidRDefault="000449E4" w:rsidP="000449E4">
      <w:pPr>
        <w:numPr>
          <w:ilvl w:val="0"/>
          <w:numId w:val="7"/>
        </w:numPr>
        <w:tabs>
          <w:tab w:val="num" w:pos="1276"/>
        </w:tabs>
        <w:suppressAutoHyphens/>
        <w:ind w:left="1276"/>
        <w:jc w:val="both"/>
        <w:rPr>
          <w:rFonts w:ascii="Arial" w:hAnsi="Arial" w:cs="Arial"/>
          <w:bCs/>
          <w:sz w:val="22"/>
          <w:szCs w:val="22"/>
        </w:rPr>
      </w:pPr>
      <w:r w:rsidRPr="0085198A">
        <w:rPr>
          <w:rFonts w:ascii="Arial" w:hAnsi="Arial" w:cs="Arial"/>
          <w:bCs/>
          <w:sz w:val="22"/>
          <w:szCs w:val="22"/>
        </w:rPr>
        <w:t>ostali zakonsko določeni pogoji ter sprejeti pogoji iz prve faze razpisa.</w:t>
      </w:r>
    </w:p>
    <w:p w:rsidR="000449E4" w:rsidRPr="004965DD" w:rsidRDefault="000449E4" w:rsidP="000449E4">
      <w:pPr>
        <w:pStyle w:val="Subtitle"/>
        <w:rPr>
          <w:rFonts w:ascii="Arial" w:hAnsi="Arial" w:cs="Arial"/>
          <w:lang w:val="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7.2 Merila</w:t>
      </w:r>
    </w:p>
    <w:p w:rsidR="000449E4" w:rsidRPr="004965DD" w:rsidRDefault="000449E4" w:rsidP="000449E4">
      <w:pPr>
        <w:pStyle w:val="Subtitle"/>
        <w:rPr>
          <w:rFonts w:ascii="Arial" w:hAnsi="Arial" w:cs="Arial"/>
          <w:lang w:val="sl-SI"/>
        </w:rPr>
      </w:pPr>
    </w:p>
    <w:p w:rsidR="000449E4" w:rsidRPr="004965DD" w:rsidRDefault="000449E4" w:rsidP="000449E4">
      <w:pPr>
        <w:jc w:val="both"/>
        <w:rPr>
          <w:rFonts w:ascii="Arial" w:hAnsi="Arial" w:cs="Arial"/>
          <w:bCs/>
          <w:sz w:val="22"/>
          <w:szCs w:val="22"/>
        </w:rPr>
      </w:pPr>
      <w:r w:rsidRPr="004965DD">
        <w:rPr>
          <w:rFonts w:ascii="Arial" w:hAnsi="Arial" w:cs="Arial"/>
          <w:bCs/>
          <w:sz w:val="22"/>
          <w:szCs w:val="22"/>
        </w:rPr>
        <w:t xml:space="preserve">Ponudbe se bodo ocenjevale za vsak sklop posebej. </w:t>
      </w:r>
    </w:p>
    <w:p w:rsidR="000449E4" w:rsidRPr="004965DD" w:rsidRDefault="000449E4" w:rsidP="000449E4">
      <w:pPr>
        <w:jc w:val="both"/>
        <w:rPr>
          <w:rFonts w:ascii="Arial" w:hAnsi="Arial" w:cs="Arial"/>
          <w:bCs/>
          <w:sz w:val="22"/>
          <w:szCs w:val="22"/>
          <w:highlight w:val="yellow"/>
        </w:rPr>
      </w:pPr>
    </w:p>
    <w:p w:rsidR="000449E4" w:rsidRPr="004965DD" w:rsidRDefault="000449E4" w:rsidP="000449E4">
      <w:pPr>
        <w:jc w:val="both"/>
        <w:rPr>
          <w:rFonts w:ascii="Arial" w:hAnsi="Arial" w:cs="Arial"/>
          <w:bCs/>
          <w:sz w:val="22"/>
          <w:szCs w:val="22"/>
        </w:rPr>
      </w:pPr>
      <w:r w:rsidRPr="004965DD">
        <w:rPr>
          <w:rFonts w:ascii="Arial" w:hAnsi="Arial" w:cs="Arial"/>
          <w:bCs/>
          <w:sz w:val="22"/>
          <w:szCs w:val="22"/>
        </w:rPr>
        <w:t>Ocena za posameznega ponudnika se izračuna po sledeči enačbi:</w:t>
      </w:r>
    </w:p>
    <w:p w:rsidR="000449E4" w:rsidRPr="004965DD" w:rsidRDefault="000449E4" w:rsidP="000449E4">
      <w:pPr>
        <w:jc w:val="both"/>
        <w:rPr>
          <w:rFonts w:ascii="Arial" w:hAnsi="Arial" w:cs="Arial"/>
          <w:bCs/>
          <w:sz w:val="22"/>
          <w:szCs w:val="22"/>
          <w:highlight w:val="green"/>
        </w:rPr>
      </w:pPr>
    </w:p>
    <w:p w:rsidR="000449E4" w:rsidRPr="004965DD" w:rsidRDefault="000449E4" w:rsidP="000449E4">
      <w:pPr>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r w:rsidRPr="0085198A">
        <w:rPr>
          <w:rFonts w:ascii="Arial" w:hAnsi="Arial" w:cs="Arial"/>
          <w:b/>
          <w:bCs/>
          <w:sz w:val="20"/>
          <w:szCs w:val="20"/>
        </w:rPr>
        <w:t>ocena = 0.8 * (ponujenaCena/najvišjaCena) + 0.2 * (dobavniRok/najdaljšiDobavniRok)</w:t>
      </w:r>
    </w:p>
    <w:p w:rsidR="000449E4" w:rsidRPr="004965DD" w:rsidRDefault="000449E4" w:rsidP="000449E4">
      <w:pPr>
        <w:jc w:val="both"/>
        <w:rPr>
          <w:rFonts w:ascii="Arial" w:hAnsi="Arial" w:cs="Arial"/>
          <w:bCs/>
          <w:sz w:val="22"/>
          <w:szCs w:val="22"/>
        </w:rPr>
      </w:pPr>
    </w:p>
    <w:p w:rsidR="000449E4" w:rsidRPr="004965DD" w:rsidRDefault="000449E4" w:rsidP="000449E4">
      <w:pPr>
        <w:jc w:val="both"/>
        <w:rPr>
          <w:rFonts w:ascii="Arial" w:hAnsi="Arial" w:cs="Arial"/>
          <w:bCs/>
          <w:sz w:val="22"/>
          <w:szCs w:val="22"/>
        </w:rPr>
      </w:pPr>
      <w:r w:rsidRPr="004965DD">
        <w:rPr>
          <w:rFonts w:ascii="Arial" w:hAnsi="Arial" w:cs="Arial"/>
          <w:bCs/>
          <w:sz w:val="22"/>
          <w:szCs w:val="22"/>
        </w:rPr>
        <w:t>kjer je ponujenaCena cena, ki jo ponuja posamezen ponudnik, najvišjaCena pa najvišja cena izmed vseh ponud</w:t>
      </w:r>
      <w:r>
        <w:rPr>
          <w:rFonts w:ascii="Arial" w:hAnsi="Arial" w:cs="Arial"/>
          <w:bCs/>
          <w:sz w:val="22"/>
          <w:szCs w:val="22"/>
        </w:rPr>
        <w:t>b</w:t>
      </w:r>
      <w:r w:rsidRPr="004965DD">
        <w:rPr>
          <w:rFonts w:ascii="Arial" w:hAnsi="Arial" w:cs="Arial"/>
          <w:bCs/>
          <w:sz w:val="22"/>
          <w:szCs w:val="22"/>
        </w:rPr>
        <w:t xml:space="preserve"> za posamezen sklop. Dobavni rok je dobavni rok posameznega ponudnika, najdaljšiDobavniRok pa je najdaljši dobavni rok izmed vseh ponudnikov za posamezen sklop.</w:t>
      </w:r>
    </w:p>
    <w:p w:rsidR="000449E4" w:rsidRPr="004965DD" w:rsidRDefault="000449E4" w:rsidP="000449E4">
      <w:pPr>
        <w:jc w:val="both"/>
        <w:rPr>
          <w:rFonts w:ascii="Arial" w:hAnsi="Arial" w:cs="Arial"/>
          <w:bCs/>
          <w:sz w:val="22"/>
          <w:szCs w:val="22"/>
          <w:highlight w:val="yellow"/>
        </w:rPr>
      </w:pPr>
    </w:p>
    <w:p w:rsidR="000449E4" w:rsidRDefault="000449E4" w:rsidP="000449E4">
      <w:pPr>
        <w:jc w:val="both"/>
        <w:rPr>
          <w:rFonts w:ascii="Arial" w:hAnsi="Arial" w:cs="Arial"/>
          <w:sz w:val="22"/>
          <w:szCs w:val="22"/>
        </w:rPr>
      </w:pPr>
      <w:r w:rsidRPr="004768B2">
        <w:rPr>
          <w:rFonts w:ascii="Arial" w:hAnsi="Arial" w:cs="Arial"/>
          <w:sz w:val="22"/>
          <w:szCs w:val="22"/>
        </w:rPr>
        <w:t xml:space="preserve">Kot najugodnejši ponudnik bo izbran tisti ponudnik, ki bo dosegel najnižjo oceno (zaokroženo na dve decimalni mesti). V kolikor bosta dva ponudnika dosegla isto oceno, bo izbran tisti, ki je ponudil najnižjo ceno za celoten sklop. V kolikor tudi v ceni med prvima ponudnikoma ne bo razlik, bo izbran ponudnik, ki je v prvi fazi dosegel višje število točk. </w:t>
      </w:r>
    </w:p>
    <w:p w:rsidR="0099757D" w:rsidRDefault="0099757D" w:rsidP="000449E4">
      <w:pPr>
        <w:jc w:val="both"/>
        <w:rPr>
          <w:rFonts w:ascii="Arial" w:hAnsi="Arial" w:cs="Arial"/>
          <w:sz w:val="22"/>
          <w:szCs w:val="22"/>
        </w:rPr>
      </w:pPr>
    </w:p>
    <w:p w:rsidR="0099757D" w:rsidRDefault="0099757D" w:rsidP="000449E4">
      <w:pPr>
        <w:jc w:val="both"/>
        <w:rPr>
          <w:rFonts w:ascii="Arial" w:hAnsi="Arial" w:cs="Arial"/>
          <w:sz w:val="22"/>
          <w:szCs w:val="22"/>
        </w:rPr>
      </w:pPr>
    </w:p>
    <w:p w:rsidR="000449E4" w:rsidRPr="004965DD" w:rsidRDefault="000449E4" w:rsidP="000449E4">
      <w:pPr>
        <w:pStyle w:val="Title"/>
        <w:rPr>
          <w:rFonts w:ascii="Arial" w:hAnsi="Arial" w:cs="Arial"/>
          <w:sz w:val="24"/>
          <w:lang w:val="sl-SI"/>
        </w:rPr>
      </w:pPr>
      <w:r w:rsidRPr="004965DD">
        <w:rPr>
          <w:rFonts w:ascii="Arial" w:hAnsi="Arial" w:cs="Arial"/>
          <w:sz w:val="24"/>
          <w:lang w:val="sl-SI"/>
        </w:rPr>
        <w:t>8. PONUDBA</w:t>
      </w:r>
    </w:p>
    <w:p w:rsidR="00CB51AC" w:rsidRPr="00CB51AC" w:rsidRDefault="00CB51AC" w:rsidP="00CB51AC">
      <w:pPr>
        <w:pStyle w:val="Subtitle"/>
        <w:rPr>
          <w:lang w:val="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8.1 Sestava ponudbene dokumentacije</w:t>
      </w:r>
    </w:p>
    <w:p w:rsidR="000449E4" w:rsidRPr="004965DD" w:rsidRDefault="000449E4" w:rsidP="000449E4">
      <w:pPr>
        <w:rPr>
          <w:rFonts w:ascii="Arial" w:hAnsi="Arial" w:cs="Arial"/>
          <w:bCs/>
          <w:sz w:val="22"/>
          <w:szCs w:val="22"/>
        </w:rPr>
      </w:pPr>
    </w:p>
    <w:p w:rsidR="000449E4" w:rsidRPr="004F6677" w:rsidRDefault="000449E4" w:rsidP="000449E4">
      <w:pPr>
        <w:pStyle w:val="BodyText"/>
        <w:jc w:val="both"/>
        <w:rPr>
          <w:rFonts w:ascii="Arial" w:hAnsi="Arial" w:cs="Arial"/>
          <w:sz w:val="22"/>
          <w:szCs w:val="22"/>
        </w:rPr>
      </w:pPr>
      <w:r w:rsidRPr="004F6677">
        <w:rPr>
          <w:rFonts w:ascii="Arial" w:hAnsi="Arial" w:cs="Arial"/>
          <w:sz w:val="22"/>
          <w:szCs w:val="22"/>
        </w:rPr>
        <w:t>Za pravilnost ponudbe morajo ponudniki izpolniti in predložiti:</w:t>
      </w:r>
    </w:p>
    <w:p w:rsidR="000449E4" w:rsidRPr="004965DD" w:rsidRDefault="000449E4" w:rsidP="000449E4">
      <w:pPr>
        <w:numPr>
          <w:ilvl w:val="0"/>
          <w:numId w:val="13"/>
        </w:numPr>
        <w:ind w:left="714" w:hanging="357"/>
        <w:jc w:val="both"/>
        <w:rPr>
          <w:rFonts w:ascii="Arial" w:hAnsi="Arial" w:cs="Arial"/>
          <w:snapToGrid w:val="0"/>
          <w:sz w:val="22"/>
          <w:szCs w:val="22"/>
        </w:rPr>
      </w:pPr>
      <w:r w:rsidRPr="004965DD">
        <w:rPr>
          <w:rFonts w:ascii="Arial" w:hAnsi="Arial" w:cs="Arial"/>
          <w:snapToGrid w:val="0"/>
          <w:sz w:val="22"/>
          <w:szCs w:val="22"/>
        </w:rPr>
        <w:t xml:space="preserve">izpolnjen obrazec »izjava« </w:t>
      </w:r>
      <w:r w:rsidRPr="004965DD">
        <w:rPr>
          <w:rFonts w:ascii="Arial" w:hAnsi="Arial" w:cs="Arial"/>
          <w:sz w:val="22"/>
          <w:szCs w:val="22"/>
        </w:rPr>
        <w:t>(OBR-II/1)</w:t>
      </w:r>
      <w:r w:rsidRPr="004965DD">
        <w:rPr>
          <w:rFonts w:ascii="Arial" w:hAnsi="Arial" w:cs="Arial"/>
          <w:snapToGrid w:val="0"/>
          <w:sz w:val="22"/>
          <w:szCs w:val="22"/>
        </w:rPr>
        <w:t>;</w:t>
      </w:r>
    </w:p>
    <w:p w:rsidR="000449E4" w:rsidRPr="004F6677" w:rsidRDefault="000449E4" w:rsidP="000449E4">
      <w:pPr>
        <w:pStyle w:val="BodyText"/>
        <w:numPr>
          <w:ilvl w:val="0"/>
          <w:numId w:val="13"/>
        </w:numPr>
        <w:spacing w:after="0"/>
        <w:ind w:left="714" w:hanging="357"/>
        <w:jc w:val="both"/>
        <w:rPr>
          <w:rFonts w:ascii="Arial" w:hAnsi="Arial" w:cs="Arial"/>
          <w:sz w:val="22"/>
          <w:szCs w:val="22"/>
        </w:rPr>
      </w:pPr>
      <w:r w:rsidRPr="004F6677">
        <w:rPr>
          <w:rFonts w:ascii="Arial" w:hAnsi="Arial" w:cs="Arial"/>
          <w:sz w:val="22"/>
          <w:szCs w:val="22"/>
        </w:rPr>
        <w:t>izpolnjen obrazec predračuna (OBR-II/2);</w:t>
      </w:r>
    </w:p>
    <w:p w:rsidR="000449E4" w:rsidRPr="004F6677" w:rsidRDefault="000449E4" w:rsidP="000449E4">
      <w:pPr>
        <w:pStyle w:val="BodyText"/>
        <w:numPr>
          <w:ilvl w:val="0"/>
          <w:numId w:val="13"/>
        </w:numPr>
        <w:spacing w:after="0"/>
        <w:ind w:left="714" w:hanging="357"/>
        <w:jc w:val="both"/>
        <w:rPr>
          <w:rFonts w:ascii="Arial" w:hAnsi="Arial" w:cs="Arial"/>
          <w:sz w:val="22"/>
          <w:szCs w:val="22"/>
        </w:rPr>
      </w:pPr>
      <w:r w:rsidRPr="004F6677">
        <w:rPr>
          <w:rFonts w:ascii="Arial" w:hAnsi="Arial" w:cs="Arial"/>
          <w:sz w:val="22"/>
          <w:szCs w:val="22"/>
        </w:rPr>
        <w:t>parafiran vzorec pogodbe (OBR-II/3);</w:t>
      </w:r>
    </w:p>
    <w:p w:rsidR="000449E4" w:rsidRPr="004965DD" w:rsidRDefault="000449E4" w:rsidP="000449E4">
      <w:pPr>
        <w:numPr>
          <w:ilvl w:val="0"/>
          <w:numId w:val="13"/>
        </w:numPr>
        <w:tabs>
          <w:tab w:val="left" w:pos="1686"/>
        </w:tabs>
        <w:suppressAutoHyphens/>
        <w:ind w:left="714" w:hanging="357"/>
        <w:jc w:val="both"/>
        <w:rPr>
          <w:rFonts w:ascii="Arial" w:hAnsi="Arial" w:cs="Arial"/>
          <w:sz w:val="22"/>
          <w:szCs w:val="22"/>
        </w:rPr>
      </w:pPr>
      <w:r w:rsidRPr="004965DD">
        <w:rPr>
          <w:rFonts w:ascii="Arial" w:hAnsi="Arial" w:cs="Arial"/>
          <w:sz w:val="22"/>
          <w:szCs w:val="22"/>
        </w:rPr>
        <w:t>izjavo ponudnika, da bo ob podpisu pogodbe predložil bančno garancijo za dobro izvedbo pogodbenih obveznosti v višini 10 % pogodbene vrednosti (OBR-II/4)</w:t>
      </w:r>
    </w:p>
    <w:p w:rsidR="000449E4" w:rsidRPr="004965DD" w:rsidRDefault="000449E4" w:rsidP="000449E4">
      <w:pPr>
        <w:numPr>
          <w:ilvl w:val="0"/>
          <w:numId w:val="13"/>
        </w:numPr>
        <w:tabs>
          <w:tab w:val="left" w:pos="1686"/>
        </w:tabs>
        <w:suppressAutoHyphens/>
        <w:ind w:left="714" w:hanging="357"/>
        <w:rPr>
          <w:rFonts w:ascii="Arial" w:hAnsi="Arial" w:cs="Arial"/>
          <w:sz w:val="22"/>
          <w:szCs w:val="22"/>
        </w:rPr>
      </w:pPr>
      <w:r w:rsidRPr="004965DD">
        <w:rPr>
          <w:rFonts w:ascii="Arial" w:hAnsi="Arial" w:cs="Arial"/>
          <w:sz w:val="22"/>
          <w:szCs w:val="22"/>
        </w:rPr>
        <w:t>izjavo ponudnika, da bo ob podpisu pogodbe predložil bančno garancijo za zavarovanje garancijskih  obveznosti v višini 10 % pogodbene vrednosti (OBR-II/5)</w:t>
      </w:r>
    </w:p>
    <w:p w:rsidR="000449E4" w:rsidRPr="00FE0B2A" w:rsidRDefault="000449E4" w:rsidP="000449E4">
      <w:pPr>
        <w:pStyle w:val="Subtitle"/>
        <w:rPr>
          <w:lang w:val="sl-SI" w:eastAsia="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8.2 Sestavljanje ponudbe</w:t>
      </w:r>
    </w:p>
    <w:p w:rsidR="000449E4" w:rsidRPr="004965DD" w:rsidRDefault="000449E4" w:rsidP="000449E4">
      <w:pPr>
        <w:pStyle w:val="Title"/>
        <w:rPr>
          <w:rFonts w:ascii="Arial" w:hAnsi="Arial" w:cs="Arial"/>
          <w:b/>
          <w:bCs/>
          <w:sz w:val="22"/>
          <w:lang w:val="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8.2.1 Izjava</w:t>
      </w:r>
    </w:p>
    <w:p w:rsidR="000449E4" w:rsidRPr="004965DD" w:rsidRDefault="000449E4" w:rsidP="000449E4">
      <w:pPr>
        <w:rPr>
          <w:rFonts w:ascii="Arial" w:hAnsi="Arial" w:cs="Arial"/>
          <w:bCs/>
          <w:sz w:val="22"/>
          <w:szCs w:val="22"/>
        </w:rPr>
      </w:pPr>
    </w:p>
    <w:p w:rsidR="000449E4" w:rsidRPr="004965DD" w:rsidRDefault="000449E4" w:rsidP="000449E4">
      <w:pPr>
        <w:jc w:val="both"/>
        <w:rPr>
          <w:rFonts w:ascii="Arial" w:hAnsi="Arial" w:cs="Arial"/>
          <w:bCs/>
          <w:sz w:val="22"/>
          <w:szCs w:val="22"/>
        </w:rPr>
      </w:pPr>
      <w:r w:rsidRPr="004965DD">
        <w:rPr>
          <w:rFonts w:ascii="Arial" w:hAnsi="Arial" w:cs="Arial"/>
          <w:bCs/>
          <w:sz w:val="22"/>
          <w:szCs w:val="22"/>
        </w:rPr>
        <w:t>V obrazcu »Izjava« ponudnik označi, da sprejema pogoje naročila in razpisno dokumentacijo v celoti ali prijavlja kakšno spremembo (mišljene so spremembe glede izpolnjevanja pogojev zaradi katerih mu je bila priznana usposobljenost v prvi fazi, ostale relevantne informacije kot so statusne spremembe, spremembe osnovnih podatkov,…). S to izjavo ponudnik prevzema osebno odgovornost za resničnost vseh podatkov v ponudbeni dokumentaciji in za verodostojnost kopij dokumentov z vsemi možnimi posledicami. Izjava mora biti podpisana s strani ponudnikovega zastopnika ali prokurista.</w:t>
      </w:r>
    </w:p>
    <w:p w:rsidR="000449E4" w:rsidRPr="004965DD" w:rsidRDefault="000449E4" w:rsidP="000449E4">
      <w:pPr>
        <w:jc w:val="both"/>
        <w:rPr>
          <w:rFonts w:ascii="Arial" w:hAnsi="Arial" w:cs="Arial"/>
          <w:bCs/>
          <w:sz w:val="22"/>
          <w:szCs w:val="22"/>
        </w:rPr>
      </w:pPr>
    </w:p>
    <w:p w:rsidR="000449E4" w:rsidRPr="004965DD" w:rsidRDefault="000449E4" w:rsidP="000449E4">
      <w:pPr>
        <w:jc w:val="both"/>
        <w:rPr>
          <w:rFonts w:ascii="Arial" w:hAnsi="Arial" w:cs="Arial"/>
          <w:bCs/>
          <w:sz w:val="22"/>
          <w:szCs w:val="22"/>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8.2.2 Predračun</w:t>
      </w:r>
    </w:p>
    <w:p w:rsidR="000449E4" w:rsidRPr="004965DD" w:rsidRDefault="000449E4" w:rsidP="000449E4">
      <w:pPr>
        <w:rPr>
          <w:rFonts w:ascii="Arial" w:hAnsi="Arial" w:cs="Arial"/>
          <w:bCs/>
          <w:sz w:val="22"/>
          <w:szCs w:val="22"/>
        </w:rPr>
      </w:pPr>
    </w:p>
    <w:p w:rsidR="000449E4" w:rsidRPr="004965DD" w:rsidRDefault="000449E4" w:rsidP="000449E4">
      <w:pPr>
        <w:pStyle w:val="WW-Privzeto"/>
        <w:jc w:val="both"/>
        <w:rPr>
          <w:rFonts w:ascii="Arial" w:hAnsi="Arial" w:cs="Arial"/>
          <w:sz w:val="22"/>
          <w:szCs w:val="22"/>
        </w:rPr>
      </w:pPr>
      <w:r w:rsidRPr="004965DD">
        <w:rPr>
          <w:rFonts w:ascii="Arial" w:hAnsi="Arial" w:cs="Arial"/>
          <w:sz w:val="22"/>
          <w:szCs w:val="22"/>
        </w:rPr>
        <w:t xml:space="preserve">Ponudnik </w:t>
      </w:r>
      <w:r w:rsidRPr="004965DD">
        <w:rPr>
          <w:rFonts w:ascii="Arial" w:hAnsi="Arial" w:cs="Arial"/>
          <w:sz w:val="22"/>
          <w:szCs w:val="22"/>
          <w:u w:val="single"/>
        </w:rPr>
        <w:t xml:space="preserve">za vsak ponujeni sklop posebej </w:t>
      </w:r>
      <w:r w:rsidRPr="004965DD">
        <w:rPr>
          <w:rFonts w:ascii="Arial" w:hAnsi="Arial" w:cs="Arial"/>
          <w:sz w:val="22"/>
          <w:szCs w:val="22"/>
        </w:rPr>
        <w:t>izpolni obrazec predračun, kjer za posamezno vrsto opreme navede:</w:t>
      </w:r>
    </w:p>
    <w:p w:rsidR="000449E4" w:rsidRPr="004965DD" w:rsidRDefault="000449E4" w:rsidP="000449E4">
      <w:pPr>
        <w:pStyle w:val="WW-Privzeto"/>
        <w:numPr>
          <w:ilvl w:val="0"/>
          <w:numId w:val="5"/>
        </w:numPr>
        <w:tabs>
          <w:tab w:val="left" w:pos="720"/>
        </w:tabs>
        <w:ind w:left="1440" w:hanging="360"/>
        <w:rPr>
          <w:rFonts w:ascii="Arial" w:hAnsi="Arial" w:cs="Arial"/>
          <w:sz w:val="22"/>
          <w:szCs w:val="22"/>
        </w:rPr>
      </w:pPr>
      <w:r w:rsidRPr="004965DD">
        <w:rPr>
          <w:rFonts w:ascii="Arial" w:hAnsi="Arial" w:cs="Arial"/>
          <w:sz w:val="22"/>
          <w:szCs w:val="22"/>
        </w:rPr>
        <w:t>naziv opreme (kratek; pri sklopih z več opreme navede oznako sklopa)</w:t>
      </w:r>
    </w:p>
    <w:p w:rsidR="000449E4" w:rsidRPr="004965DD" w:rsidRDefault="000449E4" w:rsidP="000449E4">
      <w:pPr>
        <w:pStyle w:val="WW-Privzeto"/>
        <w:numPr>
          <w:ilvl w:val="0"/>
          <w:numId w:val="5"/>
        </w:numPr>
        <w:tabs>
          <w:tab w:val="left" w:pos="720"/>
        </w:tabs>
        <w:ind w:left="1440" w:hanging="360"/>
        <w:rPr>
          <w:rFonts w:ascii="Arial" w:hAnsi="Arial" w:cs="Arial"/>
          <w:sz w:val="22"/>
          <w:szCs w:val="22"/>
        </w:rPr>
      </w:pPr>
      <w:r w:rsidRPr="004965DD">
        <w:rPr>
          <w:rFonts w:ascii="Arial" w:hAnsi="Arial" w:cs="Arial"/>
          <w:sz w:val="22"/>
          <w:szCs w:val="22"/>
        </w:rPr>
        <w:t>količino (pri sklopih z več opreme pusti prazno)</w:t>
      </w:r>
    </w:p>
    <w:p w:rsidR="000449E4" w:rsidRPr="004965DD" w:rsidRDefault="000449E4" w:rsidP="000449E4">
      <w:pPr>
        <w:pStyle w:val="WW-Privzeto"/>
        <w:numPr>
          <w:ilvl w:val="0"/>
          <w:numId w:val="5"/>
        </w:numPr>
        <w:tabs>
          <w:tab w:val="left" w:pos="720"/>
        </w:tabs>
        <w:ind w:left="1440" w:hanging="360"/>
        <w:rPr>
          <w:rFonts w:ascii="Arial" w:hAnsi="Arial" w:cs="Arial"/>
          <w:sz w:val="22"/>
          <w:szCs w:val="22"/>
        </w:rPr>
      </w:pPr>
      <w:r w:rsidRPr="004965DD">
        <w:rPr>
          <w:rFonts w:ascii="Arial" w:hAnsi="Arial" w:cs="Arial"/>
          <w:sz w:val="22"/>
          <w:szCs w:val="22"/>
        </w:rPr>
        <w:t xml:space="preserve">ceno z vključenim DDV za celoten sklop </w:t>
      </w:r>
    </w:p>
    <w:p w:rsidR="000449E4" w:rsidRPr="004965DD" w:rsidRDefault="000449E4" w:rsidP="000449E4">
      <w:pPr>
        <w:pStyle w:val="WW-Privzeto"/>
        <w:numPr>
          <w:ilvl w:val="0"/>
          <w:numId w:val="5"/>
        </w:numPr>
        <w:tabs>
          <w:tab w:val="left" w:pos="720"/>
        </w:tabs>
        <w:ind w:left="1440" w:hanging="360"/>
        <w:rPr>
          <w:rFonts w:ascii="Arial" w:hAnsi="Arial" w:cs="Arial"/>
          <w:sz w:val="22"/>
          <w:szCs w:val="22"/>
        </w:rPr>
      </w:pPr>
      <w:r w:rsidRPr="004965DD">
        <w:rPr>
          <w:rFonts w:ascii="Arial" w:hAnsi="Arial" w:cs="Arial"/>
          <w:sz w:val="22"/>
          <w:szCs w:val="22"/>
        </w:rPr>
        <w:t>določen dobavni rok v številu delovnih dni</w:t>
      </w:r>
    </w:p>
    <w:p w:rsidR="000449E4" w:rsidRPr="004965DD" w:rsidRDefault="000449E4" w:rsidP="000449E4">
      <w:pPr>
        <w:pStyle w:val="WW-Privzeto"/>
        <w:numPr>
          <w:ilvl w:val="0"/>
          <w:numId w:val="5"/>
        </w:numPr>
        <w:tabs>
          <w:tab w:val="left" w:pos="720"/>
        </w:tabs>
        <w:ind w:left="1440" w:hanging="360"/>
        <w:rPr>
          <w:rFonts w:ascii="Arial" w:hAnsi="Arial" w:cs="Arial"/>
          <w:sz w:val="22"/>
          <w:szCs w:val="22"/>
        </w:rPr>
      </w:pPr>
      <w:r w:rsidRPr="004965DD">
        <w:rPr>
          <w:rFonts w:ascii="Arial" w:hAnsi="Arial" w:cs="Arial"/>
          <w:sz w:val="22"/>
          <w:szCs w:val="22"/>
        </w:rPr>
        <w:t>garancijsko dobo</w:t>
      </w:r>
    </w:p>
    <w:p w:rsidR="000449E4" w:rsidRPr="004965DD" w:rsidRDefault="000449E4" w:rsidP="000449E4">
      <w:pPr>
        <w:pStyle w:val="WW-Privzeto"/>
        <w:numPr>
          <w:ilvl w:val="0"/>
          <w:numId w:val="5"/>
        </w:numPr>
        <w:tabs>
          <w:tab w:val="left" w:pos="720"/>
        </w:tabs>
        <w:ind w:left="1440" w:hanging="360"/>
        <w:rPr>
          <w:rFonts w:ascii="Arial" w:hAnsi="Arial" w:cs="Arial"/>
          <w:sz w:val="22"/>
          <w:szCs w:val="22"/>
        </w:rPr>
      </w:pPr>
      <w:r w:rsidRPr="004965DD">
        <w:rPr>
          <w:rFonts w:ascii="Arial" w:hAnsi="Arial" w:cs="Arial"/>
          <w:sz w:val="22"/>
          <w:szCs w:val="22"/>
        </w:rPr>
        <w:t>odzivni čas na obvestilo o napaki</w:t>
      </w:r>
    </w:p>
    <w:p w:rsidR="000449E4" w:rsidRPr="004965DD" w:rsidRDefault="000449E4" w:rsidP="000449E4">
      <w:pPr>
        <w:pStyle w:val="WW-Privzeto"/>
        <w:numPr>
          <w:ilvl w:val="0"/>
          <w:numId w:val="5"/>
        </w:numPr>
        <w:tabs>
          <w:tab w:val="left" w:pos="720"/>
        </w:tabs>
        <w:ind w:left="1440" w:hanging="360"/>
        <w:rPr>
          <w:rFonts w:ascii="Arial" w:hAnsi="Arial" w:cs="Arial"/>
          <w:sz w:val="22"/>
          <w:szCs w:val="22"/>
        </w:rPr>
      </w:pPr>
      <w:r w:rsidRPr="004965DD">
        <w:rPr>
          <w:rFonts w:ascii="Arial" w:hAnsi="Arial" w:cs="Arial"/>
          <w:sz w:val="22"/>
          <w:szCs w:val="22"/>
        </w:rPr>
        <w:t xml:space="preserve">čas </w:t>
      </w:r>
      <w:r w:rsidRPr="004965DD">
        <w:rPr>
          <w:rFonts w:ascii="Arial" w:hAnsi="Arial" w:cs="Arial"/>
          <w:bCs/>
          <w:sz w:val="22"/>
          <w:szCs w:val="22"/>
        </w:rPr>
        <w:t>popravila</w:t>
      </w:r>
      <w:r w:rsidRPr="004965DD">
        <w:rPr>
          <w:rFonts w:ascii="Arial" w:hAnsi="Arial" w:cs="Arial"/>
          <w:sz w:val="22"/>
          <w:szCs w:val="22"/>
        </w:rPr>
        <w:t xml:space="preserve"> napake na opremi</w:t>
      </w:r>
    </w:p>
    <w:p w:rsidR="000449E4" w:rsidRPr="004965DD" w:rsidRDefault="000449E4" w:rsidP="000449E4">
      <w:pPr>
        <w:pStyle w:val="WW-Privzeto"/>
        <w:numPr>
          <w:ilvl w:val="0"/>
          <w:numId w:val="5"/>
        </w:numPr>
        <w:tabs>
          <w:tab w:val="left" w:pos="720"/>
        </w:tabs>
        <w:ind w:left="1440" w:hanging="360"/>
        <w:rPr>
          <w:rFonts w:ascii="Arial" w:hAnsi="Arial" w:cs="Arial"/>
          <w:sz w:val="22"/>
          <w:szCs w:val="22"/>
        </w:rPr>
      </w:pPr>
      <w:r w:rsidRPr="004965DD">
        <w:rPr>
          <w:rFonts w:ascii="Arial" w:hAnsi="Arial" w:cs="Arial"/>
          <w:sz w:val="22"/>
          <w:szCs w:val="22"/>
        </w:rPr>
        <w:t>čas zagotavljanja rezervnih delov</w:t>
      </w:r>
    </w:p>
    <w:p w:rsidR="000449E4" w:rsidRPr="004965DD" w:rsidRDefault="000449E4" w:rsidP="000449E4">
      <w:pPr>
        <w:pStyle w:val="WW-Privzeto"/>
        <w:numPr>
          <w:ilvl w:val="0"/>
          <w:numId w:val="5"/>
        </w:numPr>
        <w:tabs>
          <w:tab w:val="left" w:pos="720"/>
        </w:tabs>
        <w:ind w:left="1440" w:hanging="360"/>
        <w:rPr>
          <w:rFonts w:ascii="Arial" w:hAnsi="Arial" w:cs="Arial"/>
          <w:sz w:val="22"/>
          <w:szCs w:val="22"/>
        </w:rPr>
      </w:pPr>
      <w:r w:rsidRPr="004965DD">
        <w:rPr>
          <w:rFonts w:ascii="Arial" w:hAnsi="Arial" w:cs="Arial"/>
          <w:sz w:val="22"/>
          <w:szCs w:val="22"/>
        </w:rPr>
        <w:t>rok veljavnosti ponudbe</w:t>
      </w:r>
    </w:p>
    <w:p w:rsidR="000449E4" w:rsidRPr="004965DD" w:rsidRDefault="000449E4" w:rsidP="000449E4">
      <w:pPr>
        <w:pStyle w:val="WW-Privzeto"/>
        <w:ind w:left="720"/>
        <w:rPr>
          <w:rFonts w:ascii="Arial" w:hAnsi="Arial" w:cs="Arial"/>
          <w:sz w:val="22"/>
          <w:szCs w:val="22"/>
        </w:rPr>
      </w:pPr>
    </w:p>
    <w:p w:rsidR="000449E4" w:rsidRPr="004965DD" w:rsidRDefault="000449E4" w:rsidP="000449E4">
      <w:pPr>
        <w:pStyle w:val="WW-Privzeto"/>
        <w:jc w:val="both"/>
        <w:rPr>
          <w:rFonts w:ascii="Arial" w:hAnsi="Arial" w:cs="Arial"/>
          <w:sz w:val="22"/>
          <w:szCs w:val="22"/>
        </w:rPr>
      </w:pPr>
      <w:r w:rsidRPr="004965DD">
        <w:rPr>
          <w:rFonts w:ascii="Arial" w:hAnsi="Arial" w:cs="Arial"/>
          <w:sz w:val="22"/>
          <w:szCs w:val="22"/>
        </w:rPr>
        <w:t xml:space="preserve">Cene morajo biti podane v evrih ter vsebovati davek na dodano vrednost! </w:t>
      </w:r>
    </w:p>
    <w:p w:rsidR="000449E4" w:rsidRPr="004965DD" w:rsidRDefault="000449E4" w:rsidP="000449E4">
      <w:pPr>
        <w:pStyle w:val="WW-Privzeto"/>
        <w:jc w:val="both"/>
        <w:rPr>
          <w:rFonts w:ascii="Arial" w:hAnsi="Arial" w:cs="Arial"/>
          <w:sz w:val="22"/>
          <w:szCs w:val="22"/>
        </w:rPr>
      </w:pPr>
      <w:r w:rsidRPr="004965DD">
        <w:rPr>
          <w:rFonts w:ascii="Arial" w:hAnsi="Arial" w:cs="Arial"/>
          <w:sz w:val="22"/>
          <w:szCs w:val="22"/>
        </w:rPr>
        <w:t>V ceno morajo biti všteti tudi stroški dostave.</w:t>
      </w:r>
    </w:p>
    <w:p w:rsidR="000449E4" w:rsidRPr="004965DD" w:rsidRDefault="000449E4" w:rsidP="000449E4">
      <w:pPr>
        <w:pStyle w:val="WW-Privzeto"/>
        <w:jc w:val="both"/>
        <w:rPr>
          <w:rFonts w:ascii="Arial" w:hAnsi="Arial" w:cs="Arial"/>
          <w:sz w:val="22"/>
          <w:szCs w:val="22"/>
        </w:rPr>
      </w:pPr>
    </w:p>
    <w:p w:rsidR="000449E4" w:rsidRPr="004965DD" w:rsidRDefault="000449E4" w:rsidP="000449E4">
      <w:pPr>
        <w:pStyle w:val="WW-Privzeto"/>
        <w:jc w:val="both"/>
        <w:rPr>
          <w:rFonts w:ascii="Arial" w:hAnsi="Arial" w:cs="Arial"/>
          <w:sz w:val="22"/>
          <w:szCs w:val="22"/>
        </w:rPr>
      </w:pPr>
      <w:r w:rsidRPr="004965DD">
        <w:rPr>
          <w:rFonts w:ascii="Arial" w:hAnsi="Arial" w:cs="Arial"/>
          <w:sz w:val="22"/>
          <w:szCs w:val="22"/>
        </w:rPr>
        <w:t>Ponudnik mora izpolniti tudi MS Excel tabele za posamezni sklop, ki so na voljo poleg ostale razpisne dokumentacije. V tabeli so podane vse specifikacije za posamezni sklop, ponudnik pa tabele dopolni s svojo ponudbo.</w:t>
      </w:r>
    </w:p>
    <w:p w:rsidR="000449E4" w:rsidRPr="004965DD" w:rsidRDefault="000449E4" w:rsidP="000449E4">
      <w:pPr>
        <w:pStyle w:val="WW-Privzeto"/>
        <w:jc w:val="both"/>
        <w:rPr>
          <w:rFonts w:ascii="Arial" w:hAnsi="Arial" w:cs="Arial"/>
          <w:sz w:val="22"/>
          <w:szCs w:val="22"/>
        </w:rPr>
      </w:pPr>
      <w:r w:rsidRPr="004965DD">
        <w:rPr>
          <w:rFonts w:ascii="Arial" w:hAnsi="Arial" w:cs="Arial"/>
          <w:sz w:val="22"/>
          <w:szCs w:val="22"/>
        </w:rPr>
        <w:t>Obrazec predračun mora biti podpisan s strani odgovorne osebe.</w:t>
      </w:r>
    </w:p>
    <w:p w:rsidR="000449E4" w:rsidRPr="004965DD" w:rsidRDefault="000449E4" w:rsidP="000449E4">
      <w:pPr>
        <w:pStyle w:val="WW-Privzeto"/>
        <w:jc w:val="both"/>
        <w:rPr>
          <w:rFonts w:ascii="Arial" w:hAnsi="Arial" w:cs="Arial"/>
          <w:sz w:val="22"/>
          <w:szCs w:val="22"/>
        </w:rPr>
      </w:pPr>
    </w:p>
    <w:p w:rsidR="000449E4" w:rsidRPr="004965DD" w:rsidRDefault="000449E4" w:rsidP="000449E4">
      <w:pPr>
        <w:pStyle w:val="WW-Privzeto"/>
        <w:jc w:val="both"/>
        <w:rPr>
          <w:rFonts w:ascii="Arial" w:hAnsi="Arial" w:cs="Arial"/>
          <w:sz w:val="22"/>
          <w:szCs w:val="22"/>
        </w:rPr>
      </w:pPr>
      <w:r w:rsidRPr="004965DD">
        <w:rPr>
          <w:rFonts w:ascii="Arial" w:hAnsi="Arial" w:cs="Arial"/>
          <w:sz w:val="22"/>
          <w:szCs w:val="22"/>
        </w:rPr>
        <w:t>Ponudnik mora poleg predračuna priložiti tudi tehnične specifikacije in ostale dokumente, iz katerih je razvidno, da ponujena oprema izpolnjuje vse vsebinske zahteve (ni potrebno, kadar naročnik zahteva natančno določen model, ponudnik pa natanko isti model tudi ponudi).</w:t>
      </w:r>
    </w:p>
    <w:p w:rsidR="000449E4" w:rsidRPr="004965DD" w:rsidRDefault="000449E4" w:rsidP="000449E4">
      <w:pPr>
        <w:pStyle w:val="WW-Privzeto"/>
        <w:jc w:val="both"/>
        <w:rPr>
          <w:rFonts w:ascii="Arial" w:hAnsi="Arial" w:cs="Arial"/>
          <w:sz w:val="22"/>
          <w:szCs w:val="22"/>
        </w:rPr>
      </w:pPr>
    </w:p>
    <w:p w:rsidR="000449E4" w:rsidRPr="004965DD" w:rsidRDefault="000449E4" w:rsidP="000449E4">
      <w:pPr>
        <w:pStyle w:val="WW-Privzeto"/>
        <w:jc w:val="both"/>
        <w:rPr>
          <w:rFonts w:ascii="Arial" w:hAnsi="Arial" w:cs="Arial"/>
          <w:sz w:val="22"/>
          <w:szCs w:val="22"/>
        </w:rPr>
      </w:pPr>
      <w:r w:rsidRPr="004965DD">
        <w:rPr>
          <w:rFonts w:ascii="Arial" w:hAnsi="Arial" w:cs="Arial"/>
          <w:sz w:val="22"/>
          <w:szCs w:val="22"/>
        </w:rPr>
        <w:t>Kadar iz ponudnikovega predračuna ni razvidno izpolnjevanje vsebinskih zahtev na prvi pogled, mora ponudnik dodati dokumentacijo o ponujeni opremi, ki dokazuje izpolnjevanje vsebinskih zahtev. Rok za predložitev dodatne dokumentacije je tri (3) dni.</w:t>
      </w:r>
    </w:p>
    <w:p w:rsidR="000449E4" w:rsidRPr="004965DD" w:rsidRDefault="000449E4" w:rsidP="000449E4">
      <w:pPr>
        <w:pStyle w:val="WW-Privzeto"/>
        <w:jc w:val="both"/>
        <w:rPr>
          <w:rFonts w:ascii="Arial" w:hAnsi="Arial" w:cs="Arial"/>
          <w:sz w:val="22"/>
          <w:szCs w:val="22"/>
        </w:rPr>
      </w:pPr>
    </w:p>
    <w:p w:rsidR="000449E4" w:rsidRPr="004965DD" w:rsidRDefault="000449E4" w:rsidP="000449E4">
      <w:pPr>
        <w:pStyle w:val="WW-Privzeto"/>
        <w:jc w:val="both"/>
        <w:rPr>
          <w:rFonts w:ascii="Arial" w:hAnsi="Arial" w:cs="Arial"/>
          <w:sz w:val="22"/>
          <w:szCs w:val="22"/>
        </w:rPr>
      </w:pPr>
      <w:r w:rsidRPr="004965DD">
        <w:rPr>
          <w:rFonts w:ascii="Arial" w:hAnsi="Arial" w:cs="Arial"/>
          <w:sz w:val="22"/>
          <w:szCs w:val="22"/>
        </w:rPr>
        <w:t>Naročnik bo v primeru, da dvomi v izpolnjevanje zahtev ponujene opreme, zahteval od ponudnika, da mu v roku petih (5) dni dostavi primerek ponujene opreme na testiranje za en dan. Na tem testiranju je zaželena prisotnost ponudnikovega strokovnjaka, ki bo dokazal izpolnjevanje dvomljivih tehničnih zahtev.</w:t>
      </w:r>
    </w:p>
    <w:p w:rsidR="000449E4" w:rsidRPr="004965DD" w:rsidRDefault="000449E4" w:rsidP="000449E4">
      <w:pPr>
        <w:pStyle w:val="Title"/>
        <w:rPr>
          <w:rFonts w:ascii="Arial" w:hAnsi="Arial" w:cs="Arial"/>
          <w:b/>
          <w:bCs/>
          <w:sz w:val="22"/>
          <w:lang w:val="sl-SI"/>
        </w:rPr>
      </w:pPr>
    </w:p>
    <w:p w:rsidR="000449E4" w:rsidRPr="004965DD" w:rsidRDefault="000449E4" w:rsidP="000449E4">
      <w:pPr>
        <w:pStyle w:val="Title"/>
        <w:rPr>
          <w:rFonts w:ascii="Arial" w:hAnsi="Arial" w:cs="Arial"/>
          <w:b/>
          <w:bCs/>
          <w:sz w:val="22"/>
          <w:lang w:val="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8.3 Veljavnost ponudbe</w:t>
      </w:r>
    </w:p>
    <w:p w:rsidR="000449E4" w:rsidRPr="004965DD" w:rsidRDefault="000449E4" w:rsidP="000449E4">
      <w:pPr>
        <w:rPr>
          <w:rFonts w:ascii="Arial" w:hAnsi="Arial" w:cs="Arial"/>
          <w:bCs/>
          <w:sz w:val="22"/>
          <w:szCs w:val="22"/>
        </w:rPr>
      </w:pPr>
    </w:p>
    <w:p w:rsidR="000449E4" w:rsidRPr="004965DD" w:rsidRDefault="000449E4" w:rsidP="000449E4">
      <w:pPr>
        <w:numPr>
          <w:ilvl w:val="12"/>
          <w:numId w:val="0"/>
        </w:numPr>
        <w:jc w:val="both"/>
        <w:rPr>
          <w:rFonts w:ascii="Arial" w:hAnsi="Arial" w:cs="Arial"/>
          <w:sz w:val="22"/>
          <w:szCs w:val="22"/>
        </w:rPr>
      </w:pPr>
      <w:r w:rsidRPr="004965DD">
        <w:rPr>
          <w:rFonts w:ascii="Arial" w:hAnsi="Arial" w:cs="Arial"/>
          <w:sz w:val="22"/>
          <w:szCs w:val="22"/>
        </w:rPr>
        <w:t>Ponudba mora veljati 90 dni po roku za oddajo ponudb.</w:t>
      </w:r>
    </w:p>
    <w:p w:rsidR="000449E4" w:rsidRPr="004965DD" w:rsidRDefault="000449E4" w:rsidP="000449E4">
      <w:pPr>
        <w:numPr>
          <w:ilvl w:val="12"/>
          <w:numId w:val="0"/>
        </w:numPr>
        <w:jc w:val="both"/>
        <w:rPr>
          <w:rFonts w:ascii="Arial" w:hAnsi="Arial" w:cs="Arial"/>
          <w:sz w:val="22"/>
          <w:szCs w:val="22"/>
        </w:rPr>
      </w:pPr>
    </w:p>
    <w:p w:rsidR="000449E4" w:rsidRPr="004965DD" w:rsidRDefault="000449E4" w:rsidP="000449E4">
      <w:pPr>
        <w:pStyle w:val="Title"/>
        <w:rPr>
          <w:rFonts w:ascii="Arial" w:hAnsi="Arial" w:cs="Arial"/>
          <w:b/>
          <w:bCs/>
          <w:sz w:val="22"/>
          <w:lang w:val="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8.4 Stroški ponudbe</w:t>
      </w:r>
    </w:p>
    <w:p w:rsidR="000449E4" w:rsidRPr="004965DD" w:rsidRDefault="000449E4" w:rsidP="000449E4">
      <w:pPr>
        <w:numPr>
          <w:ilvl w:val="12"/>
          <w:numId w:val="0"/>
        </w:numPr>
        <w:jc w:val="both"/>
        <w:rPr>
          <w:rFonts w:ascii="Arial" w:hAnsi="Arial" w:cs="Arial"/>
          <w:sz w:val="22"/>
          <w:szCs w:val="22"/>
        </w:rPr>
      </w:pPr>
    </w:p>
    <w:p w:rsidR="000449E4" w:rsidRPr="004965DD" w:rsidRDefault="000449E4" w:rsidP="000449E4">
      <w:pPr>
        <w:rPr>
          <w:rFonts w:ascii="Arial" w:hAnsi="Arial" w:cs="Arial"/>
          <w:sz w:val="22"/>
          <w:szCs w:val="22"/>
        </w:rPr>
      </w:pPr>
      <w:r w:rsidRPr="004965DD">
        <w:rPr>
          <w:rFonts w:ascii="Arial" w:hAnsi="Arial" w:cs="Arial"/>
          <w:sz w:val="22"/>
          <w:szCs w:val="22"/>
        </w:rPr>
        <w:t>Ponudnik nosi vse stroške, povezane s pripravo in predložitvijo ponudbe.</w:t>
      </w:r>
    </w:p>
    <w:p w:rsidR="000449E4" w:rsidRPr="004965DD" w:rsidRDefault="000449E4" w:rsidP="000449E4">
      <w:pPr>
        <w:pStyle w:val="Title"/>
        <w:rPr>
          <w:rFonts w:ascii="Arial" w:hAnsi="Arial" w:cs="Arial"/>
          <w:b/>
          <w:bCs/>
          <w:sz w:val="22"/>
          <w:lang w:val="sl-SI"/>
        </w:rPr>
      </w:pPr>
    </w:p>
    <w:p w:rsidR="000449E4" w:rsidRPr="004965DD" w:rsidRDefault="000449E4" w:rsidP="000449E4">
      <w:pPr>
        <w:pStyle w:val="Title"/>
        <w:rPr>
          <w:rFonts w:ascii="Arial" w:hAnsi="Arial" w:cs="Arial"/>
          <w:b/>
          <w:bCs/>
          <w:sz w:val="22"/>
          <w:lang w:val="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 xml:space="preserve">8.5 Opremljanje in označevanje ponudbe </w:t>
      </w:r>
    </w:p>
    <w:p w:rsidR="000449E4" w:rsidRPr="004965DD" w:rsidRDefault="000449E4" w:rsidP="000449E4">
      <w:pPr>
        <w:rPr>
          <w:rFonts w:ascii="Arial" w:hAnsi="Arial" w:cs="Arial"/>
          <w:bCs/>
          <w:sz w:val="22"/>
          <w:szCs w:val="22"/>
        </w:rPr>
      </w:pPr>
    </w:p>
    <w:p w:rsidR="000449E4" w:rsidRPr="004965DD" w:rsidRDefault="000449E4" w:rsidP="000449E4">
      <w:pPr>
        <w:pStyle w:val="WW-Privzeto"/>
        <w:jc w:val="both"/>
        <w:rPr>
          <w:rFonts w:ascii="Arial" w:hAnsi="Arial" w:cs="Arial"/>
          <w:sz w:val="22"/>
          <w:szCs w:val="22"/>
        </w:rPr>
      </w:pPr>
      <w:r w:rsidRPr="004965DD">
        <w:rPr>
          <w:rFonts w:ascii="Arial" w:hAnsi="Arial" w:cs="Arial"/>
          <w:sz w:val="22"/>
          <w:szCs w:val="22"/>
        </w:rPr>
        <w:t>Ponudnik mora ponudbeno dokumentacijo vložiti v ovojnico oziroma obsegu ponudbe primerno embalažo. Vsi dokumenti morajo biti povezani z vrvico in zapečateni tako, da jih ni mogoče neopazno odvzemati ali dodajati. Pečat in vrvica morata dopuščati pregled dokumentacije brez poškodbe pečata ali vrvice.</w:t>
      </w:r>
    </w:p>
    <w:p w:rsidR="000449E4" w:rsidRPr="004965DD" w:rsidRDefault="000449E4" w:rsidP="000449E4">
      <w:pPr>
        <w:pStyle w:val="WW-Privzeto"/>
        <w:jc w:val="both"/>
        <w:rPr>
          <w:rFonts w:ascii="Arial" w:hAnsi="Arial" w:cs="Arial"/>
          <w:sz w:val="22"/>
          <w:szCs w:val="22"/>
        </w:rPr>
      </w:pPr>
    </w:p>
    <w:p w:rsidR="000449E4" w:rsidRPr="004965DD" w:rsidRDefault="000449E4" w:rsidP="000449E4">
      <w:pPr>
        <w:pStyle w:val="WW-Privzeto"/>
        <w:jc w:val="both"/>
        <w:rPr>
          <w:rFonts w:ascii="Arial" w:hAnsi="Arial" w:cs="Arial"/>
          <w:sz w:val="22"/>
          <w:szCs w:val="22"/>
        </w:rPr>
      </w:pPr>
      <w:r w:rsidRPr="004965DD">
        <w:rPr>
          <w:rFonts w:ascii="Arial" w:hAnsi="Arial" w:cs="Arial"/>
          <w:sz w:val="22"/>
          <w:szCs w:val="22"/>
        </w:rPr>
        <w:t>Ponudbe se pošljejo na naslov:</w:t>
      </w:r>
    </w:p>
    <w:p w:rsidR="000449E4" w:rsidRPr="004965DD" w:rsidRDefault="000449E4" w:rsidP="000449E4">
      <w:pPr>
        <w:pStyle w:val="WW-Privzeto"/>
        <w:jc w:val="both"/>
        <w:rPr>
          <w:rFonts w:ascii="Arial" w:hAnsi="Arial" w:cs="Arial"/>
          <w:sz w:val="22"/>
          <w:szCs w:val="22"/>
        </w:rPr>
      </w:pPr>
    </w:p>
    <w:p w:rsidR="000449E4" w:rsidRPr="004965DD" w:rsidRDefault="000449E4" w:rsidP="000449E4">
      <w:pPr>
        <w:pStyle w:val="Title"/>
        <w:ind w:left="360"/>
        <w:rPr>
          <w:rFonts w:ascii="Arial" w:hAnsi="Arial" w:cs="Arial"/>
          <w:b/>
          <w:sz w:val="22"/>
          <w:szCs w:val="28"/>
          <w:lang w:val="sl-SI"/>
        </w:rPr>
      </w:pPr>
      <w:r w:rsidRPr="004965DD">
        <w:rPr>
          <w:rFonts w:ascii="Arial" w:hAnsi="Arial" w:cs="Arial"/>
          <w:b/>
          <w:sz w:val="22"/>
          <w:szCs w:val="28"/>
          <w:lang w:val="sl-SI"/>
        </w:rPr>
        <w:t xml:space="preserve">UNIVERZA V MARIBORU </w:t>
      </w:r>
    </w:p>
    <w:p w:rsidR="000449E4" w:rsidRPr="004965DD" w:rsidRDefault="000449E4" w:rsidP="000449E4">
      <w:pPr>
        <w:pStyle w:val="Title"/>
        <w:ind w:left="360"/>
        <w:rPr>
          <w:rFonts w:ascii="Arial" w:hAnsi="Arial" w:cs="Arial"/>
          <w:b/>
          <w:sz w:val="22"/>
          <w:szCs w:val="28"/>
          <w:lang w:val="sl-SI"/>
        </w:rPr>
      </w:pPr>
      <w:r>
        <w:rPr>
          <w:rFonts w:ascii="Arial" w:hAnsi="Arial" w:cs="Arial"/>
          <w:b/>
          <w:sz w:val="22"/>
          <w:szCs w:val="28"/>
          <w:lang w:val="sl-SI"/>
        </w:rPr>
        <w:t>FAKULTETA ZA KEMIJO IN</w:t>
      </w:r>
      <w:r w:rsidRPr="004965DD">
        <w:rPr>
          <w:rFonts w:ascii="Arial" w:hAnsi="Arial" w:cs="Arial"/>
          <w:b/>
          <w:sz w:val="22"/>
          <w:szCs w:val="28"/>
          <w:lang w:val="sl-SI"/>
        </w:rPr>
        <w:t>,</w:t>
      </w:r>
    </w:p>
    <w:p w:rsidR="000449E4" w:rsidRPr="004965DD" w:rsidRDefault="000449E4" w:rsidP="000449E4">
      <w:pPr>
        <w:pStyle w:val="Title"/>
        <w:ind w:left="360"/>
        <w:rPr>
          <w:rFonts w:ascii="Arial" w:hAnsi="Arial" w:cs="Arial"/>
          <w:b/>
          <w:sz w:val="22"/>
          <w:szCs w:val="28"/>
          <w:lang w:val="sl-SI"/>
        </w:rPr>
      </w:pPr>
      <w:r>
        <w:rPr>
          <w:rFonts w:ascii="Arial" w:hAnsi="Arial" w:cs="Arial"/>
          <w:b/>
          <w:sz w:val="22"/>
          <w:szCs w:val="28"/>
          <w:lang w:val="sl-SI"/>
        </w:rPr>
        <w:t>KEMIJSKO TEHNOLOGIJO</w:t>
      </w:r>
    </w:p>
    <w:p w:rsidR="000449E4" w:rsidRPr="004965DD" w:rsidRDefault="000449E4" w:rsidP="000449E4">
      <w:pPr>
        <w:pStyle w:val="Title"/>
        <w:ind w:left="360"/>
        <w:rPr>
          <w:rFonts w:ascii="Arial" w:hAnsi="Arial" w:cs="Arial"/>
          <w:b/>
          <w:sz w:val="22"/>
          <w:szCs w:val="28"/>
          <w:lang w:val="sl-SI"/>
        </w:rPr>
      </w:pPr>
      <w:r w:rsidRPr="004965DD">
        <w:rPr>
          <w:rFonts w:ascii="Arial" w:hAnsi="Arial" w:cs="Arial"/>
          <w:b/>
          <w:sz w:val="22"/>
          <w:szCs w:val="28"/>
          <w:lang w:val="sl-SI"/>
        </w:rPr>
        <w:t>Smetanova ulica 17</w:t>
      </w:r>
    </w:p>
    <w:p w:rsidR="000449E4" w:rsidRPr="004965DD" w:rsidRDefault="000449E4" w:rsidP="000449E4">
      <w:pPr>
        <w:pStyle w:val="Title"/>
        <w:ind w:left="360"/>
        <w:rPr>
          <w:rFonts w:ascii="Arial" w:hAnsi="Arial" w:cs="Arial"/>
          <w:b/>
          <w:sz w:val="22"/>
          <w:szCs w:val="28"/>
          <w:lang w:val="sl-SI"/>
        </w:rPr>
      </w:pPr>
      <w:r w:rsidRPr="004965DD">
        <w:rPr>
          <w:rFonts w:ascii="Arial" w:hAnsi="Arial" w:cs="Arial"/>
          <w:b/>
          <w:sz w:val="22"/>
          <w:szCs w:val="28"/>
          <w:lang w:val="sl-SI"/>
        </w:rPr>
        <w:t>2000 Maribor</w:t>
      </w:r>
    </w:p>
    <w:p w:rsidR="000449E4" w:rsidRPr="004965DD" w:rsidRDefault="000449E4" w:rsidP="000449E4">
      <w:pPr>
        <w:ind w:left="426"/>
        <w:jc w:val="both"/>
        <w:rPr>
          <w:rFonts w:ascii="Arial" w:hAnsi="Arial" w:cs="Arial"/>
          <w:sz w:val="22"/>
          <w:szCs w:val="22"/>
        </w:rPr>
      </w:pPr>
    </w:p>
    <w:p w:rsidR="000449E4" w:rsidRPr="004965DD" w:rsidRDefault="000449E4" w:rsidP="000449E4">
      <w:pPr>
        <w:rPr>
          <w:rFonts w:ascii="Arial" w:hAnsi="Arial" w:cs="Arial"/>
          <w:sz w:val="22"/>
          <w:szCs w:val="22"/>
        </w:rPr>
      </w:pPr>
      <w:r w:rsidRPr="004965DD">
        <w:rPr>
          <w:rFonts w:ascii="Arial" w:hAnsi="Arial" w:cs="Arial"/>
          <w:sz w:val="22"/>
          <w:szCs w:val="22"/>
        </w:rPr>
        <w:t xml:space="preserve">s pripisom </w:t>
      </w:r>
    </w:p>
    <w:p w:rsidR="000449E4" w:rsidRPr="004965DD" w:rsidRDefault="000449E4" w:rsidP="000449E4">
      <w:pPr>
        <w:rPr>
          <w:rFonts w:ascii="Arial" w:hAnsi="Arial" w:cs="Arial"/>
          <w:sz w:val="22"/>
          <w:szCs w:val="22"/>
        </w:rPr>
      </w:pPr>
      <w:r w:rsidRPr="004965DD">
        <w:rPr>
          <w:rFonts w:ascii="Arial" w:hAnsi="Arial" w:cs="Arial"/>
          <w:b/>
          <w:sz w:val="22"/>
          <w:szCs w:val="22"/>
        </w:rPr>
        <w:t>»Ne odpir</w:t>
      </w:r>
      <w:r w:rsidR="00DE1BA0">
        <w:rPr>
          <w:rFonts w:ascii="Arial" w:hAnsi="Arial" w:cs="Arial"/>
          <w:b/>
          <w:sz w:val="22"/>
          <w:szCs w:val="22"/>
        </w:rPr>
        <w:t>aj, ponudba na javni razpis št.</w:t>
      </w:r>
      <w:r w:rsidRPr="004965DD">
        <w:rPr>
          <w:rFonts w:ascii="Arial" w:hAnsi="Arial" w:cs="Arial"/>
          <w:b/>
          <w:sz w:val="22"/>
          <w:szCs w:val="22"/>
        </w:rPr>
        <w:t xml:space="preserve"> </w:t>
      </w:r>
      <w:r>
        <w:rPr>
          <w:rStyle w:val="Emphasis"/>
          <w:rFonts w:ascii="Arial" w:hAnsi="Arial" w:cs="Arial"/>
          <w:b/>
          <w:bCs/>
          <w:i w:val="0"/>
          <w:color w:val="000000"/>
          <w:szCs w:val="22"/>
        </w:rPr>
        <w:t>J</w:t>
      </w:r>
      <w:r w:rsidR="00704DC9">
        <w:rPr>
          <w:rStyle w:val="Emphasis"/>
          <w:rFonts w:ascii="Arial" w:hAnsi="Arial" w:cs="Arial"/>
          <w:b/>
          <w:bCs/>
          <w:i w:val="0"/>
          <w:color w:val="000000"/>
          <w:szCs w:val="22"/>
        </w:rPr>
        <w:t>N-</w:t>
      </w:r>
      <w:r w:rsidR="00522160">
        <w:rPr>
          <w:rStyle w:val="Emphasis"/>
          <w:rFonts w:ascii="Arial" w:hAnsi="Arial" w:cs="Arial"/>
          <w:b/>
          <w:bCs/>
          <w:i w:val="0"/>
          <w:color w:val="000000"/>
          <w:szCs w:val="22"/>
        </w:rPr>
        <w:t>01</w:t>
      </w:r>
      <w:r>
        <w:rPr>
          <w:rStyle w:val="Emphasis"/>
          <w:rFonts w:ascii="Arial" w:hAnsi="Arial" w:cs="Arial"/>
          <w:b/>
          <w:bCs/>
          <w:i w:val="0"/>
          <w:color w:val="000000"/>
          <w:szCs w:val="22"/>
        </w:rPr>
        <w:t>/201</w:t>
      </w:r>
      <w:r w:rsidR="00522160">
        <w:rPr>
          <w:rStyle w:val="Emphasis"/>
          <w:rFonts w:ascii="Arial" w:hAnsi="Arial" w:cs="Arial"/>
          <w:b/>
          <w:bCs/>
          <w:i w:val="0"/>
          <w:color w:val="000000"/>
          <w:szCs w:val="22"/>
        </w:rPr>
        <w:t>1</w:t>
      </w:r>
      <w:r w:rsidRPr="004965DD">
        <w:rPr>
          <w:rStyle w:val="Emphasis"/>
          <w:rFonts w:ascii="Arial" w:hAnsi="Arial" w:cs="Arial"/>
          <w:b/>
          <w:bCs/>
          <w:i w:val="0"/>
          <w:color w:val="000000"/>
          <w:szCs w:val="22"/>
        </w:rPr>
        <w:t>«</w:t>
      </w:r>
    </w:p>
    <w:p w:rsidR="000449E4" w:rsidRPr="004965DD" w:rsidRDefault="000449E4" w:rsidP="000449E4">
      <w:pPr>
        <w:rPr>
          <w:rFonts w:ascii="Arial" w:hAnsi="Arial" w:cs="Arial"/>
          <w:sz w:val="22"/>
          <w:szCs w:val="22"/>
        </w:rPr>
      </w:pPr>
    </w:p>
    <w:p w:rsidR="000449E4" w:rsidRPr="004965DD" w:rsidRDefault="000449E4" w:rsidP="000449E4">
      <w:pPr>
        <w:jc w:val="both"/>
        <w:rPr>
          <w:rFonts w:ascii="Arial" w:hAnsi="Arial" w:cs="Arial"/>
          <w:color w:val="FF0000"/>
          <w:sz w:val="22"/>
          <w:szCs w:val="22"/>
        </w:rPr>
      </w:pPr>
      <w:r w:rsidRPr="004965DD">
        <w:rPr>
          <w:rFonts w:ascii="Arial" w:hAnsi="Arial" w:cs="Arial"/>
          <w:sz w:val="22"/>
          <w:szCs w:val="22"/>
        </w:rPr>
        <w:t>Na hrbtni strani mora biti označen naslov pošiljatelja.</w:t>
      </w:r>
      <w:r w:rsidRPr="004965DD">
        <w:rPr>
          <w:rFonts w:ascii="Arial" w:hAnsi="Arial" w:cs="Arial"/>
          <w:color w:val="FF0000"/>
          <w:sz w:val="22"/>
          <w:szCs w:val="22"/>
        </w:rPr>
        <w:t xml:space="preserve"> </w:t>
      </w:r>
    </w:p>
    <w:p w:rsidR="000449E4" w:rsidRPr="004965DD" w:rsidRDefault="000449E4" w:rsidP="000449E4">
      <w:pPr>
        <w:ind w:left="426"/>
        <w:jc w:val="both"/>
        <w:rPr>
          <w:rFonts w:ascii="Arial" w:hAnsi="Arial" w:cs="Arial"/>
          <w:color w:val="FF0000"/>
          <w:sz w:val="22"/>
          <w:szCs w:val="22"/>
        </w:rPr>
      </w:pPr>
    </w:p>
    <w:p w:rsidR="007809D5" w:rsidRDefault="000449E4" w:rsidP="0099757D">
      <w:pPr>
        <w:jc w:val="both"/>
        <w:rPr>
          <w:rFonts w:ascii="Arial" w:hAnsi="Arial" w:cs="Arial"/>
          <w:sz w:val="22"/>
          <w:szCs w:val="22"/>
        </w:rPr>
      </w:pPr>
      <w:r w:rsidRPr="004965DD">
        <w:rPr>
          <w:rFonts w:ascii="Arial" w:hAnsi="Arial" w:cs="Arial"/>
          <w:sz w:val="22"/>
          <w:szCs w:val="22"/>
        </w:rPr>
        <w:t xml:space="preserve">Za označitev kuverte prosimo uporabite </w:t>
      </w:r>
      <w:r>
        <w:rPr>
          <w:rFonts w:ascii="Arial" w:hAnsi="Arial" w:cs="Arial"/>
          <w:sz w:val="22"/>
          <w:szCs w:val="22"/>
        </w:rPr>
        <w:t>Obrazec k oddaji vloge (OBR-II/6</w:t>
      </w:r>
      <w:r w:rsidRPr="004965DD">
        <w:rPr>
          <w:rFonts w:ascii="Arial" w:hAnsi="Arial" w:cs="Arial"/>
          <w:sz w:val="22"/>
          <w:szCs w:val="22"/>
        </w:rPr>
        <w:t>).</w:t>
      </w:r>
    </w:p>
    <w:p w:rsidR="0099757D" w:rsidRPr="0099757D" w:rsidRDefault="0099757D" w:rsidP="0099757D">
      <w:pPr>
        <w:jc w:val="both"/>
        <w:rPr>
          <w:rFonts w:ascii="Arial" w:hAnsi="Arial" w:cs="Arial"/>
          <w:sz w:val="22"/>
          <w:szCs w:val="22"/>
        </w:rPr>
      </w:pPr>
    </w:p>
    <w:p w:rsidR="000449E4" w:rsidRPr="004965DD" w:rsidRDefault="000449E4" w:rsidP="000449E4">
      <w:pPr>
        <w:pStyle w:val="Title"/>
        <w:rPr>
          <w:rFonts w:ascii="Arial" w:hAnsi="Arial" w:cs="Arial"/>
          <w:b/>
          <w:bCs/>
          <w:sz w:val="22"/>
          <w:lang w:val="sl-SI"/>
        </w:rPr>
      </w:pP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8.6 Pogodba</w:t>
      </w:r>
    </w:p>
    <w:p w:rsidR="000449E4" w:rsidRPr="001E50BA" w:rsidRDefault="000449E4" w:rsidP="000449E4">
      <w:pPr>
        <w:rPr>
          <w:rFonts w:ascii="Arial" w:hAnsi="Arial" w:cs="Arial"/>
          <w:bCs/>
          <w:sz w:val="22"/>
          <w:szCs w:val="22"/>
        </w:rPr>
      </w:pPr>
    </w:p>
    <w:p w:rsidR="000449E4" w:rsidRPr="001E50BA" w:rsidRDefault="000449E4" w:rsidP="000449E4">
      <w:pPr>
        <w:pStyle w:val="BodyText"/>
        <w:jc w:val="both"/>
        <w:outlineLvl w:val="0"/>
        <w:rPr>
          <w:rFonts w:ascii="Arial" w:hAnsi="Arial" w:cs="Arial"/>
          <w:sz w:val="22"/>
          <w:szCs w:val="22"/>
        </w:rPr>
      </w:pPr>
      <w:r w:rsidRPr="001E50BA">
        <w:rPr>
          <w:rFonts w:ascii="Arial" w:hAnsi="Arial" w:cs="Arial"/>
          <w:sz w:val="22"/>
          <w:szCs w:val="22"/>
        </w:rPr>
        <w:t>Sestavni del razpisne dokumentacije je vzorec pogodbe, ki jo mora ponudnik izpolniti in parafirati, s čimer potrdi, da je seznanjen z vsebino pogodbe in da se z njo v celoti strinja.</w:t>
      </w:r>
    </w:p>
    <w:p w:rsidR="000449E4" w:rsidRPr="001E50BA" w:rsidRDefault="000449E4" w:rsidP="000449E4">
      <w:pPr>
        <w:pStyle w:val="BodyText"/>
        <w:jc w:val="both"/>
        <w:rPr>
          <w:rFonts w:ascii="Arial" w:hAnsi="Arial" w:cs="Arial"/>
          <w:sz w:val="22"/>
          <w:szCs w:val="22"/>
        </w:rPr>
      </w:pPr>
      <w:r w:rsidRPr="001E50BA">
        <w:rPr>
          <w:rFonts w:ascii="Arial" w:hAnsi="Arial" w:cs="Arial"/>
          <w:sz w:val="22"/>
          <w:szCs w:val="22"/>
        </w:rPr>
        <w:t>Izbrani ponudnik je dolžan pogodbo podpisati v 8 dneh od prejema s strani naročnika podpisane pogodbe, sicer se šteje, da je odstopil od ponudbe.</w:t>
      </w:r>
    </w:p>
    <w:p w:rsidR="000449E4" w:rsidRPr="00CB51AC" w:rsidRDefault="000449E4" w:rsidP="000449E4">
      <w:pPr>
        <w:pStyle w:val="BodyText"/>
        <w:jc w:val="both"/>
        <w:rPr>
          <w:rFonts w:ascii="Arial" w:hAnsi="Arial" w:cs="Arial"/>
          <w:sz w:val="22"/>
          <w:szCs w:val="22"/>
        </w:rPr>
      </w:pPr>
      <w:r w:rsidRPr="001E50BA">
        <w:rPr>
          <w:rFonts w:ascii="Arial" w:hAnsi="Arial" w:cs="Arial"/>
          <w:sz w:val="22"/>
          <w:szCs w:val="22"/>
        </w:rPr>
        <w:t>Pogodbe z izbranimi ponudniki se bodo prilagodile glede na sklop za katerega se bodo podpisale.</w:t>
      </w:r>
    </w:p>
    <w:p w:rsidR="000449E4" w:rsidRPr="004965DD" w:rsidRDefault="000449E4" w:rsidP="000449E4">
      <w:pPr>
        <w:pStyle w:val="Title"/>
        <w:rPr>
          <w:rFonts w:ascii="Arial" w:hAnsi="Arial" w:cs="Arial"/>
          <w:b/>
          <w:bCs/>
          <w:sz w:val="22"/>
          <w:lang w:val="sl-SI"/>
        </w:rPr>
      </w:pPr>
      <w:r w:rsidRPr="004965DD">
        <w:rPr>
          <w:rFonts w:ascii="Arial" w:hAnsi="Arial" w:cs="Arial"/>
          <w:b/>
          <w:bCs/>
          <w:sz w:val="22"/>
          <w:lang w:val="sl-SI"/>
        </w:rPr>
        <w:t>8.7 Finančna zavarovanja</w:t>
      </w:r>
    </w:p>
    <w:p w:rsidR="000449E4" w:rsidRPr="004965DD" w:rsidRDefault="000449E4" w:rsidP="000449E4">
      <w:pPr>
        <w:rPr>
          <w:rFonts w:ascii="Arial" w:hAnsi="Arial" w:cs="Arial"/>
          <w:bCs/>
          <w:sz w:val="22"/>
          <w:szCs w:val="22"/>
        </w:rPr>
      </w:pPr>
    </w:p>
    <w:p w:rsidR="000449E4" w:rsidRPr="004965DD" w:rsidRDefault="000449E4" w:rsidP="000449E4">
      <w:pPr>
        <w:pStyle w:val="Title"/>
        <w:rPr>
          <w:rFonts w:ascii="Arial" w:hAnsi="Arial" w:cs="Arial"/>
          <w:b/>
          <w:bCs/>
          <w:sz w:val="22"/>
          <w:lang w:val="sl-SI"/>
        </w:rPr>
      </w:pPr>
      <w:r w:rsidRPr="00C86DBC">
        <w:rPr>
          <w:rFonts w:ascii="Arial" w:hAnsi="Arial" w:cs="Arial"/>
          <w:b/>
          <w:bCs/>
          <w:sz w:val="22"/>
          <w:lang w:val="sl-SI"/>
        </w:rPr>
        <w:t>8.7.1 Bančna garancija za dobro izvedbo poslovnih obveznosti</w:t>
      </w:r>
    </w:p>
    <w:p w:rsidR="000449E4" w:rsidRPr="004965DD" w:rsidRDefault="000449E4" w:rsidP="000449E4">
      <w:pPr>
        <w:pStyle w:val="BodyText"/>
        <w:jc w:val="both"/>
        <w:rPr>
          <w:rFonts w:ascii="Arial" w:hAnsi="Arial" w:cs="Arial"/>
          <w:b/>
          <w:sz w:val="22"/>
          <w:szCs w:val="22"/>
        </w:rPr>
      </w:pPr>
    </w:p>
    <w:p w:rsidR="000449E4" w:rsidRPr="001E50BA" w:rsidRDefault="000449E4" w:rsidP="000449E4">
      <w:pPr>
        <w:pStyle w:val="BodyText"/>
        <w:jc w:val="both"/>
        <w:rPr>
          <w:rFonts w:ascii="Arial" w:hAnsi="Arial" w:cs="Arial"/>
          <w:sz w:val="22"/>
          <w:szCs w:val="22"/>
        </w:rPr>
      </w:pPr>
      <w:r w:rsidRPr="001E50BA">
        <w:rPr>
          <w:rFonts w:ascii="Arial" w:hAnsi="Arial" w:cs="Arial"/>
          <w:sz w:val="22"/>
          <w:szCs w:val="22"/>
        </w:rPr>
        <w:t xml:space="preserve">Ponudnik mora predložiti izjavo, da bo ob podpisu pogodbe predložil bančno garancijo za dobro izvedbo pogodbenih obveznosti v višini 10 % pogodbene vrednosti, če jo bo naročnik ob sklenitvi pogodbe zahteval. Naročnik bo bančno garancijo za dobro izvedbo pogodbenih obveznosti zahteval v primeru, da bo pogodbena vrednost višja od 10.000 EUR brez DDV. </w:t>
      </w:r>
    </w:p>
    <w:p w:rsidR="000449E4" w:rsidRPr="004965DD" w:rsidRDefault="000449E4" w:rsidP="000449E4">
      <w:pPr>
        <w:pStyle w:val="Title"/>
        <w:rPr>
          <w:rFonts w:ascii="Arial" w:hAnsi="Arial" w:cs="Arial"/>
          <w:b/>
          <w:bCs/>
          <w:sz w:val="22"/>
          <w:lang w:val="sl-SI"/>
        </w:rPr>
      </w:pPr>
    </w:p>
    <w:p w:rsidR="000449E4" w:rsidRPr="004965DD" w:rsidRDefault="000449E4" w:rsidP="000449E4">
      <w:pPr>
        <w:pStyle w:val="Title"/>
        <w:rPr>
          <w:rFonts w:ascii="Arial" w:hAnsi="Arial" w:cs="Arial"/>
          <w:b/>
          <w:bCs/>
          <w:sz w:val="22"/>
          <w:lang w:val="sl-SI"/>
        </w:rPr>
      </w:pPr>
      <w:r w:rsidRPr="00C86DBC">
        <w:rPr>
          <w:rFonts w:ascii="Arial" w:hAnsi="Arial" w:cs="Arial"/>
          <w:b/>
          <w:bCs/>
          <w:sz w:val="22"/>
          <w:lang w:val="sl-SI"/>
        </w:rPr>
        <w:t>8.7.2 Bančna garancija za dobro izvedbo garancijskih obveznosti</w:t>
      </w:r>
    </w:p>
    <w:p w:rsidR="000449E4" w:rsidRPr="001E50BA" w:rsidRDefault="000449E4" w:rsidP="000449E4">
      <w:pPr>
        <w:pStyle w:val="BodyText"/>
        <w:jc w:val="both"/>
        <w:rPr>
          <w:rFonts w:ascii="Arial" w:hAnsi="Arial" w:cs="Arial"/>
          <w:sz w:val="22"/>
          <w:szCs w:val="22"/>
        </w:rPr>
      </w:pPr>
    </w:p>
    <w:p w:rsidR="000449E4" w:rsidRPr="001E50BA" w:rsidRDefault="000449E4" w:rsidP="000449E4">
      <w:pPr>
        <w:pStyle w:val="BodyText"/>
        <w:jc w:val="both"/>
        <w:rPr>
          <w:rFonts w:ascii="Arial" w:hAnsi="Arial" w:cs="Arial"/>
          <w:snapToGrid w:val="0"/>
          <w:sz w:val="22"/>
          <w:szCs w:val="22"/>
        </w:rPr>
      </w:pPr>
      <w:r w:rsidRPr="001E50BA">
        <w:rPr>
          <w:rFonts w:ascii="Arial" w:hAnsi="Arial" w:cs="Arial"/>
          <w:sz w:val="22"/>
          <w:szCs w:val="22"/>
        </w:rPr>
        <w:t xml:space="preserve">Ponudnik mora predložiti izjavo, da bo ob podpisu pogodbe predložil bančno garancijo za zavarovanje garancijskih obveznosti v višini 10 % pogodbene vrednosti, če jo bo naročnik ob sklenitvi pogodbe zahteval. Naročnik bo bančno garancijo za zavarovanje garancijskih obveznosti zahteval v primeru, da bo pogodbena vrednost višja od 10.000 EUR brez DDV.  </w:t>
      </w:r>
    </w:p>
    <w:p w:rsidR="000449E4" w:rsidRPr="004965DD" w:rsidRDefault="000449E4" w:rsidP="000449E4">
      <w:pPr>
        <w:jc w:val="both"/>
        <w:rPr>
          <w:rFonts w:ascii="Arial" w:hAnsi="Arial" w:cs="Arial"/>
          <w:snapToGrid w:val="0"/>
          <w:sz w:val="22"/>
          <w:szCs w:val="22"/>
        </w:rPr>
      </w:pPr>
    </w:p>
    <w:p w:rsidR="000449E4" w:rsidRPr="004965DD" w:rsidRDefault="000449E4" w:rsidP="000449E4">
      <w:pPr>
        <w:jc w:val="both"/>
        <w:rPr>
          <w:rFonts w:ascii="Arial" w:hAnsi="Arial" w:cs="Arial"/>
          <w:snapToGrid w:val="0"/>
          <w:sz w:val="22"/>
          <w:szCs w:val="22"/>
        </w:rPr>
      </w:pPr>
    </w:p>
    <w:p w:rsidR="000449E4" w:rsidRPr="00DE1BA0" w:rsidRDefault="000449E4" w:rsidP="000449E4">
      <w:pPr>
        <w:pStyle w:val="Title"/>
        <w:rPr>
          <w:rFonts w:ascii="Arial" w:hAnsi="Arial" w:cs="Arial"/>
          <w:sz w:val="24"/>
          <w:lang w:val="sl-SI"/>
        </w:rPr>
      </w:pPr>
      <w:r w:rsidRPr="00DE1BA0">
        <w:rPr>
          <w:rFonts w:ascii="Arial" w:hAnsi="Arial" w:cs="Arial"/>
          <w:sz w:val="24"/>
          <w:lang w:val="sl-SI"/>
        </w:rPr>
        <w:t>9. PREKINITEV POSTOPKA</w:t>
      </w:r>
    </w:p>
    <w:p w:rsidR="000449E4" w:rsidRPr="004965DD" w:rsidRDefault="000449E4" w:rsidP="000449E4">
      <w:pPr>
        <w:rPr>
          <w:rFonts w:ascii="Arial" w:hAnsi="Arial" w:cs="Arial"/>
          <w:b/>
          <w:sz w:val="22"/>
          <w:szCs w:val="22"/>
        </w:rPr>
      </w:pPr>
    </w:p>
    <w:p w:rsidR="000449E4" w:rsidRPr="004965DD" w:rsidRDefault="000449E4" w:rsidP="000449E4">
      <w:pPr>
        <w:autoSpaceDE w:val="0"/>
        <w:autoSpaceDN w:val="0"/>
        <w:adjustRightInd w:val="0"/>
        <w:jc w:val="both"/>
        <w:rPr>
          <w:rFonts w:ascii="Arial" w:hAnsi="Arial" w:cs="Arial"/>
          <w:sz w:val="22"/>
          <w:szCs w:val="22"/>
        </w:rPr>
      </w:pPr>
      <w:r w:rsidRPr="004965DD">
        <w:rPr>
          <w:rFonts w:ascii="Arial" w:hAnsi="Arial" w:cs="Arial"/>
          <w:sz w:val="22"/>
          <w:szCs w:val="22"/>
        </w:rPr>
        <w:t>V skladu z 80. členom ZJN-2 si naročnik pridržuje pravico do prekinitve postopka brez kakršnekoli odškodninske odgovornosti do kogarkoli. Ponudniki se udeležujejo razpisa na lastne stroške in ob lastnem tveganju. Naročnik ne odgovarja za škodo, ki bi kateremukoli ponudniku nastala zaradi nesklenitve pogodbe.</w:t>
      </w:r>
    </w:p>
    <w:p w:rsidR="000449E4" w:rsidRPr="004965DD" w:rsidRDefault="000449E4" w:rsidP="000449E4">
      <w:pPr>
        <w:jc w:val="both"/>
        <w:rPr>
          <w:rFonts w:ascii="Arial" w:hAnsi="Arial" w:cs="Arial"/>
          <w:sz w:val="22"/>
          <w:szCs w:val="22"/>
        </w:rPr>
      </w:pPr>
    </w:p>
    <w:p w:rsidR="000449E4" w:rsidRPr="004965DD" w:rsidRDefault="000449E4" w:rsidP="000449E4">
      <w:pPr>
        <w:jc w:val="both"/>
        <w:rPr>
          <w:rFonts w:ascii="Arial" w:hAnsi="Arial" w:cs="Arial"/>
          <w:sz w:val="22"/>
          <w:szCs w:val="22"/>
        </w:rPr>
      </w:pPr>
      <w:r w:rsidRPr="004965DD">
        <w:rPr>
          <w:rFonts w:ascii="Arial" w:hAnsi="Arial" w:cs="Arial"/>
          <w:sz w:val="22"/>
          <w:szCs w:val="22"/>
        </w:rPr>
        <w:t>V primeru zavrnitve vseh ponudb bo naročnik o tem obvestil vse ponudnike oz. ponudnike in navedel razloge, zaradi katerih ni izbral nobene ponudbe.</w:t>
      </w:r>
    </w:p>
    <w:p w:rsidR="000449E4" w:rsidRPr="004965DD" w:rsidRDefault="000449E4" w:rsidP="000449E4">
      <w:pPr>
        <w:jc w:val="both"/>
        <w:rPr>
          <w:rFonts w:ascii="Arial" w:hAnsi="Arial" w:cs="Arial"/>
          <w:sz w:val="22"/>
          <w:szCs w:val="22"/>
        </w:rPr>
      </w:pPr>
    </w:p>
    <w:p w:rsidR="000449E4" w:rsidRPr="004965DD" w:rsidRDefault="000449E4" w:rsidP="000449E4">
      <w:pPr>
        <w:jc w:val="both"/>
        <w:rPr>
          <w:rFonts w:ascii="Arial" w:hAnsi="Arial" w:cs="Arial"/>
          <w:sz w:val="22"/>
          <w:szCs w:val="22"/>
        </w:rPr>
      </w:pPr>
    </w:p>
    <w:p w:rsidR="000449E4" w:rsidRPr="00DE1BA0" w:rsidRDefault="000449E4" w:rsidP="000449E4">
      <w:pPr>
        <w:pStyle w:val="Title"/>
        <w:rPr>
          <w:rFonts w:ascii="Arial" w:hAnsi="Arial" w:cs="Arial"/>
          <w:sz w:val="24"/>
          <w:lang w:val="sl-SI"/>
        </w:rPr>
      </w:pPr>
      <w:r w:rsidRPr="00DE1BA0">
        <w:rPr>
          <w:rFonts w:ascii="Arial" w:hAnsi="Arial" w:cs="Arial"/>
          <w:sz w:val="24"/>
          <w:lang w:val="sl-SI"/>
        </w:rPr>
        <w:t>10. PROTIKORUPCIJSKO DOLOČILO</w:t>
      </w:r>
    </w:p>
    <w:p w:rsidR="000449E4" w:rsidRPr="004965DD" w:rsidRDefault="000449E4" w:rsidP="000449E4">
      <w:pPr>
        <w:ind w:left="540" w:hanging="540"/>
        <w:rPr>
          <w:rFonts w:ascii="Arial" w:hAnsi="Arial" w:cs="Arial"/>
          <w:b/>
          <w:bCs/>
          <w:sz w:val="22"/>
          <w:szCs w:val="22"/>
        </w:rPr>
      </w:pPr>
    </w:p>
    <w:p w:rsidR="000449E4" w:rsidRPr="004965DD" w:rsidRDefault="000449E4" w:rsidP="000449E4">
      <w:pPr>
        <w:jc w:val="both"/>
        <w:rPr>
          <w:rFonts w:ascii="Arial" w:hAnsi="Arial" w:cs="Arial"/>
          <w:sz w:val="22"/>
          <w:szCs w:val="22"/>
        </w:rPr>
      </w:pPr>
      <w:r w:rsidRPr="004965DD">
        <w:rPr>
          <w:rFonts w:ascii="Arial" w:hAnsi="Arial" w:cs="Arial"/>
          <w:sz w:val="22"/>
          <w:szCs w:val="22"/>
        </w:rPr>
        <w:t xml:space="preserve">V času razpisa naročnik in ponudnik ne smeta izvajati dejanj, ki bi vnaprej določila izbiro določene ponudbe. V času od izbire ponudbe do začetka veljavnosti pogodbe naročnik in ponudnik ne smeta izvajati  dejanj, ki bi lahko povzročila, da pogodba ne bi pričela veljati ali da ne bi bila izpolnjena. </w:t>
      </w:r>
    </w:p>
    <w:p w:rsidR="000449E4" w:rsidRPr="004965DD" w:rsidRDefault="000449E4" w:rsidP="000449E4">
      <w:pPr>
        <w:jc w:val="both"/>
        <w:rPr>
          <w:rFonts w:ascii="Arial" w:hAnsi="Arial" w:cs="Arial"/>
          <w:sz w:val="22"/>
          <w:szCs w:val="22"/>
        </w:rPr>
      </w:pPr>
    </w:p>
    <w:p w:rsidR="000449E4" w:rsidRPr="004965DD" w:rsidRDefault="000449E4" w:rsidP="000449E4">
      <w:pPr>
        <w:jc w:val="both"/>
        <w:rPr>
          <w:rFonts w:ascii="Arial" w:hAnsi="Arial" w:cs="Arial"/>
          <w:sz w:val="22"/>
          <w:szCs w:val="22"/>
        </w:rPr>
      </w:pPr>
      <w:r w:rsidRPr="004965DD">
        <w:rPr>
          <w:rFonts w:ascii="Arial" w:hAnsi="Arial" w:cs="Arial"/>
          <w:sz w:val="22"/>
          <w:szCs w:val="22"/>
        </w:rPr>
        <w:t>V času od izbire ponudbe do začetka veljavnosti pogodbe naročnik in ponudnik ne smeta pričenjati dejanj, ki bi lahko povzročila, da pogodba ne bi pričela veljati ali da ne bi bila izpolnjena.</w:t>
      </w:r>
    </w:p>
    <w:p w:rsidR="000449E4" w:rsidRPr="004965DD" w:rsidRDefault="000449E4" w:rsidP="000449E4">
      <w:pPr>
        <w:jc w:val="both"/>
        <w:rPr>
          <w:rFonts w:ascii="Arial" w:hAnsi="Arial" w:cs="Arial"/>
          <w:sz w:val="22"/>
          <w:szCs w:val="22"/>
        </w:rPr>
      </w:pPr>
    </w:p>
    <w:p w:rsidR="000449E4" w:rsidRDefault="000449E4" w:rsidP="000449E4">
      <w:pPr>
        <w:jc w:val="both"/>
        <w:rPr>
          <w:rFonts w:ascii="Arial" w:hAnsi="Arial" w:cs="Arial"/>
          <w:sz w:val="22"/>
          <w:szCs w:val="22"/>
        </w:rPr>
      </w:pPr>
      <w:r w:rsidRPr="004965DD">
        <w:rPr>
          <w:rFonts w:ascii="Arial" w:hAnsi="Arial" w:cs="Arial"/>
          <w:sz w:val="22"/>
          <w:szCs w:val="22"/>
        </w:rPr>
        <w:t>V primeru ustavitve postopka ne sme nobena stran pričenjati in izvajati postopkov, ki bi onemogočali razveljavitev ali spremembo odločitve o izbiri izvajalca ali ki bi vplivali na nepristranskost revizijske komisije.</w:t>
      </w:r>
    </w:p>
    <w:p w:rsidR="0099757D" w:rsidRDefault="0099757D" w:rsidP="000449E4">
      <w:pPr>
        <w:jc w:val="both"/>
        <w:rPr>
          <w:rFonts w:ascii="Arial" w:hAnsi="Arial" w:cs="Arial"/>
          <w:sz w:val="22"/>
          <w:szCs w:val="22"/>
        </w:rPr>
      </w:pPr>
    </w:p>
    <w:p w:rsidR="0099757D" w:rsidRDefault="0099757D" w:rsidP="000449E4">
      <w:pPr>
        <w:jc w:val="both"/>
        <w:rPr>
          <w:rFonts w:ascii="Arial" w:hAnsi="Arial" w:cs="Arial"/>
          <w:sz w:val="22"/>
          <w:szCs w:val="22"/>
        </w:rPr>
      </w:pPr>
    </w:p>
    <w:p w:rsidR="000449E4" w:rsidRPr="00DE1BA0" w:rsidRDefault="000449E4" w:rsidP="000449E4">
      <w:pPr>
        <w:pStyle w:val="Title"/>
        <w:rPr>
          <w:rFonts w:ascii="Arial" w:hAnsi="Arial" w:cs="Arial"/>
          <w:sz w:val="24"/>
          <w:lang w:val="sl-SI"/>
        </w:rPr>
      </w:pPr>
      <w:r w:rsidRPr="00DE1BA0">
        <w:rPr>
          <w:rFonts w:ascii="Arial" w:hAnsi="Arial" w:cs="Arial"/>
          <w:sz w:val="24"/>
          <w:lang w:val="sl-SI"/>
        </w:rPr>
        <w:t>11. PRAVNO VARSTVO</w:t>
      </w:r>
    </w:p>
    <w:p w:rsidR="000449E4" w:rsidRPr="004965DD" w:rsidRDefault="000449E4" w:rsidP="000449E4">
      <w:pPr>
        <w:rPr>
          <w:rFonts w:ascii="Arial" w:hAnsi="Arial" w:cs="Arial"/>
          <w:bCs/>
          <w:sz w:val="22"/>
          <w:szCs w:val="22"/>
        </w:rPr>
      </w:pPr>
    </w:p>
    <w:p w:rsidR="000449E4" w:rsidRPr="004965DD" w:rsidRDefault="000449E4" w:rsidP="000449E4">
      <w:pPr>
        <w:jc w:val="both"/>
        <w:rPr>
          <w:rFonts w:ascii="Arial" w:hAnsi="Arial" w:cs="Arial"/>
          <w:sz w:val="22"/>
          <w:szCs w:val="22"/>
        </w:rPr>
      </w:pPr>
      <w:r w:rsidRPr="004965DD">
        <w:rPr>
          <w:rFonts w:ascii="Arial" w:hAnsi="Arial" w:cs="Arial"/>
          <w:sz w:val="22"/>
          <w:szCs w:val="22"/>
        </w:rPr>
        <w:t>Pravno varstvo ponudnikov v postopku javnega naročanja je zagotovljeno z revizijo postopkov oddaje javnega naročila.</w:t>
      </w:r>
    </w:p>
    <w:p w:rsidR="000449E4" w:rsidRPr="004965DD" w:rsidRDefault="000449E4" w:rsidP="000449E4">
      <w:pPr>
        <w:jc w:val="both"/>
        <w:rPr>
          <w:rFonts w:ascii="Arial" w:hAnsi="Arial" w:cs="Arial"/>
          <w:b/>
          <w:sz w:val="22"/>
          <w:szCs w:val="22"/>
        </w:rPr>
      </w:pPr>
    </w:p>
    <w:p w:rsidR="000449E4" w:rsidRPr="004965DD" w:rsidRDefault="000449E4" w:rsidP="000449E4">
      <w:pPr>
        <w:numPr>
          <w:ilvl w:val="12"/>
          <w:numId w:val="0"/>
        </w:numPr>
        <w:jc w:val="both"/>
        <w:rPr>
          <w:rFonts w:ascii="Arial" w:hAnsi="Arial" w:cs="Arial"/>
          <w:sz w:val="22"/>
          <w:szCs w:val="22"/>
        </w:rPr>
      </w:pPr>
      <w:r w:rsidRPr="004965DD">
        <w:rPr>
          <w:rFonts w:ascii="Arial" w:hAnsi="Arial" w:cs="Arial"/>
          <w:sz w:val="22"/>
          <w:szCs w:val="22"/>
        </w:rPr>
        <w:t>Zahtevek za revizijo lahko v skladu z Zakonom o reviziji postopkov javnega naročanja (ZRPJN-UPB5; Ur.l. RS, št. 94/07) vloži vsaka oseba, ki ima ali je imela interes za dodelitev naročila in ki verjetno izkaže, da ji je bila ali da bi ji lahko bila povzročena škoda zaradi ravnanja naročnika, ki se v zahtevku za revizijo navaja kot kršitev naročnika v postopku oddaje javnega naročila.</w:t>
      </w:r>
    </w:p>
    <w:p w:rsidR="000449E4" w:rsidRPr="004965DD" w:rsidRDefault="000449E4" w:rsidP="000449E4">
      <w:pPr>
        <w:numPr>
          <w:ilvl w:val="12"/>
          <w:numId w:val="0"/>
        </w:numPr>
        <w:jc w:val="both"/>
        <w:rPr>
          <w:rFonts w:ascii="Arial" w:hAnsi="Arial" w:cs="Arial"/>
          <w:sz w:val="22"/>
          <w:szCs w:val="22"/>
        </w:rPr>
      </w:pPr>
    </w:p>
    <w:p w:rsidR="000449E4" w:rsidRDefault="000449E4" w:rsidP="000449E4">
      <w:pPr>
        <w:numPr>
          <w:ilvl w:val="12"/>
          <w:numId w:val="0"/>
        </w:numPr>
        <w:jc w:val="both"/>
        <w:rPr>
          <w:rFonts w:ascii="Arial" w:hAnsi="Arial" w:cs="Arial"/>
          <w:sz w:val="22"/>
          <w:szCs w:val="22"/>
        </w:rPr>
      </w:pPr>
      <w:r w:rsidRPr="004965DD">
        <w:rPr>
          <w:rFonts w:ascii="Arial" w:hAnsi="Arial" w:cs="Arial"/>
          <w:sz w:val="22"/>
          <w:szCs w:val="22"/>
        </w:rPr>
        <w:t>Vlagatelj zahtevka mora ob vložitvi zahtevka vplačati takso, v skladu z 22. členom Zakona o reviziji postopkov javnega naročanja (ZRPJN-UPB5; Ur.l. RS, št. 94/07), na ustrezen račun pri ministrstvu, pristojnem za finance.</w:t>
      </w:r>
    </w:p>
    <w:p w:rsidR="007809D5" w:rsidRDefault="007809D5" w:rsidP="000449E4">
      <w:pPr>
        <w:numPr>
          <w:ilvl w:val="12"/>
          <w:numId w:val="0"/>
        </w:numPr>
        <w:jc w:val="both"/>
        <w:rPr>
          <w:rFonts w:ascii="Arial" w:hAnsi="Arial" w:cs="Arial"/>
          <w:sz w:val="22"/>
          <w:szCs w:val="22"/>
        </w:rPr>
      </w:pPr>
    </w:p>
    <w:p w:rsidR="007809D5" w:rsidRDefault="007809D5" w:rsidP="000449E4">
      <w:pPr>
        <w:numPr>
          <w:ilvl w:val="12"/>
          <w:numId w:val="0"/>
        </w:numPr>
        <w:jc w:val="both"/>
        <w:rPr>
          <w:rFonts w:ascii="Arial" w:hAnsi="Arial" w:cs="Arial"/>
          <w:sz w:val="22"/>
          <w:szCs w:val="22"/>
        </w:rPr>
      </w:pPr>
    </w:p>
    <w:p w:rsidR="000449E4" w:rsidRDefault="000449E4" w:rsidP="000449E4">
      <w:pPr>
        <w:numPr>
          <w:ilvl w:val="12"/>
          <w:numId w:val="0"/>
        </w:numPr>
        <w:jc w:val="both"/>
        <w:rPr>
          <w:rFonts w:ascii="Arial" w:hAnsi="Arial" w:cs="Arial"/>
          <w:sz w:val="22"/>
          <w:szCs w:val="22"/>
        </w:rPr>
      </w:pPr>
    </w:p>
    <w:p w:rsidR="000449E4" w:rsidRPr="004965DD" w:rsidRDefault="000449E4" w:rsidP="000449E4">
      <w:pPr>
        <w:numPr>
          <w:ilvl w:val="12"/>
          <w:numId w:val="0"/>
        </w:numPr>
        <w:jc w:val="both"/>
        <w:rPr>
          <w:rFonts w:ascii="Arial" w:hAnsi="Arial" w:cs="Arial"/>
          <w:sz w:val="22"/>
          <w:szCs w:val="22"/>
        </w:rPr>
      </w:pPr>
    </w:p>
    <w:tbl>
      <w:tblPr>
        <w:tblpPr w:leftFromText="141" w:rightFromText="141" w:vertAnchor="text" w:horzAnchor="margin" w:tblpY="-30"/>
        <w:tblW w:w="8717" w:type="dxa"/>
        <w:tblLayout w:type="fixed"/>
        <w:tblCellMar>
          <w:left w:w="70" w:type="dxa"/>
          <w:right w:w="70" w:type="dxa"/>
        </w:tblCellMar>
        <w:tblLook w:val="0000"/>
      </w:tblPr>
      <w:tblGrid>
        <w:gridCol w:w="3898"/>
        <w:gridCol w:w="4819"/>
      </w:tblGrid>
      <w:tr w:rsidR="00D33EC4" w:rsidRPr="004965DD" w:rsidTr="002D45B4">
        <w:trPr>
          <w:trHeight w:val="4809"/>
        </w:trPr>
        <w:tc>
          <w:tcPr>
            <w:tcW w:w="3898" w:type="dxa"/>
          </w:tcPr>
          <w:p w:rsidR="00D33EC4" w:rsidRDefault="00D33EC4" w:rsidP="002D45B4">
            <w:pPr>
              <w:autoSpaceDE w:val="0"/>
              <w:autoSpaceDN w:val="0"/>
              <w:adjustRightInd w:val="0"/>
              <w:rPr>
                <w:rFonts w:ascii="Arial" w:hAnsi="Arial" w:cs="Arial"/>
                <w:sz w:val="22"/>
                <w:szCs w:val="22"/>
              </w:rPr>
            </w:pPr>
          </w:p>
          <w:p w:rsidR="00D33EC4" w:rsidRPr="004965DD" w:rsidRDefault="00D33EC4" w:rsidP="002D45B4">
            <w:pPr>
              <w:autoSpaceDE w:val="0"/>
              <w:autoSpaceDN w:val="0"/>
              <w:adjustRightInd w:val="0"/>
              <w:jc w:val="both"/>
              <w:rPr>
                <w:rFonts w:ascii="Arial" w:hAnsi="Arial" w:cs="Arial"/>
                <w:sz w:val="22"/>
                <w:szCs w:val="22"/>
              </w:rPr>
            </w:pPr>
            <w:r>
              <w:rPr>
                <w:rFonts w:ascii="Arial" w:hAnsi="Arial" w:cs="Arial"/>
                <w:sz w:val="22"/>
                <w:szCs w:val="22"/>
              </w:rPr>
              <w:t xml:space="preserve"> </w:t>
            </w:r>
          </w:p>
          <w:p w:rsidR="00D33EC4" w:rsidRDefault="00D33EC4" w:rsidP="002D45B4">
            <w:pPr>
              <w:autoSpaceDE w:val="0"/>
              <w:autoSpaceDN w:val="0"/>
              <w:adjustRightInd w:val="0"/>
              <w:rPr>
                <w:rFonts w:ascii="Arial" w:hAnsi="Arial" w:cs="Arial"/>
                <w:sz w:val="22"/>
                <w:szCs w:val="22"/>
              </w:rPr>
            </w:pPr>
          </w:p>
          <w:p w:rsidR="00D33EC4" w:rsidRDefault="00D33EC4" w:rsidP="002D45B4">
            <w:pPr>
              <w:autoSpaceDE w:val="0"/>
              <w:autoSpaceDN w:val="0"/>
              <w:adjustRightInd w:val="0"/>
              <w:rPr>
                <w:rFonts w:ascii="Arial" w:hAnsi="Arial" w:cs="Arial"/>
                <w:sz w:val="22"/>
                <w:szCs w:val="22"/>
              </w:rPr>
            </w:pPr>
          </w:p>
          <w:p w:rsidR="00D33EC4" w:rsidRDefault="00D33EC4" w:rsidP="002D45B4">
            <w:pPr>
              <w:autoSpaceDE w:val="0"/>
              <w:autoSpaceDN w:val="0"/>
              <w:adjustRightInd w:val="0"/>
              <w:rPr>
                <w:rFonts w:ascii="Arial" w:hAnsi="Arial" w:cs="Arial"/>
                <w:sz w:val="22"/>
                <w:szCs w:val="22"/>
              </w:rPr>
            </w:pPr>
          </w:p>
          <w:p w:rsidR="00D33EC4" w:rsidRDefault="00D33EC4" w:rsidP="002D45B4">
            <w:pPr>
              <w:autoSpaceDE w:val="0"/>
              <w:autoSpaceDN w:val="0"/>
              <w:adjustRightInd w:val="0"/>
              <w:rPr>
                <w:rFonts w:ascii="Arial" w:hAnsi="Arial" w:cs="Arial"/>
                <w:sz w:val="22"/>
                <w:szCs w:val="22"/>
              </w:rPr>
            </w:pPr>
          </w:p>
          <w:p w:rsidR="00D33EC4" w:rsidRDefault="00D33EC4" w:rsidP="002D45B4">
            <w:pPr>
              <w:autoSpaceDE w:val="0"/>
              <w:autoSpaceDN w:val="0"/>
              <w:adjustRightInd w:val="0"/>
              <w:rPr>
                <w:rFonts w:ascii="Arial" w:hAnsi="Arial" w:cs="Arial"/>
                <w:sz w:val="22"/>
                <w:szCs w:val="22"/>
              </w:rPr>
            </w:pPr>
          </w:p>
          <w:p w:rsidR="00D33EC4" w:rsidRDefault="00D33EC4" w:rsidP="002D45B4">
            <w:pPr>
              <w:autoSpaceDE w:val="0"/>
              <w:autoSpaceDN w:val="0"/>
              <w:adjustRightInd w:val="0"/>
              <w:rPr>
                <w:rFonts w:ascii="Arial" w:hAnsi="Arial" w:cs="Arial"/>
                <w:sz w:val="22"/>
                <w:szCs w:val="22"/>
              </w:rPr>
            </w:pPr>
          </w:p>
          <w:p w:rsidR="00D33EC4" w:rsidRDefault="00D33EC4" w:rsidP="00D33EC4">
            <w:pPr>
              <w:autoSpaceDE w:val="0"/>
              <w:autoSpaceDN w:val="0"/>
              <w:adjustRightInd w:val="0"/>
              <w:rPr>
                <w:rFonts w:ascii="Arial" w:hAnsi="Arial" w:cs="Arial"/>
                <w:sz w:val="22"/>
                <w:szCs w:val="22"/>
              </w:rPr>
            </w:pPr>
            <w:r w:rsidRPr="004965DD">
              <w:rPr>
                <w:rFonts w:ascii="Arial" w:hAnsi="Arial" w:cs="Arial"/>
                <w:sz w:val="22"/>
                <w:szCs w:val="22"/>
              </w:rPr>
              <w:t>PRILOGA:</w:t>
            </w:r>
          </w:p>
          <w:p w:rsidR="002D45B4" w:rsidRDefault="00D33EC4" w:rsidP="002D45B4">
            <w:pPr>
              <w:autoSpaceDE w:val="0"/>
              <w:autoSpaceDN w:val="0"/>
              <w:adjustRightInd w:val="0"/>
              <w:rPr>
                <w:rFonts w:ascii="Arial" w:hAnsi="Arial" w:cs="Arial"/>
                <w:sz w:val="22"/>
                <w:szCs w:val="22"/>
              </w:rPr>
            </w:pPr>
            <w:r w:rsidRPr="00D33EC4">
              <w:rPr>
                <w:rFonts w:ascii="Arial" w:hAnsi="Arial" w:cs="Arial"/>
                <w:sz w:val="22"/>
                <w:szCs w:val="22"/>
              </w:rPr>
              <w:t>-</w:t>
            </w:r>
            <w:r>
              <w:rPr>
                <w:rFonts w:ascii="Arial" w:hAnsi="Arial" w:cs="Arial"/>
                <w:sz w:val="22"/>
                <w:szCs w:val="22"/>
              </w:rPr>
              <w:t xml:space="preserve"> </w:t>
            </w:r>
            <w:r w:rsidRPr="00D33EC4">
              <w:rPr>
                <w:rFonts w:ascii="Arial" w:hAnsi="Arial" w:cs="Arial"/>
                <w:sz w:val="22"/>
                <w:szCs w:val="22"/>
              </w:rPr>
              <w:t>Razpisna dokumentac</w:t>
            </w:r>
            <w:r w:rsidR="002D45B4">
              <w:rPr>
                <w:rFonts w:ascii="Arial" w:hAnsi="Arial" w:cs="Arial"/>
                <w:sz w:val="22"/>
                <w:szCs w:val="22"/>
              </w:rPr>
              <w:t>ija</w:t>
            </w:r>
          </w:p>
          <w:p w:rsidR="002D45B4" w:rsidRDefault="002D45B4" w:rsidP="002D45B4">
            <w:pPr>
              <w:autoSpaceDE w:val="0"/>
              <w:autoSpaceDN w:val="0"/>
              <w:adjustRightInd w:val="0"/>
              <w:jc w:val="center"/>
              <w:rPr>
                <w:rFonts w:ascii="Arial" w:hAnsi="Arial" w:cs="Arial"/>
                <w:sz w:val="22"/>
                <w:szCs w:val="22"/>
              </w:rPr>
            </w:pPr>
          </w:p>
          <w:p w:rsidR="002D45B4" w:rsidRDefault="002D45B4" w:rsidP="002D45B4">
            <w:pPr>
              <w:autoSpaceDE w:val="0"/>
              <w:autoSpaceDN w:val="0"/>
              <w:adjustRightInd w:val="0"/>
              <w:jc w:val="center"/>
              <w:rPr>
                <w:rFonts w:ascii="Arial" w:hAnsi="Arial" w:cs="Arial"/>
                <w:sz w:val="22"/>
                <w:szCs w:val="22"/>
              </w:rPr>
            </w:pPr>
          </w:p>
          <w:p w:rsidR="002D45B4" w:rsidRDefault="002D45B4" w:rsidP="002D45B4">
            <w:pPr>
              <w:autoSpaceDE w:val="0"/>
              <w:autoSpaceDN w:val="0"/>
              <w:adjustRightInd w:val="0"/>
              <w:jc w:val="center"/>
              <w:rPr>
                <w:rFonts w:ascii="Arial" w:hAnsi="Arial" w:cs="Arial"/>
                <w:sz w:val="22"/>
                <w:szCs w:val="22"/>
              </w:rPr>
            </w:pPr>
          </w:p>
          <w:p w:rsidR="002D45B4" w:rsidRDefault="002D45B4" w:rsidP="002D45B4">
            <w:pPr>
              <w:autoSpaceDE w:val="0"/>
              <w:autoSpaceDN w:val="0"/>
              <w:adjustRightInd w:val="0"/>
              <w:jc w:val="center"/>
              <w:rPr>
                <w:rFonts w:ascii="Arial" w:hAnsi="Arial" w:cs="Arial"/>
                <w:sz w:val="22"/>
                <w:szCs w:val="22"/>
              </w:rPr>
            </w:pPr>
          </w:p>
          <w:p w:rsidR="002D45B4" w:rsidRDefault="002D45B4" w:rsidP="002D45B4">
            <w:pPr>
              <w:autoSpaceDE w:val="0"/>
              <w:autoSpaceDN w:val="0"/>
              <w:adjustRightInd w:val="0"/>
              <w:jc w:val="center"/>
              <w:rPr>
                <w:rFonts w:ascii="Arial" w:hAnsi="Arial" w:cs="Arial"/>
                <w:sz w:val="22"/>
                <w:szCs w:val="22"/>
              </w:rPr>
            </w:pPr>
          </w:p>
          <w:p w:rsidR="002D45B4" w:rsidRDefault="002D45B4" w:rsidP="002D45B4">
            <w:pPr>
              <w:autoSpaceDE w:val="0"/>
              <w:autoSpaceDN w:val="0"/>
              <w:adjustRightInd w:val="0"/>
              <w:jc w:val="center"/>
              <w:rPr>
                <w:rFonts w:ascii="Arial" w:hAnsi="Arial" w:cs="Arial"/>
                <w:sz w:val="22"/>
                <w:szCs w:val="22"/>
              </w:rPr>
            </w:pPr>
          </w:p>
          <w:p w:rsidR="002D45B4" w:rsidRDefault="002D45B4" w:rsidP="002D45B4">
            <w:pPr>
              <w:autoSpaceDE w:val="0"/>
              <w:autoSpaceDN w:val="0"/>
              <w:adjustRightInd w:val="0"/>
              <w:jc w:val="center"/>
              <w:rPr>
                <w:rFonts w:ascii="Arial" w:hAnsi="Arial" w:cs="Arial"/>
                <w:sz w:val="22"/>
                <w:szCs w:val="22"/>
              </w:rPr>
            </w:pPr>
          </w:p>
          <w:p w:rsidR="002D45B4" w:rsidRDefault="002D45B4" w:rsidP="002D45B4">
            <w:pPr>
              <w:autoSpaceDE w:val="0"/>
              <w:autoSpaceDN w:val="0"/>
              <w:adjustRightInd w:val="0"/>
              <w:jc w:val="center"/>
              <w:rPr>
                <w:rFonts w:ascii="Arial" w:hAnsi="Arial" w:cs="Arial"/>
                <w:sz w:val="22"/>
                <w:szCs w:val="22"/>
              </w:rPr>
            </w:pPr>
          </w:p>
          <w:p w:rsidR="002D45B4" w:rsidRPr="004965DD" w:rsidRDefault="002D45B4" w:rsidP="002D45B4">
            <w:pPr>
              <w:autoSpaceDE w:val="0"/>
              <w:autoSpaceDN w:val="0"/>
              <w:adjustRightInd w:val="0"/>
              <w:jc w:val="both"/>
              <w:rPr>
                <w:rFonts w:ascii="Arial" w:hAnsi="Arial" w:cs="Arial"/>
                <w:sz w:val="22"/>
                <w:szCs w:val="22"/>
              </w:rPr>
            </w:pPr>
          </w:p>
        </w:tc>
        <w:tc>
          <w:tcPr>
            <w:tcW w:w="4819" w:type="dxa"/>
          </w:tcPr>
          <w:p w:rsidR="00D33EC4" w:rsidRDefault="00D33EC4" w:rsidP="002D45B4">
            <w:pPr>
              <w:autoSpaceDE w:val="0"/>
              <w:autoSpaceDN w:val="0"/>
              <w:adjustRightInd w:val="0"/>
              <w:jc w:val="center"/>
              <w:rPr>
                <w:rFonts w:ascii="Arial" w:hAnsi="Arial" w:cs="Arial"/>
                <w:sz w:val="22"/>
                <w:szCs w:val="22"/>
              </w:rPr>
            </w:pPr>
            <w:r w:rsidRPr="004965DD">
              <w:rPr>
                <w:rFonts w:ascii="Arial" w:hAnsi="Arial" w:cs="Arial"/>
                <w:sz w:val="22"/>
                <w:szCs w:val="22"/>
              </w:rPr>
              <w:t>Odgovorna oseba nar</w:t>
            </w:r>
            <w:r>
              <w:rPr>
                <w:rFonts w:ascii="Arial" w:hAnsi="Arial" w:cs="Arial"/>
                <w:sz w:val="22"/>
                <w:szCs w:val="22"/>
              </w:rPr>
              <w:t>očnika</w:t>
            </w:r>
          </w:p>
          <w:p w:rsidR="00D33EC4" w:rsidRDefault="00D33EC4" w:rsidP="002D45B4">
            <w:pPr>
              <w:pStyle w:val="BodyText"/>
              <w:spacing w:after="0"/>
              <w:rPr>
                <w:rFonts w:ascii="Arial" w:hAnsi="Arial" w:cs="Arial"/>
                <w:sz w:val="22"/>
                <w:szCs w:val="22"/>
              </w:rPr>
            </w:pPr>
            <w:r>
              <w:rPr>
                <w:rFonts w:ascii="Arial" w:hAnsi="Arial" w:cs="Arial"/>
                <w:sz w:val="22"/>
                <w:szCs w:val="22"/>
              </w:rPr>
              <w:t xml:space="preserve">        po pooblastilu dekana št. 55/2010-ŽK                                                                                     </w:t>
            </w:r>
          </w:p>
          <w:p w:rsidR="00D33EC4" w:rsidRDefault="00D33EC4" w:rsidP="002D45B4">
            <w:pPr>
              <w:pStyle w:val="BodyText"/>
              <w:spacing w:after="0"/>
              <w:rPr>
                <w:rFonts w:ascii="Arial" w:hAnsi="Arial" w:cs="Arial"/>
                <w:sz w:val="22"/>
                <w:szCs w:val="22"/>
              </w:rPr>
            </w:pPr>
            <w:r>
              <w:rPr>
                <w:rFonts w:ascii="Arial" w:hAnsi="Arial" w:cs="Arial"/>
                <w:sz w:val="22"/>
                <w:szCs w:val="22"/>
              </w:rPr>
              <w:t xml:space="preserve">                                 tajnik                                                                            </w:t>
            </w:r>
          </w:p>
          <w:p w:rsidR="00D33EC4" w:rsidRPr="004965DD" w:rsidRDefault="00D1427D" w:rsidP="002D45B4">
            <w:pPr>
              <w:pStyle w:val="BodyText"/>
              <w:spacing w:after="0"/>
              <w:rPr>
                <w:rFonts w:ascii="Arial" w:hAnsi="Arial" w:cs="Arial"/>
                <w:sz w:val="22"/>
                <w:szCs w:val="22"/>
              </w:rPr>
            </w:pPr>
            <w:r>
              <w:rPr>
                <w:rFonts w:ascii="Arial" w:hAnsi="Arial" w:cs="Arial"/>
                <w:sz w:val="22"/>
                <w:szCs w:val="22"/>
              </w:rPr>
              <w:t xml:space="preserve">                   izr. prof</w:t>
            </w:r>
            <w:r w:rsidR="00D33EC4">
              <w:rPr>
                <w:rFonts w:ascii="Arial" w:hAnsi="Arial" w:cs="Arial"/>
                <w:sz w:val="22"/>
                <w:szCs w:val="22"/>
              </w:rPr>
              <w:t xml:space="preserve">. Zoran NOVAK                                                                              </w:t>
            </w:r>
          </w:p>
          <w:p w:rsidR="00D33EC4" w:rsidRPr="004965DD" w:rsidRDefault="00D33EC4" w:rsidP="002D45B4">
            <w:pPr>
              <w:autoSpaceDE w:val="0"/>
              <w:autoSpaceDN w:val="0"/>
              <w:adjustRightInd w:val="0"/>
              <w:jc w:val="center"/>
              <w:rPr>
                <w:rFonts w:ascii="Arial" w:hAnsi="Arial" w:cs="Arial"/>
                <w:sz w:val="22"/>
                <w:szCs w:val="22"/>
              </w:rPr>
            </w:pPr>
          </w:p>
          <w:p w:rsidR="00D33EC4" w:rsidRPr="004965DD" w:rsidRDefault="00D33EC4" w:rsidP="002D45B4">
            <w:pPr>
              <w:autoSpaceDE w:val="0"/>
              <w:autoSpaceDN w:val="0"/>
              <w:adjustRightInd w:val="0"/>
              <w:jc w:val="center"/>
              <w:rPr>
                <w:rFonts w:ascii="Arial" w:hAnsi="Arial" w:cs="Arial"/>
                <w:sz w:val="22"/>
                <w:szCs w:val="22"/>
              </w:rPr>
            </w:pPr>
          </w:p>
        </w:tc>
      </w:tr>
    </w:tbl>
    <w:p w:rsidR="000449E4" w:rsidRPr="004965DD" w:rsidRDefault="000449E4" w:rsidP="000449E4">
      <w:pPr>
        <w:pStyle w:val="BodyText"/>
        <w:jc w:val="both"/>
        <w:rPr>
          <w:rFonts w:ascii="Arial" w:hAnsi="Arial" w:cs="Arial"/>
          <w:b/>
          <w:sz w:val="22"/>
          <w:szCs w:val="22"/>
        </w:rPr>
      </w:pPr>
    </w:p>
    <w:p w:rsidR="000449E4" w:rsidRDefault="000449E4" w:rsidP="000449E4">
      <w:pPr>
        <w:jc w:val="right"/>
        <w:rPr>
          <w:rFonts w:ascii="Arial" w:hAnsi="Arial" w:cs="Arial"/>
          <w:b/>
          <w:sz w:val="22"/>
          <w:szCs w:val="22"/>
        </w:rPr>
      </w:pPr>
    </w:p>
    <w:p w:rsidR="000449E4" w:rsidRDefault="000449E4" w:rsidP="000449E4">
      <w:pPr>
        <w:jc w:val="right"/>
        <w:rPr>
          <w:rFonts w:ascii="Arial" w:hAnsi="Arial" w:cs="Arial"/>
          <w:b/>
          <w:sz w:val="22"/>
          <w:szCs w:val="22"/>
        </w:rPr>
      </w:pPr>
    </w:p>
    <w:p w:rsidR="000449E4" w:rsidRDefault="000449E4" w:rsidP="000449E4">
      <w:pPr>
        <w:jc w:val="right"/>
        <w:rPr>
          <w:rFonts w:ascii="Arial" w:hAnsi="Arial" w:cs="Arial"/>
          <w:b/>
          <w:sz w:val="22"/>
          <w:szCs w:val="22"/>
        </w:rPr>
      </w:pPr>
    </w:p>
    <w:p w:rsidR="000449E4" w:rsidRDefault="000449E4" w:rsidP="000449E4">
      <w:pPr>
        <w:jc w:val="right"/>
        <w:rPr>
          <w:rFonts w:ascii="Arial" w:hAnsi="Arial" w:cs="Arial"/>
          <w:b/>
          <w:sz w:val="22"/>
          <w:szCs w:val="22"/>
        </w:rPr>
      </w:pPr>
    </w:p>
    <w:p w:rsidR="000449E4" w:rsidRDefault="000449E4" w:rsidP="000449E4">
      <w:pPr>
        <w:jc w:val="right"/>
        <w:rPr>
          <w:rFonts w:ascii="Arial" w:hAnsi="Arial" w:cs="Arial"/>
          <w:b/>
          <w:sz w:val="22"/>
          <w:szCs w:val="22"/>
        </w:rPr>
      </w:pPr>
    </w:p>
    <w:p w:rsidR="000449E4" w:rsidRPr="004965DD" w:rsidRDefault="000449E4" w:rsidP="00DB1F87">
      <w:pPr>
        <w:rPr>
          <w:rFonts w:ascii="Arial" w:hAnsi="Arial" w:cs="Arial"/>
        </w:rPr>
      </w:pPr>
    </w:p>
    <w:p w:rsidR="002D45B4" w:rsidRDefault="002D45B4" w:rsidP="00693FFB">
      <w:pPr>
        <w:rPr>
          <w:rFonts w:ascii="Trebuchet MS" w:hAnsi="Trebuchet MS"/>
          <w:color w:val="C0C0C0"/>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99757D" w:rsidRDefault="0099757D" w:rsidP="002D45B4">
      <w:pPr>
        <w:rPr>
          <w:rFonts w:ascii="Trebuchet MS" w:hAnsi="Trebuchet MS"/>
          <w:sz w:val="30"/>
          <w:szCs w:val="30"/>
        </w:rPr>
      </w:pPr>
    </w:p>
    <w:p w:rsidR="0099757D" w:rsidRDefault="0099757D" w:rsidP="002D45B4">
      <w:pPr>
        <w:rPr>
          <w:rFonts w:ascii="Trebuchet MS" w:hAnsi="Trebuchet MS"/>
          <w:sz w:val="30"/>
          <w:szCs w:val="30"/>
        </w:rPr>
      </w:pPr>
    </w:p>
    <w:p w:rsidR="0099757D" w:rsidRDefault="0099757D" w:rsidP="002D45B4">
      <w:pPr>
        <w:rPr>
          <w:rFonts w:ascii="Trebuchet MS" w:hAnsi="Trebuchet MS"/>
          <w:sz w:val="30"/>
          <w:szCs w:val="30"/>
        </w:rPr>
      </w:pPr>
    </w:p>
    <w:p w:rsidR="0099757D" w:rsidRDefault="0099757D" w:rsidP="002D45B4">
      <w:pPr>
        <w:rPr>
          <w:rFonts w:ascii="Trebuchet MS" w:hAnsi="Trebuchet MS"/>
          <w:sz w:val="30"/>
          <w:szCs w:val="30"/>
        </w:rPr>
      </w:pPr>
    </w:p>
    <w:p w:rsidR="0099757D" w:rsidRDefault="0099757D" w:rsidP="002D45B4">
      <w:pPr>
        <w:rPr>
          <w:rFonts w:ascii="Trebuchet MS" w:hAnsi="Trebuchet MS"/>
          <w:sz w:val="30"/>
          <w:szCs w:val="30"/>
        </w:rPr>
      </w:pPr>
    </w:p>
    <w:p w:rsidR="0099757D" w:rsidRPr="002D45B4" w:rsidRDefault="0099757D" w:rsidP="002D45B4">
      <w:pPr>
        <w:rPr>
          <w:rFonts w:ascii="Trebuchet MS" w:hAnsi="Trebuchet MS"/>
          <w:sz w:val="30"/>
          <w:szCs w:val="30"/>
        </w:rPr>
      </w:pPr>
    </w:p>
    <w:p w:rsidR="002D45B4" w:rsidRP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CB51AC" w:rsidRDefault="00CB51AC" w:rsidP="002D45B4">
      <w:pPr>
        <w:rPr>
          <w:rFonts w:ascii="Trebuchet MS" w:hAnsi="Trebuchet MS"/>
          <w:sz w:val="30"/>
          <w:szCs w:val="30"/>
        </w:rPr>
      </w:pPr>
    </w:p>
    <w:p w:rsidR="002D45B4" w:rsidRPr="002D45B4" w:rsidRDefault="002D45B4" w:rsidP="002D45B4">
      <w:pPr>
        <w:jc w:val="right"/>
        <w:rPr>
          <w:rFonts w:ascii="Arial" w:hAnsi="Arial" w:cs="Arial"/>
          <w:sz w:val="22"/>
          <w:szCs w:val="22"/>
        </w:rPr>
      </w:pPr>
      <w:r w:rsidRPr="002D45B4">
        <w:rPr>
          <w:rFonts w:ascii="Arial" w:hAnsi="Arial" w:cs="Arial"/>
          <w:sz w:val="22"/>
          <w:szCs w:val="22"/>
        </w:rPr>
        <w:t>OBR-II/1</w:t>
      </w:r>
    </w:p>
    <w:p w:rsidR="002D45B4" w:rsidRDefault="002D45B4" w:rsidP="002D45B4">
      <w:pPr>
        <w:numPr>
          <w:ilvl w:val="12"/>
          <w:numId w:val="0"/>
        </w:numPr>
        <w:ind w:right="-288"/>
        <w:jc w:val="center"/>
        <w:rPr>
          <w:rFonts w:ascii="Arial" w:hAnsi="Arial" w:cs="Arial"/>
          <w:b/>
          <w:sz w:val="22"/>
          <w:szCs w:val="22"/>
        </w:rPr>
      </w:pPr>
    </w:p>
    <w:p w:rsidR="002D45B4" w:rsidRPr="004965DD" w:rsidRDefault="002D45B4" w:rsidP="002D45B4">
      <w:pPr>
        <w:numPr>
          <w:ilvl w:val="12"/>
          <w:numId w:val="0"/>
        </w:numPr>
        <w:ind w:right="-288"/>
        <w:jc w:val="center"/>
        <w:rPr>
          <w:rFonts w:ascii="Arial" w:hAnsi="Arial" w:cs="Arial"/>
          <w:b/>
          <w:sz w:val="22"/>
          <w:szCs w:val="22"/>
        </w:rPr>
      </w:pPr>
      <w:r w:rsidRPr="004965DD">
        <w:rPr>
          <w:rFonts w:ascii="Arial" w:hAnsi="Arial" w:cs="Arial"/>
          <w:b/>
          <w:sz w:val="22"/>
          <w:szCs w:val="22"/>
        </w:rPr>
        <w:t>I Z J A V A</w:t>
      </w:r>
    </w:p>
    <w:p w:rsidR="002D45B4" w:rsidRPr="004965DD" w:rsidRDefault="002D45B4" w:rsidP="002D45B4">
      <w:pPr>
        <w:tabs>
          <w:tab w:val="left" w:pos="1377"/>
        </w:tabs>
        <w:jc w:val="both"/>
        <w:rPr>
          <w:rFonts w:ascii="Arial" w:hAnsi="Arial" w:cs="Arial"/>
          <w:sz w:val="22"/>
        </w:rPr>
      </w:pPr>
      <w:r w:rsidRPr="004965DD">
        <w:rPr>
          <w:rFonts w:ascii="Arial" w:hAnsi="Arial" w:cs="Arial"/>
          <w:sz w:val="22"/>
        </w:rPr>
        <w:tab/>
      </w:r>
    </w:p>
    <w:p w:rsidR="002D45B4" w:rsidRPr="004965DD" w:rsidRDefault="002D45B4" w:rsidP="002D45B4">
      <w:pPr>
        <w:tabs>
          <w:tab w:val="left" w:pos="1377"/>
        </w:tabs>
        <w:jc w:val="both"/>
        <w:rPr>
          <w:rFonts w:ascii="Arial" w:hAnsi="Arial" w:cs="Arial"/>
          <w:sz w:val="22"/>
        </w:rPr>
      </w:pPr>
      <w:r w:rsidRPr="004965DD">
        <w:rPr>
          <w:rFonts w:ascii="Arial" w:hAnsi="Arial" w:cs="Arial"/>
          <w:b/>
          <w:sz w:val="22"/>
        </w:rPr>
        <w:t>Podatki o gospodarskem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9"/>
      </w:tblGrid>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Naziv podjetja:</w:t>
            </w:r>
          </w:p>
        </w:tc>
      </w:tr>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Naslov podjetja:</w:t>
            </w:r>
          </w:p>
        </w:tc>
      </w:tr>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Davčna številka:</w:t>
            </w:r>
          </w:p>
        </w:tc>
      </w:tr>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Zakoniti zastopnik:</w:t>
            </w:r>
          </w:p>
        </w:tc>
      </w:tr>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Odgovorna oseba za podpis pogodbe:</w:t>
            </w:r>
          </w:p>
        </w:tc>
      </w:tr>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Matična številka:</w:t>
            </w:r>
          </w:p>
        </w:tc>
      </w:tr>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Številka transakcijskega računa:</w:t>
            </w:r>
          </w:p>
        </w:tc>
      </w:tr>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Številka telefona:</w:t>
            </w:r>
          </w:p>
        </w:tc>
      </w:tr>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Številka telefaksa:</w:t>
            </w:r>
          </w:p>
        </w:tc>
      </w:tr>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Elektronska pošta za obveščanje ponudnika:</w:t>
            </w:r>
          </w:p>
        </w:tc>
      </w:tr>
      <w:tr w:rsidR="002D45B4" w:rsidRPr="004965DD" w:rsidTr="002D45B4">
        <w:tc>
          <w:tcPr>
            <w:tcW w:w="9209" w:type="dxa"/>
          </w:tcPr>
          <w:p w:rsidR="002D45B4" w:rsidRPr="004965DD" w:rsidRDefault="002D45B4" w:rsidP="002D45B4">
            <w:pPr>
              <w:tabs>
                <w:tab w:val="left" w:pos="1377"/>
              </w:tabs>
              <w:spacing w:before="60"/>
              <w:jc w:val="both"/>
              <w:rPr>
                <w:rFonts w:ascii="Arial" w:hAnsi="Arial" w:cs="Arial"/>
                <w:sz w:val="22"/>
              </w:rPr>
            </w:pPr>
            <w:r w:rsidRPr="004965DD">
              <w:rPr>
                <w:rFonts w:ascii="Arial" w:hAnsi="Arial" w:cs="Arial"/>
                <w:sz w:val="22"/>
              </w:rPr>
              <w:t>Kontaktna oseba ponudnika za obveščanje:</w:t>
            </w:r>
          </w:p>
        </w:tc>
      </w:tr>
    </w:tbl>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 xml:space="preserve">Izjavljamo, da se glede poslovnih, finančnih in kadrovskih razmer niso spremenili pogoji, po katerimi smo uspeli na javnem razpisu z oznako </w:t>
      </w:r>
      <w:r w:rsidRPr="004965DD">
        <w:rPr>
          <w:rStyle w:val="Emphasis"/>
          <w:rFonts w:ascii="Arial" w:hAnsi="Arial" w:cs="Arial"/>
          <w:bCs/>
          <w:i w:val="0"/>
          <w:color w:val="000000"/>
          <w:sz w:val="22"/>
          <w:szCs w:val="22"/>
        </w:rPr>
        <w:t>2008_07_JN2_UM</w:t>
      </w:r>
      <w:r w:rsidRPr="004965DD">
        <w:rPr>
          <w:rFonts w:ascii="Arial" w:hAnsi="Arial" w:cs="Arial"/>
          <w:sz w:val="22"/>
          <w:szCs w:val="22"/>
        </w:rPr>
        <w:t xml:space="preserve"> (spremembe glede izpolnjevanja pogojev zaradi katerih nam je bila priznana usposobljenost v prvi fazi, ostale relevantne informacije kot so statusne spremembe, spremembe osnovnih podatkov,…) </w:t>
      </w: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r w:rsidRPr="004965DD">
        <w:rPr>
          <w:rFonts w:ascii="Arial" w:hAnsi="Arial" w:cs="Arial"/>
          <w:sz w:val="22"/>
          <w:szCs w:val="22"/>
        </w:rPr>
        <w:t>Oziroma prijavljamo naslednje spremembe:</w:t>
      </w:r>
    </w:p>
    <w:p w:rsidR="002D45B4" w:rsidRPr="004965DD" w:rsidRDefault="002D45B4" w:rsidP="002D45B4">
      <w:pPr>
        <w:rPr>
          <w:rFonts w:ascii="Arial" w:hAnsi="Arial" w:cs="Arial"/>
          <w:sz w:val="22"/>
          <w:szCs w:val="22"/>
        </w:rPr>
      </w:pPr>
    </w:p>
    <w:p w:rsidR="002D45B4" w:rsidRPr="004965DD" w:rsidRDefault="002D45B4" w:rsidP="002D45B4">
      <w:pPr>
        <w:pBdr>
          <w:top w:val="single" w:sz="6" w:space="1" w:color="auto"/>
          <w:bottom w:val="single" w:sz="6" w:space="1" w:color="auto"/>
        </w:pBdr>
        <w:rPr>
          <w:rFonts w:ascii="Arial" w:hAnsi="Arial" w:cs="Arial"/>
          <w:sz w:val="22"/>
          <w:szCs w:val="22"/>
        </w:rPr>
      </w:pPr>
    </w:p>
    <w:p w:rsidR="002D45B4" w:rsidRPr="004965DD" w:rsidRDefault="002D45B4" w:rsidP="002D45B4">
      <w:pPr>
        <w:pBdr>
          <w:bottom w:val="single" w:sz="6" w:space="1" w:color="auto"/>
          <w:between w:val="single" w:sz="6" w:space="1" w:color="auto"/>
        </w:pBd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S podpisom te izjave tudi potrjujemo:</w:t>
      </w:r>
    </w:p>
    <w:p w:rsidR="002D45B4" w:rsidRPr="004965DD" w:rsidRDefault="002D45B4" w:rsidP="002D45B4">
      <w:pPr>
        <w:jc w:val="both"/>
        <w:rPr>
          <w:rFonts w:ascii="Arial" w:hAnsi="Arial" w:cs="Arial"/>
          <w:sz w:val="22"/>
          <w:szCs w:val="22"/>
        </w:rPr>
      </w:pPr>
    </w:p>
    <w:p w:rsidR="002D45B4" w:rsidRPr="004965DD" w:rsidRDefault="002D45B4" w:rsidP="002D45B4">
      <w:pPr>
        <w:numPr>
          <w:ilvl w:val="0"/>
          <w:numId w:val="14"/>
        </w:numPr>
        <w:jc w:val="both"/>
        <w:rPr>
          <w:rFonts w:ascii="Arial" w:hAnsi="Arial" w:cs="Arial"/>
          <w:sz w:val="22"/>
          <w:szCs w:val="22"/>
          <w:lang w:val="pt-BR"/>
        </w:rPr>
      </w:pPr>
      <w:r w:rsidRPr="004965DD">
        <w:rPr>
          <w:rFonts w:ascii="Arial" w:hAnsi="Arial" w:cs="Arial"/>
          <w:sz w:val="22"/>
          <w:szCs w:val="22"/>
        </w:rPr>
        <w:t>da se v celoti strinjamo in sprejemamo razpisne pogoje naročnika za izvedbo javnega na</w:t>
      </w:r>
      <w:r w:rsidRPr="004965DD">
        <w:rPr>
          <w:rFonts w:ascii="Arial" w:hAnsi="Arial" w:cs="Arial"/>
          <w:sz w:val="22"/>
          <w:szCs w:val="22"/>
          <w:lang w:val="pt-BR"/>
        </w:rPr>
        <w:t>ročila;</w:t>
      </w:r>
    </w:p>
    <w:p w:rsidR="002D45B4" w:rsidRPr="004965DD" w:rsidRDefault="002D45B4" w:rsidP="002D45B4">
      <w:pPr>
        <w:numPr>
          <w:ilvl w:val="0"/>
          <w:numId w:val="14"/>
        </w:numPr>
        <w:jc w:val="both"/>
        <w:rPr>
          <w:rFonts w:ascii="Arial" w:hAnsi="Arial" w:cs="Arial"/>
          <w:sz w:val="22"/>
          <w:szCs w:val="22"/>
        </w:rPr>
      </w:pPr>
      <w:r w:rsidRPr="004965DD">
        <w:rPr>
          <w:rFonts w:ascii="Arial" w:hAnsi="Arial" w:cs="Arial"/>
          <w:sz w:val="22"/>
          <w:szCs w:val="22"/>
        </w:rPr>
        <w:t>Izjavljamo, da bomo v primeru, da bomo na podlagi ponudbe izbrani za najugodnejšega ponudnika za dobavo, vzdrževanje, servisiranje in montažo računalniške opreme po sklopih po tem javnem razpisu, sklenili z naročnikom pogodbo, in da nam noben zakon ne prepoveduje skleniti te pogodbe;</w:t>
      </w:r>
    </w:p>
    <w:p w:rsidR="002D45B4" w:rsidRPr="004965DD" w:rsidRDefault="002D45B4" w:rsidP="002D45B4">
      <w:pPr>
        <w:numPr>
          <w:ilvl w:val="0"/>
          <w:numId w:val="14"/>
        </w:numPr>
        <w:jc w:val="both"/>
        <w:rPr>
          <w:rFonts w:ascii="Arial" w:hAnsi="Arial" w:cs="Arial"/>
          <w:sz w:val="22"/>
          <w:szCs w:val="22"/>
        </w:rPr>
      </w:pPr>
      <w:r w:rsidRPr="004965DD">
        <w:rPr>
          <w:rFonts w:ascii="Arial" w:hAnsi="Arial" w:cs="Arial"/>
          <w:sz w:val="22"/>
          <w:szCs w:val="22"/>
        </w:rPr>
        <w:t>da so podatki, ki so podani v ponudbeni dokumentaciji, resnični, in da fotokopije priloženih listin ustrezajo originalu.</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Za podane podatke, njihovo resničnost in ustreznost fotokopij prevzemamo popolno odgovornost.</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V ___________________, dne ____________</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t>Podpis ponudnika:</w:t>
      </w:r>
    </w:p>
    <w:p w:rsidR="002D45B4" w:rsidRPr="004965DD" w:rsidRDefault="002D45B4" w:rsidP="002D45B4">
      <w:pPr>
        <w:ind w:right="-468"/>
        <w:jc w:val="both"/>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t>___________________________</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t>M.P.</w:t>
      </w:r>
    </w:p>
    <w:p w:rsidR="002D45B4" w:rsidRDefault="002D45B4" w:rsidP="002D45B4">
      <w:pPr>
        <w:rPr>
          <w:rFonts w:ascii="Arial" w:hAnsi="Arial" w:cs="Arial"/>
          <w:sz w:val="22"/>
          <w:szCs w:val="22"/>
        </w:rPr>
      </w:pPr>
      <w:r>
        <w:rPr>
          <w:rFonts w:ascii="Arial" w:hAnsi="Arial" w:cs="Arial"/>
          <w:sz w:val="22"/>
          <w:szCs w:val="22"/>
        </w:rPr>
        <w:br w:type="page"/>
      </w:r>
    </w:p>
    <w:p w:rsidR="002D45B4" w:rsidRPr="002D45B4" w:rsidRDefault="002D45B4" w:rsidP="002D45B4">
      <w:pPr>
        <w:pStyle w:val="Title"/>
        <w:tabs>
          <w:tab w:val="left" w:pos="1276"/>
        </w:tabs>
        <w:jc w:val="right"/>
        <w:rPr>
          <w:rFonts w:ascii="Arial" w:hAnsi="Arial" w:cs="Arial"/>
          <w:sz w:val="22"/>
          <w:szCs w:val="22"/>
          <w:lang w:val="sl-SI"/>
        </w:rPr>
      </w:pPr>
      <w:r w:rsidRPr="002D45B4">
        <w:rPr>
          <w:rFonts w:ascii="Arial" w:hAnsi="Arial" w:cs="Arial"/>
          <w:sz w:val="22"/>
          <w:szCs w:val="22"/>
          <w:lang w:val="sl-SI"/>
        </w:rPr>
        <w:t>OBR-II/2</w:t>
      </w:r>
    </w:p>
    <w:p w:rsidR="002D45B4" w:rsidRDefault="002D45B4" w:rsidP="002D45B4">
      <w:pPr>
        <w:pStyle w:val="Title"/>
        <w:tabs>
          <w:tab w:val="left" w:pos="1276"/>
        </w:tabs>
        <w:rPr>
          <w:rFonts w:ascii="Arial" w:hAnsi="Arial" w:cs="Arial"/>
          <w:sz w:val="22"/>
          <w:szCs w:val="22"/>
          <w:lang w:val="sl-SI"/>
        </w:rPr>
      </w:pPr>
    </w:p>
    <w:p w:rsidR="002D45B4" w:rsidRPr="004965DD" w:rsidRDefault="0099757D" w:rsidP="002D45B4">
      <w:pPr>
        <w:pStyle w:val="Title"/>
        <w:tabs>
          <w:tab w:val="left" w:pos="1276"/>
        </w:tabs>
        <w:rPr>
          <w:rFonts w:ascii="Arial" w:hAnsi="Arial" w:cs="Arial"/>
          <w:sz w:val="22"/>
          <w:szCs w:val="28"/>
          <w:lang w:val="sl-SI"/>
        </w:rPr>
      </w:pPr>
      <w:r>
        <w:rPr>
          <w:rFonts w:ascii="Arial" w:hAnsi="Arial" w:cs="Arial"/>
          <w:sz w:val="22"/>
          <w:szCs w:val="22"/>
          <w:lang w:val="sl-SI"/>
        </w:rPr>
        <w:t>Naročnik:</w:t>
      </w:r>
      <w:r w:rsidR="002D45B4" w:rsidRPr="004965DD">
        <w:rPr>
          <w:rFonts w:ascii="Arial" w:hAnsi="Arial" w:cs="Arial"/>
          <w:sz w:val="22"/>
          <w:szCs w:val="22"/>
          <w:lang w:val="sl-SI"/>
        </w:rPr>
        <w:tab/>
      </w:r>
      <w:r w:rsidR="002D45B4" w:rsidRPr="004965DD">
        <w:rPr>
          <w:rFonts w:ascii="Arial" w:hAnsi="Arial" w:cs="Arial"/>
          <w:sz w:val="22"/>
          <w:szCs w:val="28"/>
          <w:lang w:val="sl-SI"/>
        </w:rPr>
        <w:t>UNIVERZA V MARI</w:t>
      </w:r>
      <w:r w:rsidR="002D45B4">
        <w:rPr>
          <w:rFonts w:ascii="Arial" w:hAnsi="Arial" w:cs="Arial"/>
          <w:sz w:val="22"/>
          <w:szCs w:val="28"/>
          <w:lang w:val="sl-SI"/>
        </w:rPr>
        <w:t>BORU, FAKULTETA ZA KEMIJO IN KEMIJSKO TEHNOLOGIJO</w:t>
      </w:r>
      <w:r w:rsidR="002D45B4" w:rsidRPr="004965DD">
        <w:rPr>
          <w:rFonts w:ascii="Arial" w:hAnsi="Arial" w:cs="Arial"/>
          <w:sz w:val="22"/>
          <w:szCs w:val="28"/>
          <w:lang w:val="sl-SI"/>
        </w:rPr>
        <w:t>, Smetanova ulica 17, 2000 Maribor</w:t>
      </w:r>
    </w:p>
    <w:p w:rsidR="002D45B4" w:rsidRPr="004965DD" w:rsidRDefault="002D45B4" w:rsidP="002D45B4">
      <w:pPr>
        <w:pStyle w:val="Subtitle"/>
        <w:rPr>
          <w:rFonts w:ascii="Arial" w:hAnsi="Arial" w:cs="Arial"/>
          <w:lang w:val="sl-SI"/>
        </w:rPr>
      </w:pPr>
    </w:p>
    <w:p w:rsidR="002D45B4" w:rsidRPr="004965DD" w:rsidRDefault="002D45B4" w:rsidP="002D45B4">
      <w:pPr>
        <w:pStyle w:val="Heading4"/>
        <w:widowControl w:val="0"/>
        <w:numPr>
          <w:ilvl w:val="3"/>
          <w:numId w:val="4"/>
        </w:numPr>
        <w:suppressAutoHyphens/>
        <w:autoSpaceDE w:val="0"/>
        <w:rPr>
          <w:rFonts w:ascii="Arial" w:hAnsi="Arial" w:cs="Arial"/>
        </w:rPr>
      </w:pPr>
      <w:r w:rsidRPr="004965DD">
        <w:rPr>
          <w:rFonts w:ascii="Arial" w:hAnsi="Arial" w:cs="Arial"/>
        </w:rPr>
        <w:t>PREDRAČUN</w:t>
      </w:r>
    </w:p>
    <w:p w:rsidR="002D45B4" w:rsidRPr="004965DD" w:rsidRDefault="002D45B4" w:rsidP="002D45B4">
      <w:pPr>
        <w:rPr>
          <w:rFonts w:ascii="Arial" w:hAnsi="Arial" w:cs="Arial"/>
          <w:b/>
          <w:sz w:val="32"/>
        </w:rPr>
      </w:pPr>
    </w:p>
    <w:p w:rsidR="002D45B4" w:rsidRPr="004965DD" w:rsidRDefault="002D45B4" w:rsidP="002D45B4">
      <w:pPr>
        <w:rPr>
          <w:rFonts w:ascii="Arial" w:hAnsi="Arial" w:cs="Arial"/>
          <w:b/>
          <w:sz w:val="28"/>
        </w:rPr>
      </w:pPr>
      <w:r w:rsidRPr="004965DD">
        <w:rPr>
          <w:rFonts w:ascii="Arial" w:hAnsi="Arial" w:cs="Arial"/>
          <w:b/>
          <w:sz w:val="28"/>
        </w:rPr>
        <w:t>Podjetje:</w:t>
      </w:r>
    </w:p>
    <w:tbl>
      <w:tblPr>
        <w:tblW w:w="0" w:type="auto"/>
        <w:tblBorders>
          <w:top w:val="nil"/>
          <w:left w:val="nil"/>
          <w:bottom w:val="nil"/>
          <w:right w:val="nil"/>
          <w:insideH w:val="nil"/>
          <w:insideV w:val="nil"/>
        </w:tblBorders>
        <w:tblLayout w:type="fixed"/>
        <w:tblLook w:val="00BE"/>
      </w:tblPr>
      <w:tblGrid>
        <w:gridCol w:w="9288"/>
      </w:tblGrid>
      <w:tr w:rsidR="002D45B4" w:rsidRPr="004965DD" w:rsidTr="002D45B4">
        <w:tc>
          <w:tcPr>
            <w:tcW w:w="9288" w:type="dxa"/>
            <w:tcBorders>
              <w:top w:val="single" w:sz="4" w:space="0" w:color="auto"/>
              <w:left w:val="single" w:sz="4" w:space="0" w:color="auto"/>
              <w:bottom w:val="single" w:sz="4" w:space="0" w:color="auto"/>
              <w:right w:val="single" w:sz="4" w:space="0" w:color="auto"/>
            </w:tcBorders>
          </w:tcPr>
          <w:p w:rsidR="002D45B4" w:rsidRPr="004965DD" w:rsidRDefault="002D45B4" w:rsidP="002D45B4">
            <w:pPr>
              <w:rPr>
                <w:rFonts w:ascii="Arial" w:hAnsi="Arial" w:cs="Arial"/>
                <w:sz w:val="22"/>
              </w:rPr>
            </w:pPr>
          </w:p>
          <w:p w:rsidR="002D45B4" w:rsidRPr="004965DD" w:rsidRDefault="002D45B4" w:rsidP="002D45B4">
            <w:pPr>
              <w:rPr>
                <w:rFonts w:ascii="Arial" w:hAnsi="Arial" w:cs="Arial"/>
                <w:sz w:val="22"/>
              </w:rPr>
            </w:pPr>
          </w:p>
          <w:p w:rsidR="002D45B4" w:rsidRPr="004965DD" w:rsidRDefault="002D45B4" w:rsidP="002D45B4">
            <w:pPr>
              <w:rPr>
                <w:rFonts w:ascii="Arial" w:hAnsi="Arial" w:cs="Arial"/>
                <w:sz w:val="22"/>
              </w:rPr>
            </w:pPr>
          </w:p>
          <w:p w:rsidR="002D45B4" w:rsidRPr="004965DD" w:rsidRDefault="002D45B4" w:rsidP="002D45B4">
            <w:pPr>
              <w:rPr>
                <w:rFonts w:ascii="Arial" w:hAnsi="Arial" w:cs="Arial"/>
                <w:sz w:val="22"/>
              </w:rPr>
            </w:pPr>
          </w:p>
          <w:p w:rsidR="002D45B4" w:rsidRPr="004965DD" w:rsidRDefault="002D45B4" w:rsidP="002D45B4">
            <w:pPr>
              <w:rPr>
                <w:rFonts w:ascii="Arial" w:hAnsi="Arial" w:cs="Arial"/>
                <w:sz w:val="22"/>
              </w:rPr>
            </w:pPr>
          </w:p>
        </w:tc>
      </w:tr>
    </w:tbl>
    <w:p w:rsidR="002D45B4" w:rsidRPr="004965DD" w:rsidRDefault="002D45B4" w:rsidP="002D45B4">
      <w:pPr>
        <w:rPr>
          <w:rFonts w:ascii="Arial" w:hAnsi="Arial" w:cs="Arial"/>
          <w:b/>
          <w:sz w:val="28"/>
        </w:rPr>
      </w:pPr>
    </w:p>
    <w:p w:rsidR="002D45B4" w:rsidRPr="004965DD" w:rsidRDefault="002D45B4" w:rsidP="002D45B4">
      <w:pPr>
        <w:rPr>
          <w:rFonts w:ascii="Arial" w:hAnsi="Arial" w:cs="Arial"/>
          <w:b/>
          <w:sz w:val="28"/>
        </w:rPr>
      </w:pPr>
    </w:p>
    <w:p w:rsidR="002D45B4" w:rsidRPr="004965DD" w:rsidRDefault="002D45B4" w:rsidP="002D45B4">
      <w:pPr>
        <w:rPr>
          <w:rFonts w:ascii="Arial" w:hAnsi="Arial" w:cs="Arial"/>
          <w:b/>
          <w:sz w:val="28"/>
        </w:rPr>
      </w:pPr>
      <w:r w:rsidRPr="004965DD">
        <w:rPr>
          <w:rFonts w:ascii="Arial" w:hAnsi="Arial" w:cs="Arial"/>
          <w:b/>
          <w:sz w:val="28"/>
        </w:rPr>
        <w:t>Ponudbeni podatki</w:t>
      </w:r>
    </w:p>
    <w:p w:rsidR="002D45B4" w:rsidRPr="004965DD" w:rsidRDefault="002D45B4" w:rsidP="002D45B4">
      <w:pPr>
        <w:rPr>
          <w:rFonts w:ascii="Arial" w:hAnsi="Arial" w:cs="Arial"/>
          <w:b/>
          <w:sz w:val="28"/>
        </w:rPr>
      </w:pPr>
    </w:p>
    <w:p w:rsidR="002D45B4" w:rsidRPr="004965DD" w:rsidRDefault="002D45B4" w:rsidP="002D45B4">
      <w:pPr>
        <w:rPr>
          <w:rFonts w:ascii="Arial" w:hAnsi="Arial" w:cs="Arial"/>
          <w:b/>
          <w:sz w:val="28"/>
        </w:rPr>
      </w:pPr>
      <w:r w:rsidRPr="004965DD">
        <w:rPr>
          <w:rFonts w:ascii="Arial" w:hAnsi="Arial" w:cs="Arial"/>
          <w:b/>
          <w:sz w:val="28"/>
        </w:rPr>
        <w:t>Sklop:</w:t>
      </w:r>
      <w:r w:rsidRPr="004965DD">
        <w:rPr>
          <w:rFonts w:ascii="Arial" w:hAnsi="Arial" w:cs="Arial"/>
          <w:b/>
          <w:sz w:val="28"/>
        </w:rPr>
        <w:tab/>
      </w:r>
      <w:r w:rsidRPr="004965DD">
        <w:rPr>
          <w:rFonts w:ascii="Arial" w:hAnsi="Arial" w:cs="Arial"/>
          <w:b/>
          <w:sz w:val="28"/>
        </w:rPr>
        <w:tab/>
        <w:t>______________</w:t>
      </w:r>
    </w:p>
    <w:p w:rsidR="002D45B4" w:rsidRPr="004965DD" w:rsidRDefault="002D45B4" w:rsidP="002D45B4">
      <w:pPr>
        <w:rPr>
          <w:rFonts w:ascii="Arial" w:hAnsi="Arial" w:cs="Arial"/>
          <w:b/>
          <w:sz w:val="28"/>
        </w:rPr>
      </w:pPr>
    </w:p>
    <w:p w:rsidR="002D45B4" w:rsidRPr="004965DD" w:rsidRDefault="002D45B4" w:rsidP="002D45B4">
      <w:pPr>
        <w:spacing w:line="360" w:lineRule="auto"/>
        <w:rPr>
          <w:rFonts w:ascii="Arial" w:hAnsi="Arial" w:cs="Arial"/>
        </w:rPr>
      </w:pPr>
      <w:r w:rsidRPr="004965DD">
        <w:rPr>
          <w:rFonts w:ascii="Arial" w:hAnsi="Arial" w:cs="Arial"/>
        </w:rPr>
        <w:t>Naziv opreme:</w:t>
      </w:r>
      <w:r w:rsidRPr="004965DD">
        <w:rPr>
          <w:rFonts w:ascii="Arial" w:hAnsi="Arial" w:cs="Arial"/>
        </w:rPr>
        <w:tab/>
      </w:r>
      <w:r w:rsidRPr="004965DD">
        <w:rPr>
          <w:rFonts w:ascii="Arial" w:hAnsi="Arial" w:cs="Arial"/>
        </w:rPr>
        <w:tab/>
      </w:r>
      <w:r w:rsidRPr="004965DD">
        <w:rPr>
          <w:rFonts w:ascii="Arial" w:hAnsi="Arial" w:cs="Arial"/>
        </w:rPr>
        <w:tab/>
      </w:r>
      <w:r w:rsidRPr="004965DD">
        <w:rPr>
          <w:rFonts w:ascii="Arial" w:hAnsi="Arial" w:cs="Arial"/>
        </w:rPr>
        <w:tab/>
        <w:t>_____________________________________</w:t>
      </w:r>
    </w:p>
    <w:p w:rsidR="002D45B4" w:rsidRPr="004965DD" w:rsidRDefault="002D45B4" w:rsidP="002D45B4">
      <w:pPr>
        <w:spacing w:line="360" w:lineRule="auto"/>
        <w:rPr>
          <w:rFonts w:ascii="Arial" w:hAnsi="Arial" w:cs="Arial"/>
        </w:rPr>
      </w:pPr>
      <w:r w:rsidRPr="004965DD">
        <w:rPr>
          <w:rFonts w:ascii="Arial" w:hAnsi="Arial" w:cs="Arial"/>
        </w:rPr>
        <w:t>Količina:</w:t>
      </w:r>
      <w:r w:rsidRPr="004965DD">
        <w:rPr>
          <w:rFonts w:ascii="Arial" w:hAnsi="Arial" w:cs="Arial"/>
        </w:rPr>
        <w:tab/>
      </w:r>
      <w:r w:rsidRPr="004965DD">
        <w:rPr>
          <w:rFonts w:ascii="Arial" w:hAnsi="Arial" w:cs="Arial"/>
        </w:rPr>
        <w:tab/>
      </w:r>
      <w:r w:rsidRPr="004965DD">
        <w:rPr>
          <w:rFonts w:ascii="Arial" w:hAnsi="Arial" w:cs="Arial"/>
        </w:rPr>
        <w:tab/>
      </w:r>
      <w:r w:rsidRPr="004965DD">
        <w:rPr>
          <w:rFonts w:ascii="Arial" w:hAnsi="Arial" w:cs="Arial"/>
        </w:rPr>
        <w:tab/>
      </w:r>
      <w:r w:rsidRPr="004965DD">
        <w:rPr>
          <w:rFonts w:ascii="Arial" w:hAnsi="Arial" w:cs="Arial"/>
        </w:rPr>
        <w:tab/>
        <w:t>_____________________________________</w:t>
      </w:r>
    </w:p>
    <w:p w:rsidR="002D45B4" w:rsidRPr="004965DD" w:rsidRDefault="002D45B4" w:rsidP="002D45B4">
      <w:pPr>
        <w:spacing w:line="360" w:lineRule="auto"/>
        <w:rPr>
          <w:rFonts w:ascii="Arial" w:hAnsi="Arial" w:cs="Arial"/>
        </w:rPr>
      </w:pPr>
      <w:r w:rsidRPr="004965DD">
        <w:rPr>
          <w:rFonts w:ascii="Arial" w:hAnsi="Arial" w:cs="Arial"/>
        </w:rPr>
        <w:t>Cena (z DDV):</w:t>
      </w:r>
      <w:r w:rsidRPr="004965DD">
        <w:rPr>
          <w:rFonts w:ascii="Arial" w:hAnsi="Arial" w:cs="Arial"/>
        </w:rPr>
        <w:tab/>
      </w:r>
      <w:r w:rsidRPr="004965DD">
        <w:rPr>
          <w:rFonts w:ascii="Arial" w:hAnsi="Arial" w:cs="Arial"/>
        </w:rPr>
        <w:tab/>
      </w:r>
      <w:r w:rsidRPr="004965DD">
        <w:rPr>
          <w:rFonts w:ascii="Arial" w:hAnsi="Arial" w:cs="Arial"/>
        </w:rPr>
        <w:tab/>
      </w:r>
      <w:r w:rsidRPr="004965DD">
        <w:rPr>
          <w:rFonts w:ascii="Arial" w:hAnsi="Arial" w:cs="Arial"/>
        </w:rPr>
        <w:tab/>
        <w:t>_____________________________________</w:t>
      </w:r>
    </w:p>
    <w:p w:rsidR="002D45B4" w:rsidRPr="004965DD" w:rsidRDefault="002D45B4" w:rsidP="002D45B4">
      <w:pPr>
        <w:spacing w:line="360" w:lineRule="auto"/>
        <w:rPr>
          <w:rFonts w:ascii="Arial" w:hAnsi="Arial" w:cs="Arial"/>
        </w:rPr>
      </w:pPr>
      <w:r w:rsidRPr="004965DD">
        <w:rPr>
          <w:rFonts w:ascii="Arial" w:hAnsi="Arial" w:cs="Arial"/>
        </w:rPr>
        <w:t>Dobavni rok (dni):</w:t>
      </w:r>
      <w:r w:rsidRPr="004965DD">
        <w:rPr>
          <w:rFonts w:ascii="Arial" w:hAnsi="Arial" w:cs="Arial"/>
        </w:rPr>
        <w:tab/>
      </w:r>
      <w:r w:rsidRPr="004965DD">
        <w:rPr>
          <w:rFonts w:ascii="Arial" w:hAnsi="Arial" w:cs="Arial"/>
        </w:rPr>
        <w:tab/>
      </w:r>
      <w:r w:rsidRPr="004965DD">
        <w:rPr>
          <w:rFonts w:ascii="Arial" w:hAnsi="Arial" w:cs="Arial"/>
        </w:rPr>
        <w:tab/>
      </w:r>
      <w:r w:rsidRPr="004965DD">
        <w:rPr>
          <w:rFonts w:ascii="Arial" w:hAnsi="Arial" w:cs="Arial"/>
        </w:rPr>
        <w:tab/>
        <w:t>_____________________________________</w:t>
      </w:r>
    </w:p>
    <w:p w:rsidR="002D45B4" w:rsidRPr="004965DD" w:rsidRDefault="002D45B4" w:rsidP="002D45B4">
      <w:pPr>
        <w:spacing w:line="360" w:lineRule="auto"/>
        <w:rPr>
          <w:rFonts w:ascii="Arial" w:hAnsi="Arial" w:cs="Arial"/>
        </w:rPr>
      </w:pPr>
      <w:r w:rsidRPr="004965DD">
        <w:rPr>
          <w:rFonts w:ascii="Arial" w:hAnsi="Arial" w:cs="Arial"/>
        </w:rPr>
        <w:t>Garancijska doba (mesecev):</w:t>
      </w:r>
      <w:r w:rsidRPr="004965DD">
        <w:rPr>
          <w:rFonts w:ascii="Arial" w:hAnsi="Arial" w:cs="Arial"/>
        </w:rPr>
        <w:tab/>
      </w:r>
      <w:r w:rsidRPr="004965DD">
        <w:rPr>
          <w:rFonts w:ascii="Arial" w:hAnsi="Arial" w:cs="Arial"/>
        </w:rPr>
        <w:tab/>
        <w:t>_____________________________________</w:t>
      </w:r>
    </w:p>
    <w:p w:rsidR="002D45B4" w:rsidRPr="004965DD" w:rsidRDefault="002D45B4" w:rsidP="002D45B4">
      <w:pPr>
        <w:spacing w:line="360" w:lineRule="auto"/>
        <w:rPr>
          <w:rFonts w:ascii="Arial" w:hAnsi="Arial" w:cs="Arial"/>
        </w:rPr>
      </w:pPr>
      <w:r w:rsidRPr="004965DD">
        <w:rPr>
          <w:rFonts w:ascii="Arial" w:hAnsi="Arial" w:cs="Arial"/>
        </w:rPr>
        <w:t>Odzivni čas (ur):</w:t>
      </w:r>
      <w:r w:rsidRPr="004965DD">
        <w:rPr>
          <w:rFonts w:ascii="Arial" w:hAnsi="Arial" w:cs="Arial"/>
        </w:rPr>
        <w:tab/>
      </w:r>
      <w:r w:rsidRPr="004965DD">
        <w:rPr>
          <w:rFonts w:ascii="Arial" w:hAnsi="Arial" w:cs="Arial"/>
        </w:rPr>
        <w:tab/>
      </w:r>
      <w:r w:rsidRPr="004965DD">
        <w:rPr>
          <w:rFonts w:ascii="Arial" w:hAnsi="Arial" w:cs="Arial"/>
        </w:rPr>
        <w:tab/>
      </w:r>
      <w:r w:rsidRPr="004965DD">
        <w:rPr>
          <w:rFonts w:ascii="Arial" w:hAnsi="Arial" w:cs="Arial"/>
        </w:rPr>
        <w:tab/>
        <w:t>_____________________________________</w:t>
      </w:r>
    </w:p>
    <w:p w:rsidR="002D45B4" w:rsidRPr="004965DD" w:rsidRDefault="002D45B4" w:rsidP="002D45B4">
      <w:pPr>
        <w:spacing w:line="360" w:lineRule="auto"/>
        <w:rPr>
          <w:rFonts w:ascii="Arial" w:hAnsi="Arial" w:cs="Arial"/>
        </w:rPr>
      </w:pPr>
      <w:r w:rsidRPr="004965DD">
        <w:rPr>
          <w:rFonts w:ascii="Arial" w:hAnsi="Arial" w:cs="Arial"/>
        </w:rPr>
        <w:t>Čas za odpravo napake (dni):</w:t>
      </w:r>
      <w:r w:rsidRPr="004965DD">
        <w:rPr>
          <w:rFonts w:ascii="Arial" w:hAnsi="Arial" w:cs="Arial"/>
        </w:rPr>
        <w:tab/>
      </w:r>
      <w:r w:rsidRPr="004965DD">
        <w:rPr>
          <w:rFonts w:ascii="Arial" w:hAnsi="Arial" w:cs="Arial"/>
        </w:rPr>
        <w:tab/>
        <w:t>_____________________________________</w:t>
      </w:r>
    </w:p>
    <w:p w:rsidR="002D45B4" w:rsidRPr="004965DD" w:rsidRDefault="002D45B4" w:rsidP="002D45B4">
      <w:pPr>
        <w:spacing w:line="360" w:lineRule="auto"/>
        <w:rPr>
          <w:rFonts w:ascii="Arial" w:hAnsi="Arial" w:cs="Arial"/>
        </w:rPr>
      </w:pPr>
      <w:r w:rsidRPr="004965DD">
        <w:rPr>
          <w:rFonts w:ascii="Arial" w:hAnsi="Arial" w:cs="Arial"/>
        </w:rPr>
        <w:t>Čas zagot. rezervnih delov (let):</w:t>
      </w:r>
      <w:r w:rsidRPr="004965DD">
        <w:rPr>
          <w:rFonts w:ascii="Arial" w:hAnsi="Arial" w:cs="Arial"/>
        </w:rPr>
        <w:tab/>
        <w:t>_____________________________________</w:t>
      </w:r>
    </w:p>
    <w:p w:rsidR="002D45B4" w:rsidRPr="004965DD" w:rsidRDefault="002D45B4" w:rsidP="002D45B4">
      <w:pPr>
        <w:rPr>
          <w:rFonts w:ascii="Arial" w:hAnsi="Arial" w:cs="Arial"/>
          <w:sz w:val="28"/>
        </w:rPr>
      </w:pPr>
    </w:p>
    <w:p w:rsidR="002D45B4" w:rsidRDefault="002D45B4" w:rsidP="002D45B4">
      <w:pPr>
        <w:rPr>
          <w:rFonts w:ascii="Arial" w:hAnsi="Arial" w:cs="Arial"/>
        </w:rPr>
      </w:pPr>
      <w:r w:rsidRPr="004965DD">
        <w:rPr>
          <w:rFonts w:ascii="Arial" w:hAnsi="Arial" w:cs="Arial"/>
        </w:rPr>
        <w:t xml:space="preserve">Priloga: specifikacija ponujene opreme po komponentah z navedbo cen. </w:t>
      </w:r>
    </w:p>
    <w:p w:rsidR="002D45B4" w:rsidRPr="004965DD" w:rsidRDefault="002D45B4" w:rsidP="002D45B4">
      <w:pPr>
        <w:rPr>
          <w:rFonts w:ascii="Arial" w:hAnsi="Arial" w:cs="Arial"/>
        </w:rPr>
      </w:pPr>
    </w:p>
    <w:p w:rsidR="002D45B4" w:rsidRPr="004965DD" w:rsidRDefault="002D45B4" w:rsidP="002D45B4">
      <w:pPr>
        <w:rPr>
          <w:rFonts w:ascii="Arial" w:hAnsi="Arial" w:cs="Arial"/>
          <w:b/>
          <w:sz w:val="28"/>
        </w:rPr>
      </w:pPr>
    </w:p>
    <w:p w:rsidR="002D45B4" w:rsidRDefault="002D45B4" w:rsidP="002D45B4">
      <w:pPr>
        <w:rPr>
          <w:rFonts w:ascii="Arial" w:hAnsi="Arial" w:cs="Arial"/>
          <w:b/>
          <w:sz w:val="28"/>
          <w:szCs w:val="28"/>
          <w:u w:val="single"/>
        </w:rPr>
      </w:pPr>
      <w:r w:rsidRPr="004965DD">
        <w:rPr>
          <w:rFonts w:ascii="Arial" w:hAnsi="Arial" w:cs="Arial"/>
          <w:b/>
          <w:sz w:val="28"/>
          <w:szCs w:val="28"/>
        </w:rPr>
        <w:t xml:space="preserve">Ponudba velja do: </w:t>
      </w:r>
      <w:r w:rsidRPr="004965DD">
        <w:rPr>
          <w:rFonts w:ascii="Arial" w:hAnsi="Arial" w:cs="Arial"/>
          <w:b/>
          <w:sz w:val="28"/>
          <w:szCs w:val="28"/>
          <w:u w:val="single"/>
        </w:rPr>
        <w:tab/>
      </w:r>
      <w:r w:rsidRPr="004965DD">
        <w:rPr>
          <w:rFonts w:ascii="Arial" w:hAnsi="Arial" w:cs="Arial"/>
          <w:b/>
          <w:sz w:val="28"/>
          <w:szCs w:val="28"/>
          <w:u w:val="single"/>
        </w:rPr>
        <w:tab/>
        <w:t xml:space="preserve">                  </w:t>
      </w:r>
      <w:r w:rsidRPr="004965DD">
        <w:rPr>
          <w:rFonts w:ascii="Arial" w:hAnsi="Arial" w:cs="Arial"/>
          <w:b/>
          <w:sz w:val="28"/>
          <w:szCs w:val="28"/>
          <w:u w:val="single"/>
        </w:rPr>
        <w:tab/>
      </w:r>
    </w:p>
    <w:p w:rsidR="002D45B4" w:rsidRPr="004965DD" w:rsidRDefault="002D45B4" w:rsidP="002D45B4">
      <w:pPr>
        <w:rPr>
          <w:rFonts w:ascii="Arial" w:hAnsi="Arial" w:cs="Arial"/>
          <w:b/>
          <w:sz w:val="28"/>
          <w:szCs w:val="28"/>
          <w:u w:val="single"/>
        </w:rPr>
      </w:pPr>
    </w:p>
    <w:p w:rsidR="002D45B4" w:rsidRPr="004965DD" w:rsidRDefault="002D45B4" w:rsidP="002D45B4">
      <w:pPr>
        <w:rPr>
          <w:rFonts w:ascii="Arial" w:hAnsi="Arial" w:cs="Arial"/>
          <w:sz w:val="22"/>
        </w:rPr>
      </w:pPr>
    </w:p>
    <w:p w:rsidR="002D45B4" w:rsidRPr="004965DD" w:rsidRDefault="002D45B4" w:rsidP="002D45B4">
      <w:pPr>
        <w:rPr>
          <w:rFonts w:ascii="Arial" w:hAnsi="Arial" w:cs="Arial"/>
          <w:sz w:val="22"/>
        </w:rPr>
      </w:pPr>
    </w:p>
    <w:p w:rsidR="002D45B4" w:rsidRPr="004965DD" w:rsidRDefault="002D45B4" w:rsidP="002D45B4">
      <w:pPr>
        <w:rPr>
          <w:rFonts w:ascii="Arial" w:hAnsi="Arial" w:cs="Arial"/>
          <w:sz w:val="22"/>
        </w:rPr>
      </w:pPr>
      <w:r w:rsidRPr="004965DD">
        <w:rPr>
          <w:rFonts w:ascii="Arial" w:hAnsi="Arial" w:cs="Arial"/>
          <w:sz w:val="22"/>
        </w:rPr>
        <w:t>Kraj in datum:</w:t>
      </w:r>
    </w:p>
    <w:p w:rsidR="002D45B4" w:rsidRPr="004965DD" w:rsidRDefault="002D45B4" w:rsidP="002D45B4">
      <w:pPr>
        <w:rPr>
          <w:rFonts w:ascii="Arial" w:hAnsi="Arial" w:cs="Arial"/>
          <w:sz w:val="22"/>
        </w:rPr>
      </w:pPr>
      <w:r w:rsidRPr="004965DD">
        <w:rPr>
          <w:rFonts w:ascii="Arial" w:hAnsi="Arial" w:cs="Arial"/>
          <w:sz w:val="22"/>
        </w:rPr>
        <w:t>_________________________                         M.P.                       Podpis pooblaščene osebe</w:t>
      </w:r>
    </w:p>
    <w:p w:rsidR="002D45B4" w:rsidRPr="004965DD" w:rsidRDefault="002D45B4" w:rsidP="002D45B4">
      <w:pPr>
        <w:rPr>
          <w:rFonts w:ascii="Arial" w:hAnsi="Arial" w:cs="Arial"/>
          <w:sz w:val="22"/>
        </w:rPr>
      </w:pPr>
    </w:p>
    <w:p w:rsidR="002D45B4" w:rsidRDefault="002D45B4" w:rsidP="002D45B4">
      <w:pPr>
        <w:rPr>
          <w:rFonts w:ascii="Arial" w:hAnsi="Arial" w:cs="Arial"/>
          <w:sz w:val="22"/>
        </w:rPr>
      </w:pPr>
      <w:r>
        <w:rPr>
          <w:rFonts w:ascii="Arial" w:hAnsi="Arial" w:cs="Arial"/>
          <w:sz w:val="22"/>
        </w:rPr>
        <w:br w:type="page"/>
      </w:r>
    </w:p>
    <w:p w:rsidR="002D45B4" w:rsidRPr="004965DD" w:rsidRDefault="002D45B4" w:rsidP="002D45B4">
      <w:pPr>
        <w:pBdr>
          <w:top w:val="single" w:sz="4" w:space="1" w:color="auto"/>
          <w:left w:val="single" w:sz="4" w:space="4" w:color="auto"/>
          <w:bottom w:val="single" w:sz="4" w:space="1" w:color="auto"/>
          <w:right w:val="single" w:sz="4" w:space="4" w:color="auto"/>
        </w:pBdr>
        <w:ind w:left="7797"/>
        <w:jc w:val="right"/>
        <w:rPr>
          <w:rFonts w:ascii="Arial" w:hAnsi="Arial" w:cs="Arial"/>
          <w:b/>
          <w:color w:val="000000"/>
          <w:sz w:val="22"/>
        </w:rPr>
      </w:pPr>
      <w:r w:rsidRPr="004965DD">
        <w:rPr>
          <w:rFonts w:ascii="Arial" w:hAnsi="Arial" w:cs="Arial"/>
          <w:b/>
          <w:color w:val="000000"/>
          <w:sz w:val="22"/>
        </w:rPr>
        <w:t>VZOREC</w:t>
      </w:r>
    </w:p>
    <w:p w:rsidR="002D45B4" w:rsidRDefault="002D45B4" w:rsidP="002D45B4">
      <w:pPr>
        <w:pStyle w:val="Title"/>
        <w:tabs>
          <w:tab w:val="left" w:pos="1276"/>
        </w:tabs>
        <w:jc w:val="right"/>
        <w:rPr>
          <w:rFonts w:ascii="Arial" w:hAnsi="Arial" w:cs="Arial"/>
          <w:sz w:val="22"/>
          <w:lang w:val="sl-SI" w:eastAsia="sl-SI"/>
        </w:rPr>
      </w:pPr>
    </w:p>
    <w:p w:rsidR="002D45B4" w:rsidRPr="002D45B4" w:rsidRDefault="002D45B4" w:rsidP="002D45B4">
      <w:pPr>
        <w:pStyle w:val="Title"/>
        <w:tabs>
          <w:tab w:val="left" w:pos="1276"/>
        </w:tabs>
        <w:jc w:val="right"/>
        <w:rPr>
          <w:rFonts w:ascii="Arial" w:hAnsi="Arial" w:cs="Arial"/>
          <w:sz w:val="22"/>
          <w:szCs w:val="22"/>
          <w:lang w:val="sl-SI"/>
        </w:rPr>
      </w:pPr>
      <w:r w:rsidRPr="002D45B4">
        <w:rPr>
          <w:rFonts w:ascii="Arial" w:hAnsi="Arial" w:cs="Arial"/>
          <w:sz w:val="22"/>
          <w:szCs w:val="22"/>
          <w:lang w:val="sl-SI"/>
        </w:rPr>
        <w:t>OBR-II/3</w:t>
      </w:r>
    </w:p>
    <w:p w:rsidR="002D45B4" w:rsidRDefault="002D45B4" w:rsidP="002D45B4">
      <w:pPr>
        <w:pStyle w:val="Privzeto"/>
        <w:rPr>
          <w:rFonts w:ascii="Arial" w:hAnsi="Arial" w:cs="Arial"/>
          <w:sz w:val="22"/>
          <w:szCs w:val="22"/>
        </w:rPr>
      </w:pPr>
    </w:p>
    <w:p w:rsidR="002D45B4" w:rsidRPr="004965DD" w:rsidRDefault="002D45B4" w:rsidP="002D45B4">
      <w:pPr>
        <w:pStyle w:val="Privzeto"/>
        <w:rPr>
          <w:rFonts w:ascii="Arial" w:hAnsi="Arial" w:cs="Arial"/>
          <w:sz w:val="22"/>
          <w:szCs w:val="22"/>
        </w:rPr>
      </w:pPr>
      <w:r w:rsidRPr="004965DD">
        <w:rPr>
          <w:rFonts w:ascii="Arial" w:hAnsi="Arial" w:cs="Arial"/>
          <w:sz w:val="22"/>
          <w:szCs w:val="22"/>
        </w:rPr>
        <w:t>UNIVERZA V MARIBORU</w:t>
      </w:r>
    </w:p>
    <w:p w:rsidR="002D45B4" w:rsidRPr="004965DD" w:rsidRDefault="002D45B4" w:rsidP="002D45B4">
      <w:pPr>
        <w:pStyle w:val="Privzeto"/>
        <w:rPr>
          <w:rFonts w:ascii="Arial" w:hAnsi="Arial" w:cs="Arial"/>
          <w:sz w:val="22"/>
          <w:szCs w:val="22"/>
        </w:rPr>
      </w:pPr>
      <w:r w:rsidRPr="004965DD">
        <w:rPr>
          <w:rFonts w:ascii="Arial" w:hAnsi="Arial" w:cs="Arial"/>
          <w:sz w:val="22"/>
          <w:szCs w:val="22"/>
        </w:rPr>
        <w:t>Slomškov trg 15, 2000 Maribor</w:t>
      </w:r>
    </w:p>
    <w:p w:rsidR="002D45B4" w:rsidRPr="004965DD" w:rsidRDefault="002D45B4" w:rsidP="002D45B4">
      <w:pPr>
        <w:pStyle w:val="Privzeto"/>
        <w:rPr>
          <w:rFonts w:ascii="Arial" w:hAnsi="Arial" w:cs="Arial"/>
          <w:sz w:val="22"/>
          <w:szCs w:val="22"/>
        </w:rPr>
      </w:pPr>
      <w:r>
        <w:rPr>
          <w:rFonts w:ascii="Arial" w:hAnsi="Arial" w:cs="Arial"/>
          <w:sz w:val="22"/>
          <w:szCs w:val="22"/>
        </w:rPr>
        <w:t>Fakulteta za kemijo in kemijsko tehnologijo</w:t>
      </w:r>
      <w:r w:rsidRPr="004965DD">
        <w:rPr>
          <w:rFonts w:ascii="Arial" w:hAnsi="Arial" w:cs="Arial"/>
          <w:sz w:val="22"/>
          <w:szCs w:val="22"/>
        </w:rPr>
        <w:t>,</w:t>
      </w:r>
    </w:p>
    <w:p w:rsidR="002D45B4" w:rsidRPr="004965DD" w:rsidRDefault="002D45B4" w:rsidP="002D45B4">
      <w:pPr>
        <w:pStyle w:val="Privzeto"/>
        <w:rPr>
          <w:rFonts w:ascii="Arial" w:hAnsi="Arial" w:cs="Arial"/>
          <w:sz w:val="22"/>
          <w:szCs w:val="22"/>
        </w:rPr>
      </w:pPr>
      <w:r w:rsidRPr="004965DD">
        <w:rPr>
          <w:rFonts w:ascii="Arial" w:hAnsi="Arial" w:cs="Arial"/>
          <w:sz w:val="22"/>
          <w:szCs w:val="22"/>
        </w:rPr>
        <w:t>Smetanova ulica 17, 2000 Maribor</w:t>
      </w:r>
    </w:p>
    <w:p w:rsidR="002D45B4" w:rsidRPr="004965DD" w:rsidRDefault="002D45B4" w:rsidP="002D45B4">
      <w:pPr>
        <w:pStyle w:val="WW-Komentar-besedilo"/>
        <w:rPr>
          <w:rFonts w:ascii="Arial" w:hAnsi="Arial" w:cs="Arial"/>
          <w:sz w:val="22"/>
          <w:szCs w:val="22"/>
        </w:rPr>
      </w:pPr>
      <w:r w:rsidRPr="004965DD">
        <w:rPr>
          <w:rFonts w:ascii="Arial" w:hAnsi="Arial" w:cs="Arial"/>
          <w:sz w:val="22"/>
          <w:szCs w:val="22"/>
        </w:rPr>
        <w:t>Identifikacijska številka: SI71674705</w:t>
      </w:r>
    </w:p>
    <w:p w:rsidR="002D45B4" w:rsidRPr="004965DD" w:rsidRDefault="002D45B4" w:rsidP="002D45B4">
      <w:pPr>
        <w:pStyle w:val="WW-Komentar-besedilo"/>
        <w:rPr>
          <w:rFonts w:ascii="Arial" w:hAnsi="Arial" w:cs="Arial"/>
          <w:sz w:val="22"/>
          <w:szCs w:val="22"/>
        </w:rPr>
      </w:pPr>
      <w:r w:rsidRPr="004965DD">
        <w:rPr>
          <w:rFonts w:ascii="Arial" w:hAnsi="Arial" w:cs="Arial"/>
          <w:sz w:val="22"/>
          <w:szCs w:val="22"/>
        </w:rPr>
        <w:t>Matična številka: 5089638</w:t>
      </w:r>
    </w:p>
    <w:p w:rsidR="002D45B4" w:rsidRPr="004965DD" w:rsidRDefault="002D45B4" w:rsidP="002D45B4">
      <w:pPr>
        <w:pStyle w:val="Privzeto"/>
        <w:rPr>
          <w:rFonts w:ascii="Arial" w:hAnsi="Arial" w:cs="Arial"/>
          <w:sz w:val="22"/>
          <w:szCs w:val="22"/>
        </w:rPr>
      </w:pPr>
      <w:r w:rsidRPr="004965DD">
        <w:rPr>
          <w:rFonts w:ascii="Arial" w:hAnsi="Arial" w:cs="Arial"/>
          <w:sz w:val="22"/>
          <w:szCs w:val="22"/>
        </w:rPr>
        <w:t>Trans</w:t>
      </w:r>
      <w:r>
        <w:rPr>
          <w:rFonts w:ascii="Arial" w:hAnsi="Arial" w:cs="Arial"/>
          <w:sz w:val="22"/>
          <w:szCs w:val="22"/>
        </w:rPr>
        <w:t>akcijski račun: 01100–6090105554</w:t>
      </w:r>
    </w:p>
    <w:p w:rsidR="002D45B4" w:rsidRPr="004965DD" w:rsidRDefault="002D45B4" w:rsidP="002D45B4">
      <w:pPr>
        <w:pStyle w:val="Privzeto"/>
        <w:rPr>
          <w:rFonts w:ascii="Arial" w:hAnsi="Arial" w:cs="Arial"/>
          <w:sz w:val="22"/>
          <w:szCs w:val="22"/>
        </w:rPr>
      </w:pPr>
    </w:p>
    <w:p w:rsidR="002D45B4" w:rsidRPr="004965DD" w:rsidRDefault="002D45B4" w:rsidP="002D45B4">
      <w:pPr>
        <w:pStyle w:val="Privzeto"/>
        <w:rPr>
          <w:rFonts w:ascii="Arial" w:hAnsi="Arial" w:cs="Arial"/>
          <w:sz w:val="22"/>
          <w:szCs w:val="22"/>
        </w:rPr>
      </w:pPr>
      <w:r w:rsidRPr="004965DD">
        <w:rPr>
          <w:rFonts w:ascii="Arial" w:hAnsi="Arial" w:cs="Arial"/>
          <w:sz w:val="22"/>
          <w:szCs w:val="22"/>
        </w:rPr>
        <w:t>ki jo zast</w:t>
      </w:r>
      <w:r>
        <w:rPr>
          <w:rFonts w:ascii="Arial" w:hAnsi="Arial" w:cs="Arial"/>
          <w:sz w:val="22"/>
          <w:szCs w:val="22"/>
        </w:rPr>
        <w:t>opa: dekan, prof. dr. Željko Knez</w:t>
      </w:r>
      <w:r w:rsidRPr="004965DD">
        <w:rPr>
          <w:rFonts w:ascii="Arial" w:hAnsi="Arial" w:cs="Arial"/>
          <w:sz w:val="22"/>
          <w:szCs w:val="22"/>
        </w:rPr>
        <w:t xml:space="preserve"> (v nadaljevanju naročnik)</w:t>
      </w:r>
    </w:p>
    <w:p w:rsidR="002D45B4" w:rsidRPr="004965DD" w:rsidRDefault="002D45B4" w:rsidP="002D45B4">
      <w:pPr>
        <w:pStyle w:val="Footer"/>
        <w:rPr>
          <w:rFonts w:ascii="Arial" w:hAnsi="Arial" w:cs="Arial"/>
          <w:snapToGrid w:val="0"/>
          <w:sz w:val="22"/>
          <w:szCs w:val="22"/>
        </w:rPr>
      </w:pP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in</w:t>
      </w: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u w:val="single"/>
        </w:rPr>
      </w:pP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p>
    <w:p w:rsidR="002D45B4" w:rsidRPr="004965DD" w:rsidRDefault="002D45B4" w:rsidP="002D45B4">
      <w:pPr>
        <w:rPr>
          <w:rFonts w:ascii="Arial" w:hAnsi="Arial" w:cs="Arial"/>
          <w:snapToGrid w:val="0"/>
          <w:sz w:val="22"/>
          <w:szCs w:val="22"/>
          <w:u w:val="single"/>
        </w:rPr>
      </w:pPr>
      <w:r w:rsidRPr="004965DD">
        <w:rPr>
          <w:rFonts w:ascii="Arial" w:hAnsi="Arial" w:cs="Arial"/>
          <w:sz w:val="22"/>
          <w:szCs w:val="22"/>
        </w:rPr>
        <w:t>Identifikacijska številka</w:t>
      </w:r>
      <w:r w:rsidRPr="004965DD">
        <w:rPr>
          <w:rFonts w:ascii="Arial" w:hAnsi="Arial" w:cs="Arial"/>
          <w:snapToGrid w:val="0"/>
          <w:sz w:val="22"/>
          <w:szCs w:val="22"/>
        </w:rPr>
        <w:t xml:space="preserve">: </w:t>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p>
    <w:p w:rsidR="002D45B4" w:rsidRPr="004965DD" w:rsidRDefault="002D45B4" w:rsidP="002D45B4">
      <w:pPr>
        <w:rPr>
          <w:rFonts w:ascii="Arial" w:hAnsi="Arial" w:cs="Arial"/>
          <w:snapToGrid w:val="0"/>
          <w:sz w:val="22"/>
          <w:szCs w:val="22"/>
          <w:u w:val="single"/>
        </w:rPr>
      </w:pPr>
      <w:r w:rsidRPr="004965DD">
        <w:rPr>
          <w:rFonts w:ascii="Arial" w:hAnsi="Arial" w:cs="Arial"/>
          <w:snapToGrid w:val="0"/>
          <w:sz w:val="22"/>
          <w:szCs w:val="22"/>
        </w:rPr>
        <w:t xml:space="preserve">Matična številka: </w:t>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p>
    <w:p w:rsidR="002D45B4" w:rsidRPr="004965DD" w:rsidRDefault="002D45B4" w:rsidP="002D45B4">
      <w:pPr>
        <w:rPr>
          <w:rFonts w:ascii="Arial" w:hAnsi="Arial" w:cs="Arial"/>
          <w:snapToGrid w:val="0"/>
          <w:sz w:val="22"/>
          <w:szCs w:val="22"/>
          <w:u w:val="single"/>
        </w:rPr>
      </w:pPr>
      <w:r w:rsidRPr="004965DD">
        <w:rPr>
          <w:rFonts w:ascii="Arial" w:hAnsi="Arial" w:cs="Arial"/>
          <w:snapToGrid w:val="0"/>
          <w:sz w:val="22"/>
          <w:szCs w:val="22"/>
        </w:rPr>
        <w:t xml:space="preserve">Transakcijski račun: </w:t>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t xml:space="preserve"> </w:t>
      </w: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 xml:space="preserve">ki ga zastopa </w:t>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rPr>
        <w:t>(v nadaljevanju izvajalec)</w:t>
      </w: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skleneta</w:t>
      </w: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rPr>
      </w:pPr>
    </w:p>
    <w:p w:rsidR="002D45B4" w:rsidRPr="004965DD" w:rsidRDefault="002D45B4" w:rsidP="002D45B4">
      <w:pPr>
        <w:pStyle w:val="BodyText"/>
        <w:rPr>
          <w:rFonts w:ascii="Arial" w:hAnsi="Arial" w:cs="Arial"/>
          <w:sz w:val="22"/>
          <w:szCs w:val="22"/>
        </w:rPr>
      </w:pPr>
      <w:r w:rsidRPr="004965DD">
        <w:rPr>
          <w:rFonts w:ascii="Arial" w:hAnsi="Arial" w:cs="Arial"/>
          <w:sz w:val="22"/>
          <w:szCs w:val="22"/>
        </w:rPr>
        <w:t>POGODBO</w:t>
      </w:r>
    </w:p>
    <w:p w:rsidR="002D45B4" w:rsidRPr="004965DD" w:rsidRDefault="002D45B4" w:rsidP="002D45B4">
      <w:pPr>
        <w:pStyle w:val="BodyText"/>
        <w:rPr>
          <w:rFonts w:ascii="Arial" w:hAnsi="Arial" w:cs="Arial"/>
          <w:sz w:val="22"/>
          <w:szCs w:val="22"/>
          <w:u w:val="single"/>
        </w:rPr>
      </w:pPr>
      <w:r w:rsidRPr="004965DD">
        <w:rPr>
          <w:rFonts w:ascii="Arial" w:hAnsi="Arial" w:cs="Arial"/>
          <w:sz w:val="22"/>
          <w:szCs w:val="22"/>
        </w:rPr>
        <w:t xml:space="preserve">št. </w:t>
      </w:r>
      <w:r w:rsidRPr="004965DD">
        <w:rPr>
          <w:rFonts w:ascii="Arial" w:hAnsi="Arial" w:cs="Arial"/>
          <w:sz w:val="22"/>
          <w:szCs w:val="22"/>
          <w:u w:val="single"/>
        </w:rPr>
        <w:tab/>
        <w:t xml:space="preserve">             </w:t>
      </w:r>
      <w:r w:rsidRPr="004965DD">
        <w:rPr>
          <w:rFonts w:ascii="Arial" w:hAnsi="Arial" w:cs="Arial"/>
          <w:sz w:val="22"/>
          <w:szCs w:val="22"/>
          <w:u w:val="single"/>
        </w:rPr>
        <w:tab/>
      </w: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rPr>
      </w:pPr>
    </w:p>
    <w:p w:rsidR="002D45B4" w:rsidRPr="004965DD" w:rsidRDefault="002D45B4" w:rsidP="002D45B4">
      <w:pPr>
        <w:numPr>
          <w:ilvl w:val="0"/>
          <w:numId w:val="9"/>
        </w:numPr>
        <w:jc w:val="both"/>
        <w:rPr>
          <w:rFonts w:ascii="Arial" w:hAnsi="Arial" w:cs="Arial"/>
          <w:b/>
          <w:snapToGrid w:val="0"/>
          <w:sz w:val="22"/>
          <w:szCs w:val="22"/>
        </w:rPr>
      </w:pPr>
      <w:r w:rsidRPr="004965DD">
        <w:rPr>
          <w:rFonts w:ascii="Arial" w:hAnsi="Arial" w:cs="Arial"/>
          <w:b/>
          <w:snapToGrid w:val="0"/>
          <w:sz w:val="22"/>
          <w:szCs w:val="22"/>
        </w:rPr>
        <w:t>Predmet pogodbe</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r w:rsidRPr="004965DD">
        <w:rPr>
          <w:rFonts w:ascii="Arial" w:hAnsi="Arial" w:cs="Arial"/>
          <w:snapToGrid w:val="0"/>
          <w:sz w:val="22"/>
          <w:szCs w:val="22"/>
        </w:rPr>
        <w:t>1. člen</w:t>
      </w:r>
    </w:p>
    <w:p w:rsidR="002D45B4" w:rsidRPr="004965DD" w:rsidRDefault="002D45B4" w:rsidP="002D45B4">
      <w:pPr>
        <w:jc w:val="center"/>
        <w:rPr>
          <w:rFonts w:ascii="Arial" w:hAnsi="Arial" w:cs="Arial"/>
          <w:snapToGrid w:val="0"/>
          <w:sz w:val="22"/>
          <w:szCs w:val="22"/>
        </w:rPr>
      </w:pPr>
    </w:p>
    <w:p w:rsidR="002D45B4" w:rsidRPr="004965DD" w:rsidRDefault="002D45B4" w:rsidP="00CB51AC">
      <w:pPr>
        <w:pStyle w:val="BodyText3"/>
        <w:jc w:val="both"/>
        <w:rPr>
          <w:rFonts w:ascii="Arial" w:hAnsi="Arial" w:cs="Arial"/>
          <w:sz w:val="22"/>
          <w:szCs w:val="22"/>
        </w:rPr>
      </w:pPr>
      <w:r w:rsidRPr="004965DD">
        <w:rPr>
          <w:rFonts w:ascii="Arial" w:hAnsi="Arial" w:cs="Arial"/>
          <w:sz w:val="22"/>
          <w:szCs w:val="22"/>
        </w:rPr>
        <w:t xml:space="preserve">Pogodbeni stranki ugotavljata, da je naročnik izvedel postopek oddaje javnega naročila po postopku s predhodnim ugotavljanjem sposobnosti o oznako </w:t>
      </w:r>
      <w:r w:rsidRPr="004965DD">
        <w:rPr>
          <w:rStyle w:val="Emphasis"/>
          <w:rFonts w:ascii="Arial" w:hAnsi="Arial" w:cs="Arial"/>
          <w:bCs/>
          <w:i w:val="0"/>
          <w:color w:val="000000"/>
          <w:sz w:val="22"/>
          <w:szCs w:val="22"/>
        </w:rPr>
        <w:t xml:space="preserve">2008_07_JN2_UM za </w:t>
      </w:r>
      <w:r w:rsidRPr="004965DD">
        <w:rPr>
          <w:rFonts w:ascii="Arial" w:hAnsi="Arial" w:cs="Arial"/>
          <w:sz w:val="22"/>
          <w:szCs w:val="22"/>
        </w:rPr>
        <w:t xml:space="preserve">dobavo, vzdrževanje, servisiranje in montažo računalniške opreme. Izvajalec je bil izbran kot najugodnejši ponudnik na osnovi </w:t>
      </w:r>
      <w:smartTag w:uri="urn:schemas-microsoft-com:office:smarttags" w:element="place">
        <w:r w:rsidRPr="004965DD">
          <w:rPr>
            <w:rFonts w:ascii="Arial" w:hAnsi="Arial" w:cs="Arial"/>
            <w:sz w:val="22"/>
            <w:szCs w:val="22"/>
          </w:rPr>
          <w:t>I.</w:t>
        </w:r>
      </w:smartTag>
      <w:r w:rsidRPr="004965DD">
        <w:rPr>
          <w:rFonts w:ascii="Arial" w:hAnsi="Arial" w:cs="Arial"/>
          <w:sz w:val="22"/>
          <w:szCs w:val="22"/>
        </w:rPr>
        <w:t xml:space="preserve"> faze javnega razpisa objavljenega na Portalu javnih naročil z dne 22. 5. 2008 pod št. JN3988/2008 in v Uradnem listu EU z dne 27. 5. 2008 pod številko 2008/S 101-135683</w:t>
      </w:r>
      <w:r w:rsidRPr="004965DD">
        <w:rPr>
          <w:rFonts w:ascii="Arial" w:hAnsi="Arial" w:cs="Arial"/>
          <w:i/>
          <w:sz w:val="22"/>
          <w:szCs w:val="22"/>
        </w:rPr>
        <w:t xml:space="preserve"> </w:t>
      </w:r>
      <w:r w:rsidRPr="004965DD">
        <w:rPr>
          <w:rFonts w:ascii="Arial" w:hAnsi="Arial" w:cs="Arial"/>
          <w:sz w:val="22"/>
          <w:szCs w:val="22"/>
        </w:rPr>
        <w:t>ter</w:t>
      </w:r>
      <w:r w:rsidRPr="004965DD">
        <w:rPr>
          <w:rFonts w:ascii="Arial" w:hAnsi="Arial" w:cs="Arial"/>
          <w:i/>
          <w:sz w:val="22"/>
          <w:szCs w:val="22"/>
        </w:rPr>
        <w:t xml:space="preserve"> </w:t>
      </w:r>
      <w:r w:rsidRPr="00C86DBC">
        <w:rPr>
          <w:rFonts w:ascii="Arial" w:hAnsi="Arial" w:cs="Arial"/>
          <w:sz w:val="22"/>
          <w:szCs w:val="22"/>
        </w:rPr>
        <w:t>O</w:t>
      </w:r>
      <w:r w:rsidRPr="004965DD">
        <w:rPr>
          <w:rFonts w:ascii="Arial" w:hAnsi="Arial" w:cs="Arial"/>
          <w:sz w:val="22"/>
          <w:szCs w:val="22"/>
        </w:rPr>
        <w:t>bvestila o oddaji naročila št. _____________ z dne ____________.</w:t>
      </w:r>
    </w:p>
    <w:p w:rsidR="002D45B4" w:rsidRPr="004965DD" w:rsidRDefault="002D45B4" w:rsidP="00CB51AC">
      <w:pPr>
        <w:jc w:val="both"/>
        <w:rPr>
          <w:rFonts w:ascii="Arial" w:hAnsi="Arial" w:cs="Arial"/>
          <w:snapToGrid w:val="0"/>
          <w:sz w:val="22"/>
          <w:szCs w:val="22"/>
        </w:rPr>
      </w:pPr>
    </w:p>
    <w:p w:rsidR="002D45B4" w:rsidRPr="004965DD" w:rsidRDefault="002D45B4" w:rsidP="00CB51AC">
      <w:pPr>
        <w:jc w:val="both"/>
        <w:rPr>
          <w:rFonts w:ascii="Arial" w:hAnsi="Arial" w:cs="Arial"/>
          <w:snapToGrid w:val="0"/>
          <w:sz w:val="22"/>
          <w:szCs w:val="22"/>
        </w:rPr>
      </w:pPr>
      <w:r w:rsidRPr="004965DD">
        <w:rPr>
          <w:rFonts w:ascii="Arial" w:hAnsi="Arial" w:cs="Arial"/>
          <w:snapToGrid w:val="0"/>
          <w:sz w:val="22"/>
          <w:szCs w:val="22"/>
        </w:rPr>
        <w:t>Izvajalec v skladu s to pogodbo opremo naročniku proda, naročnik pa postane njen lastnik.</w:t>
      </w:r>
    </w:p>
    <w:p w:rsidR="002D45B4" w:rsidRPr="004965DD" w:rsidRDefault="002D45B4" w:rsidP="00CB51AC">
      <w:pPr>
        <w:jc w:val="both"/>
        <w:rPr>
          <w:rFonts w:ascii="Arial" w:hAnsi="Arial" w:cs="Arial"/>
          <w:snapToGrid w:val="0"/>
          <w:sz w:val="22"/>
          <w:szCs w:val="22"/>
        </w:rPr>
      </w:pPr>
    </w:p>
    <w:p w:rsidR="002D45B4" w:rsidRPr="004965DD" w:rsidRDefault="002D45B4" w:rsidP="00CB51AC">
      <w:pPr>
        <w:pStyle w:val="BodyText3"/>
        <w:jc w:val="both"/>
        <w:rPr>
          <w:rFonts w:ascii="Arial" w:hAnsi="Arial" w:cs="Arial"/>
          <w:sz w:val="22"/>
          <w:szCs w:val="22"/>
        </w:rPr>
      </w:pPr>
      <w:r w:rsidRPr="004965DD">
        <w:rPr>
          <w:rFonts w:ascii="Arial" w:hAnsi="Arial" w:cs="Arial"/>
          <w:sz w:val="22"/>
          <w:szCs w:val="22"/>
        </w:rPr>
        <w:t>Izvajalec je po tej pogodbi dolžan dobaviti opremo na lokacijo naročnika in jo tam montirati.</w:t>
      </w:r>
    </w:p>
    <w:p w:rsidR="002D45B4" w:rsidRPr="004965DD" w:rsidRDefault="002D45B4" w:rsidP="00CB51AC">
      <w:pPr>
        <w:jc w:val="both"/>
        <w:rPr>
          <w:rFonts w:ascii="Arial" w:hAnsi="Arial" w:cs="Arial"/>
          <w:snapToGrid w:val="0"/>
          <w:sz w:val="22"/>
          <w:szCs w:val="22"/>
        </w:rPr>
      </w:pPr>
      <w:r w:rsidRPr="004965DD">
        <w:rPr>
          <w:rFonts w:ascii="Arial" w:hAnsi="Arial" w:cs="Arial"/>
          <w:snapToGrid w:val="0"/>
          <w:sz w:val="22"/>
          <w:szCs w:val="22"/>
        </w:rPr>
        <w:t>Sestavni del te pogodbe so pogoji sprejeti z razpisno dokumentacijo in ponudbeno dokumentacijo dobavitelja.</w:t>
      </w:r>
    </w:p>
    <w:p w:rsidR="002D45B4" w:rsidRPr="004965DD" w:rsidRDefault="002D45B4" w:rsidP="00CB51AC">
      <w:pPr>
        <w:jc w:val="both"/>
        <w:rPr>
          <w:rFonts w:ascii="Arial" w:hAnsi="Arial" w:cs="Arial"/>
          <w:snapToGrid w:val="0"/>
          <w:sz w:val="22"/>
          <w:szCs w:val="22"/>
        </w:rPr>
      </w:pPr>
    </w:p>
    <w:p w:rsidR="002D45B4" w:rsidRDefault="002D45B4" w:rsidP="00CB51AC">
      <w:pPr>
        <w:jc w:val="both"/>
        <w:rPr>
          <w:rFonts w:ascii="Arial" w:hAnsi="Arial" w:cs="Arial"/>
          <w:sz w:val="22"/>
          <w:szCs w:val="22"/>
        </w:rPr>
      </w:pPr>
      <w:r w:rsidRPr="004965DD">
        <w:rPr>
          <w:rFonts w:ascii="Arial" w:hAnsi="Arial" w:cs="Arial"/>
          <w:sz w:val="22"/>
          <w:szCs w:val="22"/>
        </w:rPr>
        <w:t>Specifikacija iz razpisne dokumentacije je sestavni del te pogodbe.</w:t>
      </w:r>
      <w:r>
        <w:rPr>
          <w:rFonts w:ascii="Arial" w:hAnsi="Arial" w:cs="Arial"/>
          <w:sz w:val="22"/>
          <w:szCs w:val="22"/>
        </w:rPr>
        <w:br/>
      </w:r>
    </w:p>
    <w:p w:rsidR="002D45B4" w:rsidRDefault="002D45B4" w:rsidP="002D45B4">
      <w:pPr>
        <w:jc w:val="both"/>
        <w:rPr>
          <w:rFonts w:ascii="Arial" w:hAnsi="Arial" w:cs="Arial"/>
          <w:sz w:val="22"/>
          <w:szCs w:val="22"/>
        </w:rPr>
      </w:pPr>
    </w:p>
    <w:p w:rsidR="00CB51AC" w:rsidRDefault="00CB51AC" w:rsidP="002D45B4">
      <w:pPr>
        <w:jc w:val="both"/>
        <w:rPr>
          <w:rFonts w:ascii="Arial" w:hAnsi="Arial" w:cs="Arial"/>
          <w:sz w:val="22"/>
          <w:szCs w:val="22"/>
        </w:rPr>
      </w:pPr>
    </w:p>
    <w:p w:rsidR="002D45B4" w:rsidRPr="004965DD" w:rsidRDefault="002D45B4" w:rsidP="002D45B4">
      <w:pPr>
        <w:rPr>
          <w:rFonts w:ascii="Arial" w:hAnsi="Arial" w:cs="Arial"/>
          <w:b/>
          <w:snapToGrid w:val="0"/>
          <w:sz w:val="22"/>
          <w:szCs w:val="22"/>
        </w:rPr>
      </w:pPr>
      <w:r w:rsidRPr="000109AE">
        <w:rPr>
          <w:rFonts w:ascii="Arial" w:hAnsi="Arial" w:cs="Arial"/>
          <w:b/>
          <w:snapToGrid w:val="0"/>
          <w:sz w:val="22"/>
          <w:szCs w:val="22"/>
        </w:rPr>
        <w:t>II.</w:t>
      </w:r>
      <w:r w:rsidRPr="004965DD">
        <w:rPr>
          <w:rFonts w:ascii="Arial" w:hAnsi="Arial" w:cs="Arial"/>
          <w:snapToGrid w:val="0"/>
          <w:sz w:val="22"/>
          <w:szCs w:val="22"/>
        </w:rPr>
        <w:t xml:space="preserve"> </w:t>
      </w:r>
      <w:r w:rsidRPr="004965DD">
        <w:rPr>
          <w:rFonts w:ascii="Arial" w:hAnsi="Arial" w:cs="Arial"/>
          <w:b/>
          <w:snapToGrid w:val="0"/>
          <w:sz w:val="22"/>
          <w:szCs w:val="22"/>
        </w:rPr>
        <w:t>Cena</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r w:rsidRPr="004965DD">
        <w:rPr>
          <w:rFonts w:ascii="Arial" w:hAnsi="Arial" w:cs="Arial"/>
          <w:snapToGrid w:val="0"/>
          <w:sz w:val="22"/>
          <w:szCs w:val="22"/>
        </w:rPr>
        <w:t>2. 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 xml:space="preserve">Vrednost pogodbe v fiksni ceni je </w:t>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rPr>
        <w:t xml:space="preserve"> EUR</w:t>
      </w: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 xml:space="preserve">(z besedami: </w:t>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t xml:space="preserve">                               </w:t>
      </w:r>
      <w:r w:rsidRPr="004965DD">
        <w:rPr>
          <w:rFonts w:ascii="Arial" w:hAnsi="Arial" w:cs="Arial"/>
          <w:snapToGrid w:val="0"/>
          <w:sz w:val="22"/>
          <w:szCs w:val="22"/>
        </w:rPr>
        <w:t xml:space="preserve"> evrov </w:t>
      </w:r>
      <w:r w:rsidRPr="004965DD">
        <w:rPr>
          <w:rFonts w:ascii="Arial" w:hAnsi="Arial" w:cs="Arial"/>
          <w:snapToGrid w:val="0"/>
          <w:sz w:val="22"/>
          <w:szCs w:val="22"/>
          <w:u w:val="single"/>
        </w:rPr>
        <w:t xml:space="preserve">      </w:t>
      </w:r>
      <w:r w:rsidRPr="004965DD">
        <w:rPr>
          <w:rFonts w:ascii="Arial" w:hAnsi="Arial" w:cs="Arial"/>
          <w:snapToGrid w:val="0"/>
          <w:sz w:val="22"/>
          <w:szCs w:val="22"/>
        </w:rPr>
        <w:t>/100),</w:t>
      </w: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od tega znaša davek na dodano vrednost  _______________  EUR</w:t>
      </w: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 xml:space="preserve">(z besedami: </w:t>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u w:val="single"/>
        </w:rPr>
        <w:tab/>
        <w:t xml:space="preserve">                               </w:t>
      </w:r>
      <w:r w:rsidRPr="004965DD">
        <w:rPr>
          <w:rFonts w:ascii="Arial" w:hAnsi="Arial" w:cs="Arial"/>
          <w:snapToGrid w:val="0"/>
          <w:sz w:val="22"/>
          <w:szCs w:val="22"/>
        </w:rPr>
        <w:t xml:space="preserve"> evrov </w:t>
      </w:r>
      <w:r w:rsidRPr="004965DD">
        <w:rPr>
          <w:rFonts w:ascii="Arial" w:hAnsi="Arial" w:cs="Arial"/>
          <w:snapToGrid w:val="0"/>
          <w:sz w:val="22"/>
          <w:szCs w:val="22"/>
          <w:u w:val="single"/>
        </w:rPr>
        <w:t xml:space="preserve">      </w:t>
      </w:r>
      <w:r w:rsidRPr="004965DD">
        <w:rPr>
          <w:rFonts w:ascii="Arial" w:hAnsi="Arial" w:cs="Arial"/>
          <w:snapToGrid w:val="0"/>
          <w:sz w:val="22"/>
          <w:szCs w:val="22"/>
        </w:rPr>
        <w:t>/100).</w:t>
      </w: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r w:rsidRPr="004965DD">
        <w:rPr>
          <w:rFonts w:ascii="Arial" w:hAnsi="Arial" w:cs="Arial"/>
          <w:snapToGrid w:val="0"/>
          <w:sz w:val="22"/>
          <w:szCs w:val="22"/>
        </w:rPr>
        <w:t>3. 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 xml:space="preserve">Ponudbeni predračun je sestavni del pogodbe. </w:t>
      </w: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b/>
          <w:snapToGrid w:val="0"/>
          <w:sz w:val="22"/>
          <w:szCs w:val="22"/>
        </w:rPr>
      </w:pPr>
    </w:p>
    <w:p w:rsidR="002D45B4" w:rsidRPr="004965DD" w:rsidRDefault="002D45B4" w:rsidP="002D45B4">
      <w:pPr>
        <w:rPr>
          <w:rFonts w:ascii="Arial" w:hAnsi="Arial" w:cs="Arial"/>
          <w:b/>
          <w:snapToGrid w:val="0"/>
          <w:sz w:val="22"/>
          <w:szCs w:val="22"/>
        </w:rPr>
      </w:pPr>
      <w:r w:rsidRPr="004965DD">
        <w:rPr>
          <w:rFonts w:ascii="Arial" w:hAnsi="Arial" w:cs="Arial"/>
          <w:b/>
          <w:snapToGrid w:val="0"/>
          <w:sz w:val="22"/>
          <w:szCs w:val="22"/>
        </w:rPr>
        <w:t>III. Roki</w:t>
      </w:r>
    </w:p>
    <w:p w:rsidR="002D45B4" w:rsidRPr="004965DD" w:rsidRDefault="002D45B4" w:rsidP="002D45B4">
      <w:pPr>
        <w:jc w:val="center"/>
        <w:rPr>
          <w:rFonts w:ascii="Arial" w:hAnsi="Arial" w:cs="Arial"/>
          <w:snapToGrid w:val="0"/>
          <w:sz w:val="22"/>
          <w:szCs w:val="22"/>
        </w:rPr>
      </w:pPr>
      <w:r w:rsidRPr="004965DD">
        <w:rPr>
          <w:rFonts w:ascii="Arial" w:hAnsi="Arial" w:cs="Arial"/>
          <w:snapToGrid w:val="0"/>
          <w:sz w:val="22"/>
          <w:szCs w:val="22"/>
        </w:rPr>
        <w:t>4. člen</w:t>
      </w:r>
    </w:p>
    <w:p w:rsidR="002D45B4" w:rsidRPr="004965DD" w:rsidRDefault="002D45B4" w:rsidP="002D45B4">
      <w:pPr>
        <w:jc w:val="both"/>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Izvajalec bo izpolnil naročilo v skladu s pogoji ponudbene dokumentacije v količini, kakovosti in rokih, sicer bo naročnik unovčil garancijo za dobro izvedbo posla.</w:t>
      </w:r>
    </w:p>
    <w:p w:rsidR="002D45B4" w:rsidRPr="004965DD" w:rsidRDefault="002D45B4" w:rsidP="002D45B4">
      <w:pPr>
        <w:jc w:val="both"/>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r w:rsidRPr="004965DD">
        <w:rPr>
          <w:rFonts w:ascii="Arial" w:hAnsi="Arial" w:cs="Arial"/>
          <w:snapToGrid w:val="0"/>
          <w:sz w:val="22"/>
          <w:szCs w:val="22"/>
        </w:rPr>
        <w:t>5. člen</w:t>
      </w:r>
    </w:p>
    <w:p w:rsidR="002D45B4" w:rsidRPr="004965DD" w:rsidRDefault="002D45B4" w:rsidP="002D45B4">
      <w:pPr>
        <w:keepNext/>
        <w:rPr>
          <w:rFonts w:ascii="Arial" w:hAnsi="Arial" w:cs="Arial"/>
          <w:sz w:val="22"/>
          <w:szCs w:val="22"/>
        </w:rPr>
      </w:pPr>
    </w:p>
    <w:p w:rsidR="002D45B4" w:rsidRPr="004965DD" w:rsidRDefault="002D45B4" w:rsidP="002D45B4">
      <w:pPr>
        <w:keepNext/>
        <w:rPr>
          <w:rFonts w:ascii="Arial" w:hAnsi="Arial" w:cs="Arial"/>
          <w:sz w:val="22"/>
          <w:szCs w:val="22"/>
        </w:rPr>
      </w:pPr>
      <w:r w:rsidRPr="004965DD">
        <w:rPr>
          <w:rFonts w:ascii="Arial" w:hAnsi="Arial" w:cs="Arial"/>
          <w:sz w:val="22"/>
          <w:szCs w:val="22"/>
        </w:rPr>
        <w:t>Izvajalec ima pravico do podaljšanja pogodbenih rokov v naslednjih primerih:</w:t>
      </w:r>
    </w:p>
    <w:p w:rsidR="002D45B4" w:rsidRPr="004965DD" w:rsidRDefault="002D45B4" w:rsidP="002D45B4">
      <w:pPr>
        <w:numPr>
          <w:ilvl w:val="0"/>
          <w:numId w:val="10"/>
        </w:numPr>
        <w:autoSpaceDE w:val="0"/>
        <w:autoSpaceDN w:val="0"/>
        <w:adjustRightInd w:val="0"/>
        <w:rPr>
          <w:rFonts w:ascii="Arial" w:hAnsi="Arial" w:cs="Arial"/>
          <w:sz w:val="22"/>
          <w:szCs w:val="22"/>
        </w:rPr>
      </w:pPr>
      <w:r w:rsidRPr="004965DD">
        <w:rPr>
          <w:rFonts w:ascii="Arial" w:hAnsi="Arial" w:cs="Arial"/>
          <w:sz w:val="22"/>
          <w:szCs w:val="22"/>
        </w:rPr>
        <w:t>dogodki, ki so posledica višje sile,</w:t>
      </w:r>
    </w:p>
    <w:p w:rsidR="002D45B4" w:rsidRPr="004965DD" w:rsidRDefault="002D45B4" w:rsidP="002D45B4">
      <w:pPr>
        <w:numPr>
          <w:ilvl w:val="0"/>
          <w:numId w:val="10"/>
        </w:numPr>
        <w:autoSpaceDE w:val="0"/>
        <w:autoSpaceDN w:val="0"/>
        <w:adjustRightInd w:val="0"/>
        <w:rPr>
          <w:rFonts w:ascii="Arial" w:hAnsi="Arial" w:cs="Arial"/>
          <w:sz w:val="22"/>
          <w:szCs w:val="22"/>
        </w:rPr>
      </w:pPr>
      <w:r w:rsidRPr="004965DD">
        <w:rPr>
          <w:rFonts w:ascii="Arial" w:hAnsi="Arial" w:cs="Arial"/>
          <w:sz w:val="22"/>
          <w:szCs w:val="22"/>
        </w:rPr>
        <w:t>prekinitev izvajanja del na zahtevo naročnika,</w:t>
      </w:r>
    </w:p>
    <w:p w:rsidR="002D45B4" w:rsidRPr="004965DD" w:rsidRDefault="002D45B4" w:rsidP="002D45B4">
      <w:pPr>
        <w:numPr>
          <w:ilvl w:val="0"/>
          <w:numId w:val="10"/>
        </w:numPr>
        <w:autoSpaceDE w:val="0"/>
        <w:autoSpaceDN w:val="0"/>
        <w:adjustRightInd w:val="0"/>
        <w:jc w:val="both"/>
        <w:rPr>
          <w:rFonts w:ascii="Arial" w:hAnsi="Arial" w:cs="Arial"/>
          <w:sz w:val="22"/>
          <w:szCs w:val="22"/>
        </w:rPr>
      </w:pPr>
      <w:r w:rsidRPr="004965DD">
        <w:rPr>
          <w:rFonts w:ascii="Arial" w:hAnsi="Arial" w:cs="Arial"/>
          <w:sz w:val="22"/>
          <w:szCs w:val="22"/>
        </w:rPr>
        <w:t>v primeru, da zamuda nastane kot posledica sprememb ali motenj v carinskem postopku, tako v Republiki Sloveniji kot v tujini (dogodki, na katere izvajalec ne more vplivati),</w:t>
      </w:r>
    </w:p>
    <w:p w:rsidR="002D45B4" w:rsidRPr="004965DD" w:rsidRDefault="002D45B4" w:rsidP="002D45B4">
      <w:pPr>
        <w:numPr>
          <w:ilvl w:val="0"/>
          <w:numId w:val="10"/>
        </w:numPr>
        <w:autoSpaceDE w:val="0"/>
        <w:autoSpaceDN w:val="0"/>
        <w:adjustRightInd w:val="0"/>
        <w:jc w:val="both"/>
        <w:rPr>
          <w:rFonts w:ascii="Arial" w:hAnsi="Arial" w:cs="Arial"/>
          <w:sz w:val="22"/>
          <w:szCs w:val="22"/>
        </w:rPr>
      </w:pPr>
      <w:r w:rsidRPr="004965DD">
        <w:rPr>
          <w:rFonts w:ascii="Arial" w:hAnsi="Arial" w:cs="Arial"/>
          <w:sz w:val="22"/>
          <w:szCs w:val="22"/>
        </w:rPr>
        <w:t>če naročnik ne zagotovi dogovorjenih pogojev za izvedbo del, kot je določeno v 8. členu te pogodbe.</w:t>
      </w: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r w:rsidRPr="004965DD">
        <w:rPr>
          <w:rFonts w:ascii="Arial" w:hAnsi="Arial" w:cs="Arial"/>
          <w:sz w:val="22"/>
          <w:szCs w:val="22"/>
        </w:rPr>
        <w:t>Sporazum o spremembi pogodbenega roka mora biti sklenjen v pisni obliki.</w:t>
      </w:r>
    </w:p>
    <w:p w:rsidR="002D45B4" w:rsidRPr="004965DD" w:rsidRDefault="002D45B4" w:rsidP="002D45B4">
      <w:pPr>
        <w:rPr>
          <w:rFonts w:ascii="Arial" w:hAnsi="Arial" w:cs="Arial"/>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z w:val="22"/>
          <w:szCs w:val="22"/>
        </w:rPr>
        <w:t>Izvajalec mora spremembo pogodbenega roka predlagati naročniku najkasneje v treh (3) dneh, ko izve za vzrok, zaradi katerega se lahko rok podaljša, sicer izgubi pravico do podaljšanja roka.</w:t>
      </w:r>
    </w:p>
    <w:p w:rsidR="002D45B4" w:rsidRPr="004965DD" w:rsidRDefault="002D45B4" w:rsidP="002D45B4">
      <w:pPr>
        <w:jc w:val="both"/>
        <w:rPr>
          <w:rFonts w:ascii="Arial" w:hAnsi="Arial" w:cs="Arial"/>
          <w:sz w:val="22"/>
          <w:szCs w:val="22"/>
        </w:rPr>
      </w:pP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b/>
          <w:snapToGrid w:val="0"/>
          <w:sz w:val="22"/>
          <w:szCs w:val="22"/>
        </w:rPr>
      </w:pPr>
      <w:r w:rsidRPr="004965DD">
        <w:rPr>
          <w:rFonts w:ascii="Arial" w:hAnsi="Arial" w:cs="Arial"/>
          <w:b/>
          <w:snapToGrid w:val="0"/>
          <w:sz w:val="22"/>
          <w:szCs w:val="22"/>
        </w:rPr>
        <w:t>IV. Izročitev in prevzem</w:t>
      </w:r>
    </w:p>
    <w:p w:rsidR="002D45B4" w:rsidRPr="004965DD" w:rsidRDefault="002D45B4" w:rsidP="002D45B4">
      <w:pPr>
        <w:rPr>
          <w:rFonts w:ascii="Arial" w:hAnsi="Arial" w:cs="Arial"/>
          <w:b/>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 xml:space="preserve">Pogodbeni stranki soglašata, da se prevzem računalniške opreme opravi na naslovu naročnika. </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 xml:space="preserve">Dobavitelj se obvezuje, da bo ob prevzemu računalniške opreme naročniku predložil dobavnico, v kateri bo navedena cena z/brez davka na dodano vrednost in prevzeta količina, ki bo vsebovala specifikacijo dobavljenih računalnikov in/ali programske opreme in/ali druge računalniške opreme. </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Dobavitelj mora hkrati z opremo ob prevzemu naročniku izročiti:</w:t>
      </w:r>
    </w:p>
    <w:p w:rsidR="002D45B4" w:rsidRPr="004965DD" w:rsidRDefault="002D45B4" w:rsidP="002D45B4">
      <w:pPr>
        <w:numPr>
          <w:ilvl w:val="0"/>
          <w:numId w:val="10"/>
        </w:numPr>
        <w:autoSpaceDE w:val="0"/>
        <w:autoSpaceDN w:val="0"/>
        <w:adjustRightInd w:val="0"/>
        <w:rPr>
          <w:rFonts w:ascii="Arial" w:hAnsi="Arial" w:cs="Arial"/>
          <w:sz w:val="22"/>
          <w:szCs w:val="22"/>
        </w:rPr>
      </w:pPr>
      <w:r w:rsidRPr="004965DD">
        <w:rPr>
          <w:rFonts w:ascii="Arial" w:hAnsi="Arial" w:cs="Arial"/>
          <w:sz w:val="22"/>
          <w:szCs w:val="22"/>
        </w:rPr>
        <w:t xml:space="preserve">podpisane in potrjene garancijske liste; </w:t>
      </w:r>
    </w:p>
    <w:p w:rsidR="002D45B4" w:rsidRPr="004965DD" w:rsidRDefault="002D45B4" w:rsidP="002D45B4">
      <w:pPr>
        <w:numPr>
          <w:ilvl w:val="0"/>
          <w:numId w:val="10"/>
        </w:numPr>
        <w:autoSpaceDE w:val="0"/>
        <w:autoSpaceDN w:val="0"/>
        <w:adjustRightInd w:val="0"/>
        <w:rPr>
          <w:rFonts w:ascii="Arial" w:hAnsi="Arial" w:cs="Arial"/>
          <w:sz w:val="22"/>
          <w:szCs w:val="22"/>
        </w:rPr>
      </w:pPr>
      <w:r w:rsidRPr="004965DD">
        <w:rPr>
          <w:rFonts w:ascii="Arial" w:hAnsi="Arial" w:cs="Arial"/>
          <w:sz w:val="22"/>
          <w:szCs w:val="22"/>
        </w:rPr>
        <w:t xml:space="preserve">predpisana potrdila o atestih; </w:t>
      </w:r>
    </w:p>
    <w:p w:rsidR="002D45B4" w:rsidRPr="004965DD" w:rsidRDefault="002D45B4" w:rsidP="002D45B4">
      <w:pPr>
        <w:numPr>
          <w:ilvl w:val="0"/>
          <w:numId w:val="10"/>
        </w:numPr>
        <w:autoSpaceDE w:val="0"/>
        <w:autoSpaceDN w:val="0"/>
        <w:adjustRightInd w:val="0"/>
        <w:rPr>
          <w:rFonts w:ascii="Arial" w:hAnsi="Arial" w:cs="Arial"/>
          <w:sz w:val="22"/>
          <w:szCs w:val="22"/>
        </w:rPr>
      </w:pPr>
      <w:r w:rsidRPr="004965DD">
        <w:rPr>
          <w:rFonts w:ascii="Arial" w:hAnsi="Arial" w:cs="Arial"/>
          <w:sz w:val="22"/>
          <w:szCs w:val="22"/>
        </w:rPr>
        <w:t xml:space="preserve">tehnično dokumentacijo in navodila za uporabo; </w:t>
      </w:r>
    </w:p>
    <w:p w:rsidR="002D45B4" w:rsidRPr="004965DD" w:rsidRDefault="002D45B4" w:rsidP="002D45B4">
      <w:pPr>
        <w:numPr>
          <w:ilvl w:val="0"/>
          <w:numId w:val="10"/>
        </w:numPr>
        <w:jc w:val="both"/>
        <w:rPr>
          <w:rFonts w:ascii="Arial" w:hAnsi="Arial" w:cs="Arial"/>
          <w:sz w:val="22"/>
          <w:szCs w:val="22"/>
        </w:rPr>
      </w:pPr>
      <w:r w:rsidRPr="004965DD">
        <w:rPr>
          <w:rFonts w:ascii="Arial" w:hAnsi="Arial" w:cs="Arial"/>
          <w:sz w:val="22"/>
          <w:szCs w:val="22"/>
        </w:rPr>
        <w:t>licence, dokumentacijo in medije za programsko opremo;</w:t>
      </w:r>
    </w:p>
    <w:p w:rsidR="002D45B4" w:rsidRPr="00CB51AC" w:rsidRDefault="002D45B4" w:rsidP="00CB51AC">
      <w:pPr>
        <w:numPr>
          <w:ilvl w:val="0"/>
          <w:numId w:val="10"/>
        </w:numPr>
        <w:autoSpaceDE w:val="0"/>
        <w:autoSpaceDN w:val="0"/>
        <w:adjustRightInd w:val="0"/>
        <w:rPr>
          <w:rFonts w:ascii="Arial" w:hAnsi="Arial" w:cs="Arial"/>
          <w:sz w:val="22"/>
          <w:szCs w:val="22"/>
        </w:rPr>
      </w:pPr>
      <w:r w:rsidRPr="004965DD">
        <w:rPr>
          <w:rFonts w:ascii="Arial" w:hAnsi="Arial" w:cs="Arial"/>
          <w:sz w:val="22"/>
          <w:szCs w:val="22"/>
        </w:rPr>
        <w:t xml:space="preserve">druge dokumente, če so zahtevani.  </w:t>
      </w:r>
    </w:p>
    <w:p w:rsidR="002D45B4" w:rsidRPr="004965DD" w:rsidRDefault="002D45B4" w:rsidP="002D45B4">
      <w:pPr>
        <w:jc w:val="both"/>
        <w:rPr>
          <w:rFonts w:ascii="Arial" w:hAnsi="Arial" w:cs="Arial"/>
          <w:sz w:val="22"/>
          <w:szCs w:val="22"/>
        </w:rPr>
      </w:pPr>
      <w:r w:rsidRPr="004965DD">
        <w:rPr>
          <w:rFonts w:ascii="Arial" w:hAnsi="Arial" w:cs="Arial"/>
          <w:sz w:val="22"/>
          <w:szCs w:val="22"/>
        </w:rPr>
        <w:t>Navedena dokumentacija je predpogoj za podpis prevzemnega zapisnika.</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Oseba pooblaščena s strani naročnika za prevzem, mora takoj po izvršeni dobavi opraviti količinski in kakovostni prevzem.</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 xml:space="preserve">Dejansko dobavljeni računalniki in/ali programska oprema in/ali druga računalniška oprema se mora ujemati z naročenim. </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Prevzem, kakor tudi morebitne reklamacije, se vpišejo na dobavnico, ki jo podpišeta obe s strani naročnika in dobavitelja pooblaščeni osebi.</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S strani naročnika in izvajalca podpisan prevzemni zapisnik in pripadajoče dobavnice so izvajalcu osnova za izstavitev računa. Delne dobave so dovoljene, kar pomeni, da je možnih več prevzemnih zapisnikov.</w:t>
      </w:r>
    </w:p>
    <w:p w:rsidR="002D45B4" w:rsidRPr="004965DD" w:rsidRDefault="002D45B4" w:rsidP="002D45B4">
      <w:pPr>
        <w:autoSpaceDE w:val="0"/>
        <w:autoSpaceDN w:val="0"/>
        <w:adjustRightInd w:val="0"/>
        <w:rPr>
          <w:rFonts w:ascii="Arial" w:hAnsi="Arial" w:cs="Arial"/>
          <w:sz w:val="22"/>
          <w:szCs w:val="22"/>
        </w:rPr>
      </w:pPr>
    </w:p>
    <w:p w:rsidR="002D45B4" w:rsidRPr="004965DD" w:rsidRDefault="002D45B4" w:rsidP="002D45B4">
      <w:pPr>
        <w:rPr>
          <w:rFonts w:ascii="Arial" w:hAnsi="Arial" w:cs="Arial"/>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ind w:left="360"/>
        <w:rPr>
          <w:rFonts w:ascii="Arial" w:hAnsi="Arial" w:cs="Arial"/>
          <w:snapToGrid w:val="0"/>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Če se ugotovi, da računalniki in/ali programska oprema in/ali druga računalniška oprema ni istovetna z naročeno, če odstopa od dogovorjene konfiguracije, kvalitete in količine, lahko naročnik prevzem odkloni.</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Če naročnik pri kasnejši uporabi ugotovi skrite napake, se sestavi komisijski zapisnik, s katerim se uveljavlja reklamacija.</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Naročnik je dolžan takoj, najpozneje pa v roku 8 dni, pisno posredovati dobavitelju morebitne reklamacije povezane s ceno ali obračunom na dobavnici.</w:t>
      </w: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ind w:left="360"/>
        <w:rPr>
          <w:rFonts w:ascii="Arial" w:hAnsi="Arial" w:cs="Arial"/>
          <w:snapToGrid w:val="0"/>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Dobavitelj je dolžan nekvalitetne računalnike in/ali programsko opremo in/ali drugo računalniško opremo, ki ne bi ustrezala ponujeni, nadomestiti z novo takoj oziroma najkasneje v roku 7 dni, stroške reklamacije pa krije dobavitelj.</w:t>
      </w:r>
    </w:p>
    <w:p w:rsidR="002D45B4" w:rsidRPr="004965DD" w:rsidRDefault="002D45B4" w:rsidP="002D45B4">
      <w:pP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Naročnik se obvezuje, da bo zagotovil potrebne pogoje za izvedbo del, kot na primer dostop do prostorov, kjer bo instalirana oprema, ustrezno število električnih priključkov, potrebne komunikacijske priključke in ostalo opremo in pogoje, potrebne za izvedbo del po tej pogodbi.</w:t>
      </w: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rPr>
          <w:rFonts w:ascii="Arial" w:hAnsi="Arial" w:cs="Arial"/>
          <w:color w:val="000000"/>
          <w:sz w:val="22"/>
          <w:szCs w:val="22"/>
        </w:rPr>
      </w:pPr>
    </w:p>
    <w:p w:rsidR="002D45B4" w:rsidRPr="00D80744" w:rsidRDefault="002D45B4" w:rsidP="002D45B4">
      <w:pPr>
        <w:jc w:val="both"/>
        <w:rPr>
          <w:rFonts w:ascii="Arial" w:hAnsi="Arial" w:cs="Arial"/>
          <w:color w:val="000000"/>
          <w:sz w:val="22"/>
          <w:szCs w:val="22"/>
        </w:rPr>
      </w:pPr>
      <w:r w:rsidRPr="004965DD">
        <w:rPr>
          <w:rFonts w:ascii="Arial" w:hAnsi="Arial" w:cs="Arial"/>
          <w:color w:val="000000"/>
          <w:sz w:val="22"/>
          <w:szCs w:val="22"/>
        </w:rPr>
        <w:t>Pogodbeni stranki sta soglasni, da v kolikor naročnik najkasneje v osmih (8) dneh od dobave opreme po tej pogodbi (razvidno iz podpisanih dobavnic), ne omogoči izvajalcu tudi izvedbe vseh del po tej pogodbi, se smatrajo dela za izvedena. To se še posebej nanaša na pripravo lokacije, električno, telekomunikacijsko in drugo infrastrukturo, ki jo mora zagotoviti ali pripraviti naročnik ali tretja oseba, torej ne izvajalec, je pa ta infrastruktura nujno potrebna za izvedbo posameznih faz ali zaključna dela izvajalca.</w:t>
      </w:r>
      <w:r>
        <w:rPr>
          <w:rFonts w:ascii="Arial" w:hAnsi="Arial" w:cs="Arial"/>
          <w:snapToGrid w:val="0"/>
          <w:sz w:val="22"/>
          <w:szCs w:val="22"/>
        </w:rPr>
        <w:br w:type="page"/>
      </w: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Za izvajanje obveznosti, določenih s to pogodbo, skrbi:</w:t>
      </w:r>
    </w:p>
    <w:p w:rsidR="002D45B4" w:rsidRPr="004965DD" w:rsidRDefault="002D45B4" w:rsidP="002D45B4">
      <w:pPr>
        <w:rPr>
          <w:rFonts w:ascii="Arial" w:hAnsi="Arial" w:cs="Arial"/>
          <w:snapToGrid w:val="0"/>
          <w:sz w:val="22"/>
          <w:szCs w:val="22"/>
        </w:rPr>
      </w:pPr>
    </w:p>
    <w:p w:rsidR="002D45B4" w:rsidRPr="004965DD" w:rsidRDefault="002D45B4" w:rsidP="002D45B4">
      <w:pPr>
        <w:numPr>
          <w:ilvl w:val="0"/>
          <w:numId w:val="10"/>
        </w:numPr>
        <w:autoSpaceDE w:val="0"/>
        <w:autoSpaceDN w:val="0"/>
        <w:adjustRightInd w:val="0"/>
        <w:rPr>
          <w:rFonts w:ascii="Arial" w:hAnsi="Arial" w:cs="Arial"/>
          <w:sz w:val="22"/>
          <w:szCs w:val="22"/>
        </w:rPr>
      </w:pPr>
      <w:r w:rsidRPr="004965DD">
        <w:rPr>
          <w:rFonts w:ascii="Arial" w:hAnsi="Arial" w:cs="Arial"/>
          <w:sz w:val="22"/>
          <w:szCs w:val="22"/>
        </w:rPr>
        <w:t xml:space="preserve">na strani izvajalca: - </w:t>
      </w:r>
      <w:r w:rsidRPr="004965DD">
        <w:rPr>
          <w:rFonts w:ascii="Arial" w:hAnsi="Arial" w:cs="Arial"/>
          <w:sz w:val="22"/>
          <w:szCs w:val="22"/>
          <w:u w:val="single"/>
        </w:rPr>
        <w:tab/>
      </w:r>
      <w:r w:rsidRPr="004965DD">
        <w:rPr>
          <w:rFonts w:ascii="Arial" w:hAnsi="Arial" w:cs="Arial"/>
          <w:sz w:val="22"/>
          <w:szCs w:val="22"/>
          <w:u w:val="single"/>
        </w:rPr>
        <w:tab/>
        <w:t xml:space="preserve">             </w:t>
      </w:r>
      <w:r w:rsidRPr="004965DD">
        <w:rPr>
          <w:rFonts w:ascii="Arial" w:hAnsi="Arial" w:cs="Arial"/>
          <w:sz w:val="22"/>
          <w:szCs w:val="22"/>
        </w:rPr>
        <w:t>(e-pošta:</w:t>
      </w:r>
      <w:r w:rsidRPr="004965DD">
        <w:rPr>
          <w:rFonts w:ascii="Arial" w:hAnsi="Arial" w:cs="Arial"/>
          <w:sz w:val="22"/>
          <w:szCs w:val="22"/>
          <w:u w:val="single"/>
        </w:rPr>
        <w:tab/>
      </w:r>
      <w:r w:rsidRPr="004965DD">
        <w:rPr>
          <w:rFonts w:ascii="Arial" w:hAnsi="Arial" w:cs="Arial"/>
          <w:sz w:val="22"/>
          <w:szCs w:val="22"/>
          <w:u w:val="single"/>
        </w:rPr>
        <w:tab/>
      </w:r>
      <w:r w:rsidRPr="004965DD">
        <w:rPr>
          <w:rFonts w:ascii="Arial" w:hAnsi="Arial" w:cs="Arial"/>
          <w:sz w:val="22"/>
          <w:szCs w:val="22"/>
          <w:u w:val="single"/>
        </w:rPr>
        <w:tab/>
      </w:r>
      <w:r w:rsidRPr="004965DD">
        <w:rPr>
          <w:rFonts w:ascii="Arial" w:hAnsi="Arial" w:cs="Arial"/>
          <w:sz w:val="22"/>
          <w:szCs w:val="22"/>
          <w:u w:val="single"/>
        </w:rPr>
        <w:tab/>
      </w:r>
      <w:r w:rsidRPr="004965DD">
        <w:rPr>
          <w:rFonts w:ascii="Arial" w:hAnsi="Arial" w:cs="Arial"/>
          <w:sz w:val="22"/>
          <w:szCs w:val="22"/>
        </w:rPr>
        <w:t>),</w:t>
      </w:r>
    </w:p>
    <w:p w:rsidR="002D45B4" w:rsidRPr="004965DD" w:rsidRDefault="002D45B4" w:rsidP="002D45B4">
      <w:pPr>
        <w:rPr>
          <w:rFonts w:ascii="Arial" w:hAnsi="Arial" w:cs="Arial"/>
          <w:snapToGrid w:val="0"/>
          <w:sz w:val="22"/>
          <w:szCs w:val="22"/>
        </w:rPr>
      </w:pPr>
    </w:p>
    <w:p w:rsidR="002D45B4" w:rsidRPr="004965DD" w:rsidRDefault="002D45B4" w:rsidP="002D45B4">
      <w:pPr>
        <w:numPr>
          <w:ilvl w:val="0"/>
          <w:numId w:val="10"/>
        </w:numPr>
        <w:autoSpaceDE w:val="0"/>
        <w:autoSpaceDN w:val="0"/>
        <w:adjustRightInd w:val="0"/>
        <w:rPr>
          <w:rFonts w:ascii="Arial" w:hAnsi="Arial" w:cs="Arial"/>
          <w:sz w:val="22"/>
          <w:szCs w:val="22"/>
        </w:rPr>
      </w:pPr>
      <w:r w:rsidRPr="004965DD">
        <w:rPr>
          <w:rFonts w:ascii="Arial" w:hAnsi="Arial" w:cs="Arial"/>
          <w:sz w:val="22"/>
          <w:szCs w:val="22"/>
        </w:rPr>
        <w:t xml:space="preserve">na strani naročnika: </w:t>
      </w:r>
      <w:r>
        <w:rPr>
          <w:rFonts w:ascii="Arial" w:hAnsi="Arial" w:cs="Arial"/>
          <w:sz w:val="22"/>
          <w:szCs w:val="22"/>
        </w:rPr>
        <w:t>tajnik FKKT dr. Zoran Novak</w:t>
      </w:r>
      <w:r w:rsidRPr="004965DD">
        <w:rPr>
          <w:rFonts w:ascii="Arial" w:hAnsi="Arial" w:cs="Arial"/>
          <w:sz w:val="22"/>
          <w:szCs w:val="22"/>
        </w:rPr>
        <w:t xml:space="preserve"> (e-pošta: </w:t>
      </w:r>
      <w:r w:rsidRPr="00C86DBC">
        <w:rPr>
          <w:rFonts w:ascii="Arial" w:hAnsi="Arial" w:cs="Arial"/>
          <w:sz w:val="22"/>
          <w:szCs w:val="22"/>
        </w:rPr>
        <w:t>zoran.novak@uni-mb.si).</w:t>
      </w:r>
    </w:p>
    <w:p w:rsidR="002D45B4" w:rsidRPr="004965DD" w:rsidRDefault="002D45B4" w:rsidP="002D45B4">
      <w:pPr>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Morebitne podrobnosti o medsebojnem obveščanju in komuniciranju uredita pogodbeni stranki s posebnim dogovorom.</w:t>
      </w: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b/>
          <w:snapToGrid w:val="0"/>
          <w:sz w:val="22"/>
          <w:szCs w:val="22"/>
        </w:rPr>
      </w:pPr>
    </w:p>
    <w:p w:rsidR="002D45B4" w:rsidRPr="004965DD" w:rsidRDefault="002D45B4" w:rsidP="002D45B4">
      <w:pPr>
        <w:tabs>
          <w:tab w:val="left" w:pos="8039"/>
        </w:tabs>
        <w:rPr>
          <w:rFonts w:ascii="Arial" w:hAnsi="Arial" w:cs="Arial"/>
          <w:b/>
          <w:snapToGrid w:val="0"/>
          <w:sz w:val="22"/>
          <w:szCs w:val="22"/>
        </w:rPr>
      </w:pPr>
      <w:r w:rsidRPr="004965DD">
        <w:rPr>
          <w:rFonts w:ascii="Arial" w:hAnsi="Arial" w:cs="Arial"/>
          <w:b/>
          <w:snapToGrid w:val="0"/>
          <w:sz w:val="22"/>
          <w:szCs w:val="22"/>
        </w:rPr>
        <w:t xml:space="preserve">V. Zamuda in jamstva izvajalca </w:t>
      </w:r>
      <w:r w:rsidRPr="004965DD">
        <w:rPr>
          <w:rFonts w:ascii="Arial" w:hAnsi="Arial" w:cs="Arial"/>
          <w:b/>
          <w:snapToGrid w:val="0"/>
          <w:sz w:val="22"/>
          <w:szCs w:val="22"/>
        </w:rPr>
        <w:tab/>
      </w:r>
    </w:p>
    <w:p w:rsidR="002D45B4" w:rsidRPr="004965DD" w:rsidRDefault="002D45B4" w:rsidP="002D45B4">
      <w:pPr>
        <w:rPr>
          <w:rFonts w:ascii="Arial" w:hAnsi="Arial" w:cs="Arial"/>
          <w:b/>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V primeru zamude, ki nastane po izključni krivdi izvajalca, je dolžan ta plačati pogodbeno kazen v višini 0,5 % pogodbene vrednosti za vsak zamujeni dan, vendar ne več kot 5 % pogodbene vrednosti.</w:t>
      </w:r>
    </w:p>
    <w:p w:rsidR="002D45B4" w:rsidRPr="004965DD" w:rsidRDefault="002D45B4" w:rsidP="002D45B4">
      <w:pPr>
        <w:jc w:val="both"/>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Če bi pogodbena kazen presegla mejo iz prejšnjega odstavka, lahko naročnik unovči ustrezna bančna zavarovanja.</w:t>
      </w:r>
    </w:p>
    <w:p w:rsidR="002D45B4" w:rsidRPr="004965DD" w:rsidRDefault="002D45B4" w:rsidP="002D45B4">
      <w:pPr>
        <w:jc w:val="both"/>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Pogodbena kazen se obračuna pri izplačilu izvajalcu.</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Naročnik sme razdreti pogodbo, če pride izvajalec pri izvajanju del ali dobave v zamudo za več kot štirinajst (14) dni.</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autoSpaceDE w:val="0"/>
        <w:autoSpaceDN w:val="0"/>
        <w:adjustRightInd w:val="0"/>
        <w:rPr>
          <w:rFonts w:ascii="Arial" w:hAnsi="Arial" w:cs="Arial"/>
          <w:sz w:val="22"/>
          <w:szCs w:val="22"/>
        </w:rPr>
      </w:pPr>
      <w:r w:rsidRPr="004965DD">
        <w:rPr>
          <w:rFonts w:ascii="Arial" w:hAnsi="Arial" w:cs="Arial"/>
          <w:sz w:val="22"/>
          <w:szCs w:val="22"/>
        </w:rPr>
        <w:t xml:space="preserve">Izvajalec jamči:  </w:t>
      </w:r>
    </w:p>
    <w:p w:rsidR="002D45B4" w:rsidRPr="000109AE" w:rsidRDefault="002D45B4" w:rsidP="002D45B4">
      <w:pPr>
        <w:numPr>
          <w:ilvl w:val="0"/>
          <w:numId w:val="15"/>
        </w:numPr>
        <w:tabs>
          <w:tab w:val="clear" w:pos="928"/>
          <w:tab w:val="num" w:pos="720"/>
        </w:tabs>
        <w:ind w:left="720"/>
        <w:jc w:val="both"/>
        <w:rPr>
          <w:rFonts w:ascii="Arial" w:hAnsi="Arial" w:cs="Arial"/>
          <w:sz w:val="22"/>
          <w:szCs w:val="22"/>
        </w:rPr>
      </w:pPr>
      <w:r w:rsidRPr="000109AE">
        <w:rPr>
          <w:rFonts w:ascii="Arial" w:hAnsi="Arial" w:cs="Arial"/>
          <w:sz w:val="22"/>
          <w:szCs w:val="22"/>
        </w:rPr>
        <w:t>dobavil vse računalnike in/ali programsko opremo in/ali drugo računalniško opremo v skladu s povabilom in s svojo ponudbo;</w:t>
      </w:r>
    </w:p>
    <w:p w:rsidR="002D45B4" w:rsidRPr="000109AE" w:rsidRDefault="002D45B4" w:rsidP="002D45B4">
      <w:pPr>
        <w:numPr>
          <w:ilvl w:val="0"/>
          <w:numId w:val="15"/>
        </w:numPr>
        <w:tabs>
          <w:tab w:val="clear" w:pos="928"/>
          <w:tab w:val="num" w:pos="709"/>
        </w:tabs>
        <w:ind w:left="709" w:hanging="283"/>
        <w:jc w:val="both"/>
        <w:rPr>
          <w:rFonts w:ascii="Arial" w:hAnsi="Arial" w:cs="Arial"/>
          <w:sz w:val="22"/>
          <w:szCs w:val="22"/>
        </w:rPr>
      </w:pPr>
      <w:r w:rsidRPr="000109AE">
        <w:rPr>
          <w:rFonts w:ascii="Arial" w:hAnsi="Arial" w:cs="Arial"/>
          <w:sz w:val="22"/>
          <w:szCs w:val="22"/>
        </w:rPr>
        <w:t>da vsi računalniki in/ali programska oprema in/ali druga računalniška oprema ustrezajo vsem tehničnim opisom, karakteristikam in specifikacijam, ki so bile dane v okviru razpisne in ponudbene dokumentacije ali pa so priloga te pogodbe;</w:t>
      </w:r>
    </w:p>
    <w:p w:rsidR="002D45B4" w:rsidRPr="000109AE" w:rsidRDefault="002D45B4" w:rsidP="002D45B4">
      <w:pPr>
        <w:numPr>
          <w:ilvl w:val="0"/>
          <w:numId w:val="15"/>
        </w:numPr>
        <w:tabs>
          <w:tab w:val="clear" w:pos="928"/>
          <w:tab w:val="num" w:pos="720"/>
        </w:tabs>
        <w:ind w:left="720"/>
        <w:jc w:val="both"/>
        <w:rPr>
          <w:rFonts w:ascii="Arial" w:hAnsi="Arial" w:cs="Arial"/>
          <w:sz w:val="22"/>
          <w:szCs w:val="22"/>
        </w:rPr>
      </w:pPr>
      <w:r w:rsidRPr="000109AE">
        <w:rPr>
          <w:rFonts w:ascii="Arial" w:hAnsi="Arial" w:cs="Arial"/>
          <w:sz w:val="22"/>
          <w:szCs w:val="22"/>
        </w:rPr>
        <w:t xml:space="preserve">da bo ob dobavi računalnikov in/ali programske opreme in/ali druge računalniške opreme naročniku izročil vso dokumentacijo, ki se bo nanašala na dobavljene računalnike in/ali programsko opremo in/ali drugo računalniško opremo v skladu s povabilom in svojo ponudbo; </w:t>
      </w:r>
    </w:p>
    <w:p w:rsidR="002D45B4" w:rsidRPr="000109AE" w:rsidRDefault="002D45B4" w:rsidP="002D45B4">
      <w:pPr>
        <w:numPr>
          <w:ilvl w:val="0"/>
          <w:numId w:val="15"/>
        </w:numPr>
        <w:tabs>
          <w:tab w:val="clear" w:pos="928"/>
          <w:tab w:val="num" w:pos="720"/>
        </w:tabs>
        <w:ind w:left="720"/>
        <w:jc w:val="both"/>
        <w:rPr>
          <w:rFonts w:ascii="Arial" w:hAnsi="Arial" w:cs="Arial"/>
          <w:sz w:val="22"/>
          <w:szCs w:val="22"/>
        </w:rPr>
      </w:pPr>
      <w:r w:rsidRPr="000109AE">
        <w:rPr>
          <w:rFonts w:ascii="Arial" w:hAnsi="Arial" w:cs="Arial"/>
          <w:sz w:val="22"/>
          <w:szCs w:val="22"/>
        </w:rPr>
        <w:t>da bo vsa dobavljena računalniška oprema nova in nima stvarnih napak ter, da  zagotavljal njeno brezhibno delovanje;</w:t>
      </w:r>
    </w:p>
    <w:p w:rsidR="002D45B4" w:rsidRPr="000109AE" w:rsidRDefault="002D45B4" w:rsidP="002D45B4">
      <w:pPr>
        <w:numPr>
          <w:ilvl w:val="0"/>
          <w:numId w:val="15"/>
        </w:numPr>
        <w:tabs>
          <w:tab w:val="clear" w:pos="928"/>
          <w:tab w:val="num" w:pos="720"/>
        </w:tabs>
        <w:ind w:left="720"/>
        <w:jc w:val="both"/>
        <w:rPr>
          <w:rFonts w:ascii="Arial" w:hAnsi="Arial" w:cs="Arial"/>
          <w:sz w:val="22"/>
          <w:szCs w:val="22"/>
        </w:rPr>
      </w:pPr>
      <w:r w:rsidRPr="000109AE">
        <w:rPr>
          <w:rFonts w:ascii="Arial" w:hAnsi="Arial" w:cs="Arial"/>
          <w:sz w:val="22"/>
          <w:szCs w:val="22"/>
        </w:rPr>
        <w:t>da bo računalniško opremo instaliral/montiral in preizkusil na naslovu naročnika;</w:t>
      </w:r>
    </w:p>
    <w:p w:rsidR="002D45B4" w:rsidRPr="000109AE" w:rsidRDefault="002D45B4" w:rsidP="002D45B4">
      <w:pPr>
        <w:numPr>
          <w:ilvl w:val="0"/>
          <w:numId w:val="15"/>
        </w:numPr>
        <w:tabs>
          <w:tab w:val="clear" w:pos="928"/>
          <w:tab w:val="num" w:pos="720"/>
        </w:tabs>
        <w:ind w:left="720"/>
        <w:jc w:val="both"/>
        <w:rPr>
          <w:rFonts w:ascii="Arial" w:hAnsi="Arial" w:cs="Arial"/>
          <w:sz w:val="22"/>
          <w:szCs w:val="22"/>
        </w:rPr>
      </w:pPr>
      <w:r w:rsidRPr="000109AE">
        <w:rPr>
          <w:rFonts w:ascii="Arial" w:hAnsi="Arial" w:cs="Arial"/>
          <w:sz w:val="22"/>
          <w:szCs w:val="22"/>
        </w:rPr>
        <w:t>da bodo pogodbene storitve (montaža, garancijsko vzdrževanje, servisiranje) opravljeno brezhibno;</w:t>
      </w:r>
    </w:p>
    <w:p w:rsidR="002D45B4" w:rsidRPr="000109AE" w:rsidRDefault="002D45B4" w:rsidP="002D45B4">
      <w:pPr>
        <w:numPr>
          <w:ilvl w:val="0"/>
          <w:numId w:val="15"/>
        </w:numPr>
        <w:tabs>
          <w:tab w:val="clear" w:pos="928"/>
          <w:tab w:val="num" w:pos="720"/>
        </w:tabs>
        <w:ind w:left="720"/>
        <w:jc w:val="both"/>
        <w:rPr>
          <w:rFonts w:ascii="Arial" w:hAnsi="Arial" w:cs="Arial"/>
          <w:sz w:val="22"/>
          <w:szCs w:val="22"/>
        </w:rPr>
      </w:pPr>
      <w:r w:rsidRPr="000109AE">
        <w:rPr>
          <w:rFonts w:ascii="Arial" w:hAnsi="Arial" w:cs="Arial"/>
          <w:sz w:val="22"/>
          <w:szCs w:val="22"/>
        </w:rPr>
        <w:t>da bo še vsaj 5 let od datuma zadnje dobavljene opreme zagotavljal nadomestne dele;</w:t>
      </w:r>
    </w:p>
    <w:p w:rsidR="002D45B4" w:rsidRPr="000109AE" w:rsidRDefault="002D45B4" w:rsidP="002D45B4">
      <w:pPr>
        <w:pStyle w:val="BodyText2"/>
        <w:numPr>
          <w:ilvl w:val="0"/>
          <w:numId w:val="15"/>
        </w:numPr>
        <w:tabs>
          <w:tab w:val="clear" w:pos="928"/>
          <w:tab w:val="num" w:pos="720"/>
        </w:tabs>
        <w:spacing w:after="0" w:line="240" w:lineRule="auto"/>
        <w:ind w:left="720"/>
        <w:jc w:val="both"/>
        <w:rPr>
          <w:rFonts w:ascii="Arial" w:hAnsi="Arial" w:cs="Arial"/>
          <w:sz w:val="22"/>
          <w:szCs w:val="22"/>
        </w:rPr>
      </w:pPr>
      <w:r w:rsidRPr="000109AE">
        <w:rPr>
          <w:rFonts w:ascii="Arial" w:hAnsi="Arial" w:cs="Arial"/>
          <w:sz w:val="22"/>
          <w:szCs w:val="22"/>
        </w:rPr>
        <w:t>naročniku brezplačno svetoval glede vzdrževanja in posodabljanja opreme,</w:t>
      </w:r>
    </w:p>
    <w:p w:rsidR="002D45B4" w:rsidRPr="000109AE" w:rsidRDefault="002D45B4" w:rsidP="002D45B4">
      <w:pPr>
        <w:pStyle w:val="BodyText2"/>
        <w:numPr>
          <w:ilvl w:val="0"/>
          <w:numId w:val="15"/>
        </w:numPr>
        <w:tabs>
          <w:tab w:val="clear" w:pos="928"/>
          <w:tab w:val="num" w:pos="720"/>
        </w:tabs>
        <w:spacing w:after="0" w:line="240" w:lineRule="auto"/>
        <w:ind w:left="720"/>
        <w:jc w:val="both"/>
        <w:rPr>
          <w:rFonts w:ascii="Arial" w:hAnsi="Arial" w:cs="Arial"/>
          <w:sz w:val="22"/>
          <w:szCs w:val="22"/>
        </w:rPr>
      </w:pPr>
      <w:r w:rsidRPr="000109AE">
        <w:rPr>
          <w:rFonts w:ascii="Arial" w:hAnsi="Arial" w:cs="Arial"/>
          <w:sz w:val="22"/>
          <w:szCs w:val="22"/>
        </w:rPr>
        <w:t>jamčil za skrite napake še 100 dni po dobavi;</w:t>
      </w:r>
    </w:p>
    <w:p w:rsidR="002D45B4" w:rsidRDefault="002D45B4" w:rsidP="002D45B4">
      <w:pPr>
        <w:pStyle w:val="BodyText2"/>
        <w:numPr>
          <w:ilvl w:val="0"/>
          <w:numId w:val="15"/>
        </w:numPr>
        <w:tabs>
          <w:tab w:val="clear" w:pos="928"/>
          <w:tab w:val="num" w:pos="720"/>
        </w:tabs>
        <w:spacing w:after="0" w:line="240" w:lineRule="auto"/>
        <w:ind w:left="720"/>
        <w:jc w:val="both"/>
        <w:rPr>
          <w:rFonts w:ascii="Arial" w:hAnsi="Arial" w:cs="Arial"/>
          <w:sz w:val="22"/>
          <w:szCs w:val="22"/>
        </w:rPr>
      </w:pPr>
      <w:r w:rsidRPr="000109AE">
        <w:rPr>
          <w:rFonts w:ascii="Arial" w:hAnsi="Arial" w:cs="Arial"/>
          <w:sz w:val="22"/>
          <w:szCs w:val="22"/>
        </w:rPr>
        <w:t>zagotavljal ustrezno število primerno usposobljenih kadrov za poslovanje z naročnikom kar se tiče servisiranja in vseh pogojev nemotenega poslovanja tako z strani naročnika kot dobavitelja;</w:t>
      </w:r>
    </w:p>
    <w:p w:rsidR="002D45B4" w:rsidRPr="000109AE" w:rsidRDefault="002D45B4" w:rsidP="002D45B4">
      <w:pPr>
        <w:pStyle w:val="BodyText2"/>
        <w:spacing w:after="0" w:line="240" w:lineRule="auto"/>
        <w:jc w:val="both"/>
        <w:rPr>
          <w:rFonts w:ascii="Arial" w:hAnsi="Arial" w:cs="Arial"/>
          <w:sz w:val="22"/>
          <w:szCs w:val="22"/>
        </w:rPr>
      </w:pPr>
    </w:p>
    <w:p w:rsidR="002D45B4" w:rsidRPr="004965DD" w:rsidRDefault="002D45B4" w:rsidP="002D45B4">
      <w:pPr>
        <w:numPr>
          <w:ilvl w:val="0"/>
          <w:numId w:val="15"/>
        </w:numPr>
        <w:tabs>
          <w:tab w:val="clear" w:pos="928"/>
          <w:tab w:val="num" w:pos="709"/>
        </w:tabs>
        <w:autoSpaceDE w:val="0"/>
        <w:autoSpaceDN w:val="0"/>
        <w:adjustRightInd w:val="0"/>
        <w:ind w:left="720"/>
        <w:jc w:val="both"/>
        <w:rPr>
          <w:rFonts w:ascii="Arial" w:hAnsi="Arial" w:cs="Arial"/>
          <w:sz w:val="22"/>
          <w:szCs w:val="22"/>
        </w:rPr>
      </w:pPr>
      <w:r w:rsidRPr="004965DD">
        <w:rPr>
          <w:rFonts w:ascii="Arial" w:hAnsi="Arial" w:cs="Arial"/>
          <w:sz w:val="22"/>
          <w:szCs w:val="22"/>
        </w:rPr>
        <w:t>da je pogodbena oprema nezapečatena in da ima naročnik možnost dostopa do vseh notranjih komponent naročene opreme, v kolikor je to potrebno.</w:t>
      </w:r>
    </w:p>
    <w:p w:rsidR="002D45B4" w:rsidRPr="004965DD" w:rsidRDefault="002D45B4" w:rsidP="002D45B4">
      <w:pPr>
        <w:autoSpaceDE w:val="0"/>
        <w:autoSpaceDN w:val="0"/>
        <w:adjustRightInd w:val="0"/>
        <w:ind w:left="720"/>
        <w:jc w:val="both"/>
        <w:rPr>
          <w:rFonts w:ascii="Arial" w:hAnsi="Arial" w:cs="Arial"/>
          <w:sz w:val="22"/>
          <w:szCs w:val="22"/>
        </w:rPr>
      </w:pPr>
      <w:r w:rsidRPr="004965DD">
        <w:rPr>
          <w:rFonts w:ascii="Arial" w:hAnsi="Arial" w:cs="Arial"/>
          <w:sz w:val="22"/>
          <w:szCs w:val="22"/>
        </w:rPr>
        <w:t xml:space="preserve"> </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autoSpaceDE w:val="0"/>
        <w:autoSpaceDN w:val="0"/>
        <w:adjustRightInd w:val="0"/>
        <w:rPr>
          <w:rFonts w:ascii="Arial" w:hAnsi="Arial" w:cs="Arial"/>
          <w:sz w:val="22"/>
          <w:szCs w:val="22"/>
        </w:rPr>
      </w:pPr>
    </w:p>
    <w:p w:rsidR="002D45B4" w:rsidRPr="004965DD" w:rsidRDefault="002D45B4" w:rsidP="002D45B4">
      <w:pPr>
        <w:autoSpaceDE w:val="0"/>
        <w:autoSpaceDN w:val="0"/>
        <w:adjustRightInd w:val="0"/>
        <w:rPr>
          <w:rFonts w:ascii="Arial" w:hAnsi="Arial" w:cs="Arial"/>
          <w:sz w:val="22"/>
          <w:szCs w:val="22"/>
        </w:rPr>
      </w:pPr>
      <w:r w:rsidRPr="004965DD">
        <w:rPr>
          <w:rFonts w:ascii="Arial" w:hAnsi="Arial" w:cs="Arial"/>
          <w:sz w:val="22"/>
          <w:szCs w:val="22"/>
        </w:rPr>
        <w:t>Izvajalec zagotavlja, da bo spoštoval:</w:t>
      </w:r>
    </w:p>
    <w:p w:rsidR="002D45B4" w:rsidRPr="004965DD" w:rsidRDefault="002D45B4" w:rsidP="002D45B4">
      <w:pPr>
        <w:numPr>
          <w:ilvl w:val="0"/>
          <w:numId w:val="10"/>
        </w:numPr>
        <w:autoSpaceDE w:val="0"/>
        <w:autoSpaceDN w:val="0"/>
        <w:adjustRightInd w:val="0"/>
        <w:jc w:val="both"/>
        <w:rPr>
          <w:rFonts w:ascii="Arial" w:hAnsi="Arial" w:cs="Arial"/>
          <w:snapToGrid w:val="0"/>
          <w:sz w:val="22"/>
          <w:szCs w:val="22"/>
        </w:rPr>
      </w:pPr>
      <w:r w:rsidRPr="004965DD">
        <w:rPr>
          <w:rFonts w:ascii="Arial" w:hAnsi="Arial" w:cs="Arial"/>
          <w:bCs/>
          <w:sz w:val="22"/>
          <w:szCs w:val="22"/>
        </w:rPr>
        <w:t>odzivni čas en delovni dan in</w:t>
      </w:r>
    </w:p>
    <w:p w:rsidR="002D45B4" w:rsidRPr="004965DD" w:rsidRDefault="002D45B4" w:rsidP="002D45B4">
      <w:pPr>
        <w:numPr>
          <w:ilvl w:val="0"/>
          <w:numId w:val="10"/>
        </w:numPr>
        <w:autoSpaceDE w:val="0"/>
        <w:autoSpaceDN w:val="0"/>
        <w:adjustRightInd w:val="0"/>
        <w:jc w:val="both"/>
        <w:rPr>
          <w:rFonts w:ascii="Arial" w:hAnsi="Arial" w:cs="Arial"/>
          <w:sz w:val="22"/>
          <w:szCs w:val="22"/>
        </w:rPr>
      </w:pPr>
      <w:r w:rsidRPr="004965DD">
        <w:rPr>
          <w:rFonts w:ascii="Arial" w:hAnsi="Arial" w:cs="Arial"/>
          <w:snapToGrid w:val="0"/>
          <w:sz w:val="22"/>
          <w:szCs w:val="22"/>
        </w:rPr>
        <w:t>7 dni za odpravo napake.</w:t>
      </w:r>
    </w:p>
    <w:p w:rsidR="002D45B4" w:rsidRPr="004965DD" w:rsidRDefault="002D45B4" w:rsidP="002D45B4">
      <w:pPr>
        <w:autoSpaceDE w:val="0"/>
        <w:autoSpaceDN w:val="0"/>
        <w:adjustRightInd w:val="0"/>
        <w:jc w:val="both"/>
        <w:rPr>
          <w:rFonts w:ascii="Arial" w:hAnsi="Arial" w:cs="Arial"/>
          <w:sz w:val="22"/>
          <w:szCs w:val="22"/>
        </w:rPr>
      </w:pPr>
    </w:p>
    <w:p w:rsidR="002D45B4" w:rsidRPr="004965DD" w:rsidRDefault="002D45B4" w:rsidP="002D45B4">
      <w:pPr>
        <w:autoSpaceDE w:val="0"/>
        <w:autoSpaceDN w:val="0"/>
        <w:adjustRightInd w:val="0"/>
        <w:jc w:val="both"/>
        <w:rPr>
          <w:rFonts w:ascii="Arial" w:hAnsi="Arial" w:cs="Arial"/>
          <w:sz w:val="22"/>
          <w:szCs w:val="22"/>
        </w:rPr>
      </w:pPr>
      <w:r w:rsidRPr="004965DD">
        <w:rPr>
          <w:rFonts w:ascii="Arial" w:hAnsi="Arial" w:cs="Arial"/>
          <w:sz w:val="22"/>
          <w:szCs w:val="22"/>
        </w:rPr>
        <w:t>Odzivni čas je čas, v katerem se mora izvajalec odzvati na prispelo obvestilo o okvari. Obvestilo se pošlje po faksu, elektronski pošti ali s priporočeno pošiljko. Za začetek odzivnega časa se šteje čas, ko je bilo obvestilo o napaki poslano iz strani naročnika.</w:t>
      </w:r>
    </w:p>
    <w:p w:rsidR="002D45B4" w:rsidRPr="004965DD" w:rsidRDefault="002D45B4" w:rsidP="002D45B4">
      <w:pPr>
        <w:autoSpaceDE w:val="0"/>
        <w:autoSpaceDN w:val="0"/>
        <w:adjustRightInd w:val="0"/>
        <w:jc w:val="both"/>
        <w:rPr>
          <w:rFonts w:ascii="Arial" w:hAnsi="Arial" w:cs="Arial"/>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V kolikor napaka ne bi bila odpravljena v pogodbenem roku, lahko naročnik zahteva povrnitev škode.</w:t>
      </w:r>
    </w:p>
    <w:p w:rsidR="002D45B4" w:rsidRPr="004965DD" w:rsidRDefault="002D45B4" w:rsidP="002D45B4">
      <w:pPr>
        <w:autoSpaceDE w:val="0"/>
        <w:autoSpaceDN w:val="0"/>
        <w:adjustRightInd w:val="0"/>
        <w:jc w:val="both"/>
        <w:rPr>
          <w:rFonts w:ascii="Arial" w:hAnsi="Arial" w:cs="Arial"/>
          <w:sz w:val="22"/>
          <w:szCs w:val="22"/>
        </w:rPr>
      </w:pPr>
      <w:r w:rsidRPr="004965DD">
        <w:rPr>
          <w:rFonts w:ascii="Arial" w:hAnsi="Arial" w:cs="Arial"/>
          <w:sz w:val="22"/>
          <w:szCs w:val="22"/>
        </w:rPr>
        <w:t xml:space="preserve"> </w:t>
      </w:r>
    </w:p>
    <w:p w:rsidR="002D45B4" w:rsidRPr="004965DD" w:rsidRDefault="002D45B4" w:rsidP="002D45B4">
      <w:pPr>
        <w:autoSpaceDE w:val="0"/>
        <w:autoSpaceDN w:val="0"/>
        <w:adjustRightInd w:val="0"/>
        <w:jc w:val="both"/>
        <w:rPr>
          <w:rFonts w:ascii="Arial" w:hAnsi="Arial" w:cs="Arial"/>
          <w:sz w:val="22"/>
          <w:szCs w:val="22"/>
        </w:rPr>
      </w:pPr>
    </w:p>
    <w:p w:rsidR="002D45B4" w:rsidRPr="004965DD" w:rsidRDefault="002D45B4" w:rsidP="002D45B4">
      <w:pPr>
        <w:rPr>
          <w:rFonts w:ascii="Arial" w:hAnsi="Arial" w:cs="Arial"/>
          <w:b/>
          <w:snapToGrid w:val="0"/>
          <w:sz w:val="22"/>
          <w:szCs w:val="22"/>
        </w:rPr>
      </w:pPr>
      <w:r w:rsidRPr="004965DD">
        <w:rPr>
          <w:rFonts w:ascii="Arial" w:hAnsi="Arial" w:cs="Arial"/>
          <w:b/>
          <w:snapToGrid w:val="0"/>
          <w:sz w:val="22"/>
          <w:szCs w:val="22"/>
        </w:rPr>
        <w:t>VI. Plačilni ter drugi pogoji</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 xml:space="preserve">Naročnik bo dobavitelju plačal račun v roku </w:t>
      </w:r>
      <w:r w:rsidRPr="004965DD">
        <w:rPr>
          <w:rFonts w:ascii="Arial" w:hAnsi="Arial" w:cs="Arial"/>
          <w:sz w:val="22"/>
          <w:szCs w:val="22"/>
          <w:u w:val="single"/>
        </w:rPr>
        <w:t xml:space="preserve">           </w:t>
      </w:r>
      <w:r w:rsidRPr="004965DD">
        <w:rPr>
          <w:rFonts w:ascii="Arial" w:hAnsi="Arial" w:cs="Arial"/>
          <w:sz w:val="22"/>
          <w:szCs w:val="22"/>
        </w:rPr>
        <w:t xml:space="preserve">  dni od datuma uradno prejetega računa,  na transakcijski račun dobavitelja številka _______________________________. (V skladu z dodatnimi merili za priznanje sposobnosti se upošteva plačilni rok, ki ga je navedel dobavitelj v izjavi (OBR-5) I. faze postopka.)</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V primeru reklamacije se plačilo zadrži do odprave vzrokov reklamacije, brez zaračunavanja zakonskih zamudnih obresti.</w:t>
      </w:r>
    </w:p>
    <w:p w:rsidR="002D45B4" w:rsidRPr="004965DD" w:rsidRDefault="002D45B4" w:rsidP="002D45B4">
      <w:pPr>
        <w:jc w:val="both"/>
        <w:rPr>
          <w:rFonts w:ascii="Arial" w:hAnsi="Arial" w:cs="Arial"/>
          <w:sz w:val="22"/>
          <w:szCs w:val="22"/>
        </w:rPr>
      </w:pPr>
    </w:p>
    <w:p w:rsidR="002D45B4" w:rsidRPr="004965DD" w:rsidRDefault="002D45B4" w:rsidP="002D45B4">
      <w:pPr>
        <w:jc w:val="both"/>
        <w:rPr>
          <w:rFonts w:ascii="Arial" w:hAnsi="Arial" w:cs="Arial"/>
          <w:sz w:val="22"/>
          <w:szCs w:val="22"/>
        </w:rPr>
      </w:pPr>
      <w:r w:rsidRPr="004965DD">
        <w:rPr>
          <w:rFonts w:ascii="Arial" w:hAnsi="Arial" w:cs="Arial"/>
          <w:sz w:val="22"/>
          <w:szCs w:val="22"/>
        </w:rPr>
        <w:t>V kolikor naročnik računa ne bo plačal v dogovorjenem roku, ima dobavitelj pravico obračunati zamudne obresti skladno z zakonom.</w:t>
      </w: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b/>
          <w:snapToGrid w:val="0"/>
          <w:sz w:val="22"/>
          <w:szCs w:val="22"/>
        </w:rPr>
      </w:pPr>
      <w:r w:rsidRPr="004965DD">
        <w:rPr>
          <w:rFonts w:ascii="Arial" w:hAnsi="Arial" w:cs="Arial"/>
          <w:b/>
          <w:snapToGrid w:val="0"/>
          <w:sz w:val="22"/>
          <w:szCs w:val="22"/>
        </w:rPr>
        <w:t>VII. Zavarovanje dobre izvedbe poslovnih in garancijskih obveznosti</w:t>
      </w:r>
    </w:p>
    <w:p w:rsidR="002D45B4" w:rsidRPr="004965DD" w:rsidRDefault="002D45B4" w:rsidP="002D45B4">
      <w:pPr>
        <w:rPr>
          <w:rFonts w:ascii="Arial" w:hAnsi="Arial" w:cs="Arial"/>
          <w:snapToGrid w:val="0"/>
          <w:sz w:val="22"/>
          <w:szCs w:val="22"/>
        </w:rPr>
      </w:pPr>
    </w:p>
    <w:p w:rsidR="002D45B4" w:rsidRPr="004965DD" w:rsidRDefault="002D45B4" w:rsidP="002D45B4">
      <w:pPr>
        <w:numPr>
          <w:ilvl w:val="0"/>
          <w:numId w:val="13"/>
        </w:numPr>
        <w:tabs>
          <w:tab w:val="left" w:pos="1466"/>
          <w:tab w:val="center" w:pos="4156"/>
        </w:tabs>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tabs>
          <w:tab w:val="left" w:pos="1466"/>
          <w:tab w:val="center" w:pos="4156"/>
        </w:tabs>
        <w:ind w:left="360"/>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Izvajalec hkrati z vsemi podpisanimi izvodi te pogodbe naročniku izroči bančno garancijo za dobro izvedbo posla v višini 10 % od skupne pogodbene cene, razen v primeru, ko je vrednost pogodbe manjša od 10.000 EUR brez DDV, ki jo bo naročnik unovčil v naslednjih primerih:</w:t>
      </w:r>
    </w:p>
    <w:p w:rsidR="002D45B4" w:rsidRPr="004965DD" w:rsidRDefault="002D45B4" w:rsidP="002D45B4">
      <w:pPr>
        <w:jc w:val="both"/>
        <w:rPr>
          <w:rFonts w:ascii="Arial" w:hAnsi="Arial" w:cs="Arial"/>
          <w:snapToGrid w:val="0"/>
          <w:sz w:val="22"/>
          <w:szCs w:val="22"/>
        </w:rPr>
      </w:pPr>
    </w:p>
    <w:p w:rsidR="002D45B4" w:rsidRPr="004965DD" w:rsidRDefault="002D45B4" w:rsidP="002D45B4">
      <w:pPr>
        <w:numPr>
          <w:ilvl w:val="0"/>
          <w:numId w:val="11"/>
        </w:numPr>
        <w:jc w:val="both"/>
        <w:rPr>
          <w:rFonts w:ascii="Arial" w:hAnsi="Arial" w:cs="Arial"/>
          <w:snapToGrid w:val="0"/>
          <w:sz w:val="22"/>
          <w:szCs w:val="22"/>
        </w:rPr>
      </w:pPr>
      <w:r w:rsidRPr="004965DD">
        <w:rPr>
          <w:rFonts w:ascii="Arial" w:hAnsi="Arial" w:cs="Arial"/>
          <w:snapToGrid w:val="0"/>
          <w:sz w:val="22"/>
          <w:szCs w:val="22"/>
        </w:rPr>
        <w:t>če se bo izkazalo, da dobava blaga ni opravljena v skladu s pogodbo, zahtevami razpisne dokumentacije ali specifikacijami;</w:t>
      </w:r>
    </w:p>
    <w:p w:rsidR="002D45B4" w:rsidRPr="004965DD" w:rsidRDefault="002D45B4" w:rsidP="002D45B4">
      <w:pPr>
        <w:numPr>
          <w:ilvl w:val="0"/>
          <w:numId w:val="11"/>
        </w:numPr>
        <w:jc w:val="both"/>
        <w:rPr>
          <w:rFonts w:ascii="Arial" w:hAnsi="Arial" w:cs="Arial"/>
          <w:snapToGrid w:val="0"/>
          <w:sz w:val="22"/>
          <w:szCs w:val="22"/>
        </w:rPr>
      </w:pPr>
      <w:r w:rsidRPr="004965DD">
        <w:rPr>
          <w:rFonts w:ascii="Arial" w:hAnsi="Arial" w:cs="Arial"/>
          <w:snapToGrid w:val="0"/>
          <w:sz w:val="22"/>
          <w:szCs w:val="22"/>
        </w:rPr>
        <w:t>če pogodbena kazen zaradi zamude presega 5 % pogodbene vrednosti;</w:t>
      </w:r>
    </w:p>
    <w:p w:rsidR="002D45B4" w:rsidRPr="004965DD" w:rsidRDefault="002D45B4" w:rsidP="002D45B4">
      <w:pPr>
        <w:numPr>
          <w:ilvl w:val="0"/>
          <w:numId w:val="11"/>
        </w:numPr>
        <w:jc w:val="both"/>
        <w:rPr>
          <w:rFonts w:ascii="Arial" w:hAnsi="Arial" w:cs="Arial"/>
          <w:snapToGrid w:val="0"/>
          <w:sz w:val="22"/>
          <w:szCs w:val="22"/>
        </w:rPr>
      </w:pPr>
      <w:r w:rsidRPr="004965DD">
        <w:rPr>
          <w:rFonts w:ascii="Arial" w:hAnsi="Arial" w:cs="Arial"/>
          <w:snapToGrid w:val="0"/>
          <w:sz w:val="22"/>
          <w:szCs w:val="22"/>
        </w:rPr>
        <w:t>če naročnik zaradi izvajalčeve zamude prekine pogodbo;</w:t>
      </w:r>
    </w:p>
    <w:p w:rsidR="002D45B4" w:rsidRPr="004965DD" w:rsidRDefault="002D45B4" w:rsidP="002D45B4">
      <w:pPr>
        <w:numPr>
          <w:ilvl w:val="0"/>
          <w:numId w:val="11"/>
        </w:numPr>
        <w:jc w:val="both"/>
        <w:rPr>
          <w:rFonts w:ascii="Arial" w:hAnsi="Arial" w:cs="Arial"/>
          <w:snapToGrid w:val="0"/>
          <w:sz w:val="22"/>
          <w:szCs w:val="22"/>
        </w:rPr>
      </w:pPr>
      <w:r w:rsidRPr="004965DD">
        <w:rPr>
          <w:rFonts w:ascii="Arial" w:hAnsi="Arial" w:cs="Arial"/>
          <w:snapToGrid w:val="0"/>
          <w:sz w:val="22"/>
          <w:szCs w:val="22"/>
        </w:rPr>
        <w:t>če naročnik zaradi napak opreme razdre pogodbo.</w:t>
      </w:r>
    </w:p>
    <w:p w:rsidR="002D45B4" w:rsidRPr="004965DD" w:rsidRDefault="002D45B4" w:rsidP="002D45B4">
      <w:pPr>
        <w:jc w:val="both"/>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 xml:space="preserve">Bančna garancija za dobro izvedbo posla mora veljati še 100 dni po dnevu dobave.  Bančna garancija mora biti brezpogojna in plačljiva na prvi poziv. </w:t>
      </w:r>
    </w:p>
    <w:p w:rsidR="002D45B4" w:rsidRPr="004965DD" w:rsidRDefault="002D45B4" w:rsidP="002D45B4">
      <w:pPr>
        <w:jc w:val="both"/>
        <w:rPr>
          <w:rFonts w:ascii="Arial" w:hAnsi="Arial" w:cs="Arial"/>
          <w:snapToGrid w:val="0"/>
          <w:sz w:val="22"/>
          <w:szCs w:val="22"/>
        </w:rPr>
      </w:pPr>
    </w:p>
    <w:p w:rsidR="002D45B4" w:rsidRDefault="002D45B4" w:rsidP="002D45B4">
      <w:pPr>
        <w:jc w:val="both"/>
        <w:rPr>
          <w:rFonts w:ascii="Arial" w:hAnsi="Arial" w:cs="Arial"/>
          <w:snapToGrid w:val="0"/>
          <w:sz w:val="22"/>
          <w:szCs w:val="22"/>
        </w:rPr>
      </w:pPr>
      <w:r w:rsidRPr="004965DD">
        <w:rPr>
          <w:rFonts w:ascii="Arial" w:hAnsi="Arial" w:cs="Arial"/>
          <w:snapToGrid w:val="0"/>
          <w:sz w:val="22"/>
          <w:szCs w:val="22"/>
        </w:rPr>
        <w:t>Naročnik lahko bančno garancijo uveljavi brez predhodnega opomina, mora pa izvajalca o tem, da jo je uveljavil, obvestiti po faksu ali pisno najkasneje tri (3) dni po dnevu, ko jo je predložil v izplačilo.</w:t>
      </w:r>
    </w:p>
    <w:p w:rsidR="002D45B4" w:rsidRPr="004965DD" w:rsidRDefault="002D45B4" w:rsidP="002D45B4">
      <w:pPr>
        <w:rPr>
          <w:rFonts w:ascii="Arial" w:hAnsi="Arial" w:cs="Arial"/>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Izvajalec bo ob prevzemu opreme naročniku izročil bančno garancijo za zavarovanje garancijskih obveznosti v višini 10 % od skupne pogodbene cene, razen v primeru, ko je vrednost pogodbe manjša od 10.000 EUR brez DDV. Naročnik bo bančno garancijo unovčil, če izvajalec ne bo izvrševal garancijskih obveznosti v rokih in na način, kot je opredeljeno v izvajalčevi ponudbi in tej pogodbi.</w:t>
      </w:r>
    </w:p>
    <w:p w:rsidR="002D45B4" w:rsidRPr="004965DD" w:rsidRDefault="002D45B4" w:rsidP="002D45B4">
      <w:pPr>
        <w:jc w:val="both"/>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Bančna garancija za izvajanje garancijskih obveznosti mora veljati še en dan po poteku garancijskega roka. Bančna garancija mora biti brezpogojna in plačljiva na prvi poziv.</w:t>
      </w:r>
    </w:p>
    <w:p w:rsidR="002D45B4" w:rsidRPr="004965DD" w:rsidRDefault="002D45B4" w:rsidP="002D45B4">
      <w:pPr>
        <w:jc w:val="both"/>
        <w:rPr>
          <w:rFonts w:ascii="Arial" w:hAnsi="Arial" w:cs="Arial"/>
          <w:snapToGrid w:val="0"/>
          <w:sz w:val="22"/>
          <w:szCs w:val="22"/>
        </w:rPr>
      </w:pPr>
    </w:p>
    <w:p w:rsidR="002D45B4" w:rsidRPr="004965DD" w:rsidRDefault="002D45B4" w:rsidP="002D45B4">
      <w:pPr>
        <w:pStyle w:val="BodyText3"/>
        <w:jc w:val="both"/>
        <w:rPr>
          <w:rFonts w:ascii="Arial" w:hAnsi="Arial" w:cs="Arial"/>
          <w:sz w:val="22"/>
          <w:szCs w:val="22"/>
        </w:rPr>
      </w:pPr>
      <w:r w:rsidRPr="004965DD">
        <w:rPr>
          <w:rFonts w:ascii="Arial" w:hAnsi="Arial" w:cs="Arial"/>
          <w:sz w:val="22"/>
          <w:szCs w:val="22"/>
        </w:rPr>
        <w:t>Naročnik lahko bančno garancijo uveljavi, če je predhodno pisno ali po telefaksu obvestil izvajalca o kršitvi garancijskih obveznosti in zahteval izpolnitev v pogodbenem roku, izvajalec pa ni zadovoljivo ukrepal v dveh (2) delo</w:t>
      </w:r>
      <w:r>
        <w:rPr>
          <w:rFonts w:ascii="Arial" w:hAnsi="Arial" w:cs="Arial"/>
          <w:sz w:val="22"/>
          <w:szCs w:val="22"/>
        </w:rPr>
        <w:t>vnih dneh po prejemu obvestila.</w:t>
      </w:r>
      <w:r w:rsidRPr="004965DD">
        <w:rPr>
          <w:rFonts w:ascii="Arial" w:hAnsi="Arial" w:cs="Arial"/>
          <w:sz w:val="22"/>
          <w:szCs w:val="22"/>
        </w:rPr>
        <w:t xml:space="preserve"> Če se kršitev garancijskih obveznosti ponovi pri izvajalcu več kot trikrat (3) (tudi pri različnih pogodbah), predhodno obvestilo ni več potrebno. Naročnik pa mora izvajalca o tem, da je uveljavil bančno garancijo, obvestiti po faksu ali pisno najkasneje tri (3) dni po dnevu, ko jo je predložil v izplačilo.</w:t>
      </w:r>
    </w:p>
    <w:p w:rsidR="002D45B4" w:rsidRPr="004965DD" w:rsidRDefault="002D45B4" w:rsidP="002D45B4">
      <w:pPr>
        <w:pStyle w:val="BodyText3"/>
        <w:jc w:val="both"/>
        <w:rPr>
          <w:rFonts w:ascii="Arial" w:hAnsi="Arial" w:cs="Arial"/>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pStyle w:val="BodyText3"/>
        <w:jc w:val="both"/>
        <w:rPr>
          <w:rFonts w:ascii="Arial" w:hAnsi="Arial" w:cs="Arial"/>
          <w:sz w:val="22"/>
          <w:szCs w:val="22"/>
        </w:rPr>
      </w:pPr>
    </w:p>
    <w:p w:rsidR="002D45B4" w:rsidRPr="000109AE" w:rsidRDefault="002D45B4" w:rsidP="002D45B4">
      <w:pPr>
        <w:jc w:val="both"/>
        <w:rPr>
          <w:rFonts w:ascii="Arial" w:hAnsi="Arial" w:cs="Arial"/>
          <w:sz w:val="22"/>
          <w:szCs w:val="22"/>
        </w:rPr>
      </w:pPr>
      <w:r w:rsidRPr="004965DD">
        <w:rPr>
          <w:rFonts w:ascii="Arial" w:hAnsi="Arial" w:cs="Arial"/>
          <w:sz w:val="22"/>
          <w:szCs w:val="22"/>
        </w:rPr>
        <w:t>Predložitev obeh finančnih zavarovanj je pogoj za veljavnost te pogodbe, če jih dobavitelj ne predloži pravočasno in skladno s pogodbe, se šteje, da pogodba ni bila sklenjena.</w:t>
      </w:r>
    </w:p>
    <w:p w:rsidR="002D45B4" w:rsidRPr="004965DD" w:rsidRDefault="002D45B4" w:rsidP="002D45B4">
      <w:pPr>
        <w:rPr>
          <w:rFonts w:ascii="Arial" w:hAnsi="Arial" w:cs="Arial"/>
          <w:b/>
          <w:snapToGrid w:val="0"/>
          <w:sz w:val="22"/>
          <w:szCs w:val="22"/>
        </w:rPr>
      </w:pPr>
    </w:p>
    <w:p w:rsidR="002D45B4" w:rsidRPr="004965DD" w:rsidRDefault="002D45B4" w:rsidP="002D45B4">
      <w:pPr>
        <w:rPr>
          <w:rFonts w:ascii="Arial" w:hAnsi="Arial" w:cs="Arial"/>
          <w:b/>
          <w:snapToGrid w:val="0"/>
          <w:sz w:val="22"/>
          <w:szCs w:val="22"/>
        </w:rPr>
      </w:pPr>
    </w:p>
    <w:p w:rsidR="002D45B4" w:rsidRPr="004965DD" w:rsidRDefault="002D45B4" w:rsidP="002D45B4">
      <w:pPr>
        <w:rPr>
          <w:rFonts w:ascii="Arial" w:hAnsi="Arial" w:cs="Arial"/>
          <w:b/>
          <w:snapToGrid w:val="0"/>
          <w:sz w:val="22"/>
          <w:szCs w:val="22"/>
        </w:rPr>
      </w:pPr>
      <w:r w:rsidRPr="004965DD">
        <w:rPr>
          <w:rFonts w:ascii="Arial" w:hAnsi="Arial" w:cs="Arial"/>
          <w:b/>
          <w:snapToGrid w:val="0"/>
          <w:sz w:val="22"/>
          <w:szCs w:val="22"/>
        </w:rPr>
        <w:t xml:space="preserve">VIII. Garancija izvajalca in garancijsko vzdrževanje </w:t>
      </w:r>
    </w:p>
    <w:p w:rsidR="002D45B4" w:rsidRPr="004965DD" w:rsidRDefault="002D45B4" w:rsidP="002D45B4">
      <w:pPr>
        <w:rPr>
          <w:rFonts w:ascii="Arial" w:hAnsi="Arial" w:cs="Arial"/>
          <w:b/>
          <w:snapToGrid w:val="0"/>
          <w:sz w:val="22"/>
          <w:szCs w:val="22"/>
        </w:rPr>
      </w:pPr>
    </w:p>
    <w:p w:rsidR="002D45B4" w:rsidRPr="004965DD" w:rsidRDefault="002D45B4" w:rsidP="002D45B4">
      <w:pPr>
        <w:numPr>
          <w:ilvl w:val="0"/>
          <w:numId w:val="13"/>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Za storitve, ki so predmet te pogodbe, zagotavlja izvajalec naslednje pogoje:</w:t>
      </w: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 xml:space="preserve">1. </w:t>
      </w:r>
      <w:r w:rsidRPr="004965DD">
        <w:rPr>
          <w:rFonts w:ascii="Arial" w:hAnsi="Arial" w:cs="Arial"/>
          <w:snapToGrid w:val="0"/>
          <w:sz w:val="22"/>
          <w:szCs w:val="22"/>
          <w:u w:val="single"/>
        </w:rPr>
        <w:tab/>
      </w:r>
      <w:r w:rsidRPr="004965DD">
        <w:rPr>
          <w:rFonts w:ascii="Arial" w:hAnsi="Arial" w:cs="Arial"/>
          <w:snapToGrid w:val="0"/>
          <w:sz w:val="22"/>
          <w:szCs w:val="22"/>
          <w:u w:val="single"/>
        </w:rPr>
        <w:tab/>
      </w:r>
      <w:r w:rsidRPr="004965DD">
        <w:rPr>
          <w:rFonts w:ascii="Arial" w:hAnsi="Arial" w:cs="Arial"/>
          <w:snapToGrid w:val="0"/>
          <w:sz w:val="22"/>
          <w:szCs w:val="22"/>
        </w:rPr>
        <w:t xml:space="preserve"> mesečno garancijo za brezhibno tehnično delovanje opreme, kot je zapisano v razpisni dokumentaciji.</w:t>
      </w:r>
    </w:p>
    <w:p w:rsidR="002D45B4" w:rsidRPr="004965DD" w:rsidRDefault="002D45B4" w:rsidP="002D45B4">
      <w:pPr>
        <w:jc w:val="both"/>
        <w:rPr>
          <w:rFonts w:ascii="Arial" w:hAnsi="Arial" w:cs="Arial"/>
          <w:bCs/>
          <w:sz w:val="22"/>
          <w:szCs w:val="22"/>
        </w:rPr>
      </w:pPr>
      <w:r w:rsidRPr="004965DD">
        <w:rPr>
          <w:rFonts w:ascii="Arial" w:hAnsi="Arial" w:cs="Arial"/>
          <w:snapToGrid w:val="0"/>
          <w:sz w:val="22"/>
          <w:szCs w:val="22"/>
        </w:rPr>
        <w:t xml:space="preserve">2. odzivni </w:t>
      </w:r>
      <w:r w:rsidRPr="004965DD">
        <w:rPr>
          <w:rFonts w:ascii="Arial" w:hAnsi="Arial" w:cs="Arial"/>
          <w:bCs/>
          <w:sz w:val="22"/>
          <w:szCs w:val="22"/>
        </w:rPr>
        <w:t xml:space="preserve">čas največ en delovni dan, </w:t>
      </w: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3. 7 dni za odpravo napake.</w:t>
      </w: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4. 5 let zagotavljanja rezervnih delov za opremo.</w:t>
      </w:r>
    </w:p>
    <w:p w:rsidR="002D45B4" w:rsidRPr="004965DD" w:rsidRDefault="002D45B4" w:rsidP="002D45B4">
      <w:pPr>
        <w:jc w:val="both"/>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Garancijski rok teče od datuma prevzema opreme. V garancijskem roku je izvajalec dolžan nuditi storitve odprave napak v skladu z navedbami v tej pogodbi. V kolikor je bila oprema v garancijskem roku zamenjana ali bistveno popravljena, začne teči garancijski rok znova in je izvajalec dolžan izdati nov garancijski list.</w:t>
      </w:r>
    </w:p>
    <w:p w:rsidR="002D45B4" w:rsidRPr="004965DD" w:rsidRDefault="002D45B4" w:rsidP="002D45B4">
      <w:pPr>
        <w:jc w:val="both"/>
        <w:rPr>
          <w:rFonts w:ascii="Arial" w:hAnsi="Arial" w:cs="Arial"/>
          <w:snapToGrid w:val="0"/>
          <w:sz w:val="22"/>
          <w:szCs w:val="22"/>
        </w:rPr>
      </w:pPr>
    </w:p>
    <w:p w:rsidR="002D45B4" w:rsidRPr="004965DD" w:rsidRDefault="002D45B4" w:rsidP="002D45B4">
      <w:pPr>
        <w:keepNext/>
        <w:jc w:val="both"/>
        <w:rPr>
          <w:rFonts w:ascii="Arial" w:hAnsi="Arial" w:cs="Arial"/>
          <w:sz w:val="22"/>
          <w:szCs w:val="22"/>
        </w:rPr>
      </w:pPr>
      <w:r w:rsidRPr="004965DD">
        <w:rPr>
          <w:rFonts w:ascii="Arial" w:hAnsi="Arial" w:cs="Arial"/>
          <w:sz w:val="22"/>
          <w:szCs w:val="22"/>
        </w:rPr>
        <w:t>Izvajalec ne jamči v naslednjih primerih:</w:t>
      </w:r>
    </w:p>
    <w:p w:rsidR="002D45B4" w:rsidRPr="004965DD" w:rsidRDefault="004403A2" w:rsidP="002D45B4">
      <w:pPr>
        <w:pStyle w:val="bullet1"/>
        <w:spacing w:before="0"/>
        <w:ind w:left="720" w:hanging="360"/>
        <w:rPr>
          <w:rFonts w:ascii="Arial" w:hAnsi="Arial" w:cs="Arial"/>
          <w:sz w:val="22"/>
          <w:szCs w:val="22"/>
          <w:lang w:val="sl-SI"/>
        </w:rPr>
      </w:pPr>
      <w:r w:rsidRPr="004965DD">
        <w:rPr>
          <w:rFonts w:ascii="Arial" w:hAnsi="Arial" w:cs="Arial"/>
          <w:sz w:val="22"/>
          <w:szCs w:val="22"/>
          <w:lang w:val="sl-SI"/>
        </w:rPr>
        <w:fldChar w:fldCharType="begin"/>
      </w:r>
      <w:r w:rsidR="002D45B4" w:rsidRPr="004965DD">
        <w:rPr>
          <w:rFonts w:ascii="Arial" w:hAnsi="Arial" w:cs="Arial"/>
          <w:sz w:val="22"/>
          <w:szCs w:val="22"/>
          <w:lang w:val="sl-SI"/>
        </w:rPr>
        <w:instrText>SYMBOL 183 \f "Symbol" \s 10 \h</w:instrText>
      </w:r>
      <w:r w:rsidRPr="004965DD">
        <w:rPr>
          <w:rFonts w:ascii="Arial" w:hAnsi="Arial" w:cs="Arial"/>
          <w:sz w:val="22"/>
          <w:szCs w:val="22"/>
          <w:lang w:val="sl-SI"/>
        </w:rPr>
        <w:fldChar w:fldCharType="end"/>
      </w:r>
      <w:r w:rsidR="002D45B4" w:rsidRPr="004965DD">
        <w:rPr>
          <w:rFonts w:ascii="Arial" w:hAnsi="Arial" w:cs="Arial"/>
          <w:sz w:val="22"/>
          <w:szCs w:val="22"/>
          <w:lang w:val="sl-SI"/>
        </w:rPr>
        <w:tab/>
        <w:t>če naročnik z opremo ni ravnal po navodilih za uporabo, ki so priložena izdelkom,</w:t>
      </w:r>
    </w:p>
    <w:p w:rsidR="002D45B4" w:rsidRPr="004965DD" w:rsidRDefault="004403A2" w:rsidP="002D45B4">
      <w:pPr>
        <w:pStyle w:val="bullet1"/>
        <w:spacing w:before="0"/>
        <w:ind w:left="720" w:hanging="360"/>
        <w:rPr>
          <w:rFonts w:ascii="Arial" w:hAnsi="Arial" w:cs="Arial"/>
          <w:sz w:val="22"/>
          <w:szCs w:val="22"/>
          <w:lang w:val="sl-SI"/>
        </w:rPr>
      </w:pPr>
      <w:r w:rsidRPr="004965DD">
        <w:rPr>
          <w:rFonts w:ascii="Arial" w:hAnsi="Arial" w:cs="Arial"/>
          <w:sz w:val="22"/>
          <w:szCs w:val="22"/>
          <w:lang w:val="sl-SI"/>
        </w:rPr>
        <w:fldChar w:fldCharType="begin"/>
      </w:r>
      <w:r w:rsidR="002D45B4" w:rsidRPr="004965DD">
        <w:rPr>
          <w:rFonts w:ascii="Arial" w:hAnsi="Arial" w:cs="Arial"/>
          <w:sz w:val="22"/>
          <w:szCs w:val="22"/>
          <w:lang w:val="sl-SI"/>
        </w:rPr>
        <w:instrText>SYMBOL 183 \f "Symbol" \s 10 \h</w:instrText>
      </w:r>
      <w:r w:rsidRPr="004965DD">
        <w:rPr>
          <w:rFonts w:ascii="Arial" w:hAnsi="Arial" w:cs="Arial"/>
          <w:sz w:val="22"/>
          <w:szCs w:val="22"/>
          <w:lang w:val="sl-SI"/>
        </w:rPr>
        <w:fldChar w:fldCharType="end"/>
      </w:r>
      <w:r w:rsidR="002D45B4" w:rsidRPr="004965DD">
        <w:rPr>
          <w:rFonts w:ascii="Arial" w:hAnsi="Arial" w:cs="Arial"/>
          <w:sz w:val="22"/>
          <w:szCs w:val="22"/>
          <w:lang w:val="sl-SI"/>
        </w:rPr>
        <w:tab/>
        <w:t>če je naročnik nestrokovno ali malomarno ravnal z izdelkom.</w:t>
      </w:r>
    </w:p>
    <w:p w:rsidR="002D45B4" w:rsidRPr="004965DD" w:rsidRDefault="002D45B4" w:rsidP="002D45B4">
      <w:pPr>
        <w:keepNext/>
        <w:rPr>
          <w:rFonts w:ascii="Arial" w:hAnsi="Arial" w:cs="Arial"/>
          <w:sz w:val="22"/>
          <w:szCs w:val="22"/>
        </w:rPr>
      </w:pPr>
      <w:r w:rsidRPr="004965DD">
        <w:rPr>
          <w:rFonts w:ascii="Arial" w:hAnsi="Arial" w:cs="Arial"/>
          <w:sz w:val="22"/>
          <w:szCs w:val="22"/>
        </w:rPr>
        <w:t>Garancija ne pokriva:</w:t>
      </w:r>
    </w:p>
    <w:p w:rsidR="002D45B4" w:rsidRPr="004965DD" w:rsidRDefault="004403A2" w:rsidP="002D45B4">
      <w:pPr>
        <w:pStyle w:val="bullet1"/>
        <w:spacing w:before="0"/>
        <w:ind w:left="720" w:hanging="360"/>
        <w:rPr>
          <w:rFonts w:ascii="Arial" w:hAnsi="Arial" w:cs="Arial"/>
          <w:sz w:val="22"/>
          <w:szCs w:val="22"/>
          <w:lang w:val="sl-SI"/>
        </w:rPr>
      </w:pPr>
      <w:r w:rsidRPr="004965DD">
        <w:rPr>
          <w:rFonts w:ascii="Arial" w:hAnsi="Arial" w:cs="Arial"/>
          <w:sz w:val="22"/>
          <w:szCs w:val="22"/>
          <w:lang w:val="sl-SI"/>
        </w:rPr>
        <w:fldChar w:fldCharType="begin"/>
      </w:r>
      <w:r w:rsidR="002D45B4" w:rsidRPr="004965DD">
        <w:rPr>
          <w:rFonts w:ascii="Arial" w:hAnsi="Arial" w:cs="Arial"/>
          <w:sz w:val="22"/>
          <w:szCs w:val="22"/>
          <w:lang w:val="sl-SI"/>
        </w:rPr>
        <w:instrText>SYMBOL 183 \f "Symbol" \s 10 \h</w:instrText>
      </w:r>
      <w:r w:rsidRPr="004965DD">
        <w:rPr>
          <w:rFonts w:ascii="Arial" w:hAnsi="Arial" w:cs="Arial"/>
          <w:sz w:val="22"/>
          <w:szCs w:val="22"/>
          <w:lang w:val="sl-SI"/>
        </w:rPr>
        <w:fldChar w:fldCharType="end"/>
      </w:r>
      <w:r w:rsidR="002D45B4" w:rsidRPr="004965DD">
        <w:rPr>
          <w:rFonts w:ascii="Arial" w:hAnsi="Arial" w:cs="Arial"/>
          <w:sz w:val="22"/>
          <w:szCs w:val="22"/>
          <w:lang w:val="sl-SI"/>
        </w:rPr>
        <w:tab/>
        <w:t>okvar, povzročenih pri transportu po prevzemu pogodbene opreme,</w:t>
      </w:r>
    </w:p>
    <w:p w:rsidR="002D45B4" w:rsidRPr="004965DD" w:rsidRDefault="004403A2" w:rsidP="002D45B4">
      <w:pPr>
        <w:pStyle w:val="bullet1"/>
        <w:spacing w:before="0"/>
        <w:ind w:left="720" w:hanging="360"/>
        <w:rPr>
          <w:rFonts w:ascii="Arial" w:hAnsi="Arial" w:cs="Arial"/>
          <w:sz w:val="22"/>
          <w:szCs w:val="22"/>
          <w:lang w:val="sl-SI"/>
        </w:rPr>
      </w:pPr>
      <w:r w:rsidRPr="004965DD">
        <w:rPr>
          <w:rFonts w:ascii="Arial" w:hAnsi="Arial" w:cs="Arial"/>
          <w:sz w:val="22"/>
          <w:szCs w:val="22"/>
          <w:lang w:val="sl-SI"/>
        </w:rPr>
        <w:fldChar w:fldCharType="begin"/>
      </w:r>
      <w:r w:rsidR="002D45B4" w:rsidRPr="004965DD">
        <w:rPr>
          <w:rFonts w:ascii="Arial" w:hAnsi="Arial" w:cs="Arial"/>
          <w:sz w:val="22"/>
          <w:szCs w:val="22"/>
          <w:lang w:val="sl-SI"/>
        </w:rPr>
        <w:instrText>SYMBOL 183 \f "Symbol" \s 10 \h</w:instrText>
      </w:r>
      <w:r w:rsidRPr="004965DD">
        <w:rPr>
          <w:rFonts w:ascii="Arial" w:hAnsi="Arial" w:cs="Arial"/>
          <w:sz w:val="22"/>
          <w:szCs w:val="22"/>
          <w:lang w:val="sl-SI"/>
        </w:rPr>
        <w:fldChar w:fldCharType="end"/>
      </w:r>
      <w:r w:rsidR="002D45B4" w:rsidRPr="004965DD">
        <w:rPr>
          <w:rFonts w:ascii="Arial" w:hAnsi="Arial" w:cs="Arial"/>
          <w:sz w:val="22"/>
          <w:szCs w:val="22"/>
          <w:lang w:val="sl-SI"/>
        </w:rPr>
        <w:tab/>
        <w:t>mehanskih okvar, ki jih povzroči uporabnik,</w:t>
      </w:r>
    </w:p>
    <w:p w:rsidR="002D45B4" w:rsidRPr="004965DD" w:rsidRDefault="004403A2" w:rsidP="002D45B4">
      <w:pPr>
        <w:pStyle w:val="bullet1"/>
        <w:spacing w:before="0"/>
        <w:ind w:left="720" w:hanging="360"/>
        <w:rPr>
          <w:rFonts w:ascii="Arial" w:hAnsi="Arial" w:cs="Arial"/>
          <w:sz w:val="22"/>
          <w:szCs w:val="22"/>
          <w:lang w:val="sl-SI"/>
        </w:rPr>
      </w:pPr>
      <w:r w:rsidRPr="004965DD">
        <w:rPr>
          <w:rFonts w:ascii="Arial" w:hAnsi="Arial" w:cs="Arial"/>
          <w:sz w:val="22"/>
          <w:szCs w:val="22"/>
          <w:lang w:val="sl-SI"/>
        </w:rPr>
        <w:fldChar w:fldCharType="begin"/>
      </w:r>
      <w:r w:rsidR="002D45B4" w:rsidRPr="004965DD">
        <w:rPr>
          <w:rFonts w:ascii="Arial" w:hAnsi="Arial" w:cs="Arial"/>
          <w:sz w:val="22"/>
          <w:szCs w:val="22"/>
          <w:lang w:val="sl-SI"/>
        </w:rPr>
        <w:instrText>SYMBOL 183 \f "Symbol" \s 10 \h</w:instrText>
      </w:r>
      <w:r w:rsidRPr="004965DD">
        <w:rPr>
          <w:rFonts w:ascii="Arial" w:hAnsi="Arial" w:cs="Arial"/>
          <w:sz w:val="22"/>
          <w:szCs w:val="22"/>
          <w:lang w:val="sl-SI"/>
        </w:rPr>
        <w:fldChar w:fldCharType="end"/>
      </w:r>
      <w:r w:rsidR="002D45B4" w:rsidRPr="004965DD">
        <w:rPr>
          <w:rFonts w:ascii="Arial" w:hAnsi="Arial" w:cs="Arial"/>
          <w:sz w:val="22"/>
          <w:szCs w:val="22"/>
          <w:lang w:val="sl-SI"/>
        </w:rPr>
        <w:tab/>
        <w:t>okvar, povzročenih zaradi nihanja električne napetosti ali udarov električnega toka,</w:t>
      </w:r>
    </w:p>
    <w:p w:rsidR="002D45B4" w:rsidRDefault="004403A2" w:rsidP="002D45B4">
      <w:pPr>
        <w:ind w:firstLine="360"/>
        <w:rPr>
          <w:rFonts w:ascii="Arial" w:hAnsi="Arial" w:cs="Arial"/>
          <w:sz w:val="22"/>
          <w:szCs w:val="22"/>
        </w:rPr>
      </w:pPr>
      <w:r w:rsidRPr="004965DD">
        <w:rPr>
          <w:rFonts w:ascii="Arial" w:hAnsi="Arial" w:cs="Arial"/>
          <w:sz w:val="22"/>
          <w:szCs w:val="22"/>
        </w:rPr>
        <w:fldChar w:fldCharType="begin"/>
      </w:r>
      <w:r w:rsidR="002D45B4" w:rsidRPr="004965DD">
        <w:rPr>
          <w:rFonts w:ascii="Arial" w:hAnsi="Arial" w:cs="Arial"/>
          <w:sz w:val="22"/>
          <w:szCs w:val="22"/>
        </w:rPr>
        <w:instrText>SYMBOL 183 \f "Symbol" \s 10 \h</w:instrText>
      </w:r>
      <w:r w:rsidRPr="004965DD">
        <w:rPr>
          <w:rFonts w:ascii="Arial" w:hAnsi="Arial" w:cs="Arial"/>
          <w:sz w:val="22"/>
          <w:szCs w:val="22"/>
        </w:rPr>
        <w:fldChar w:fldCharType="end"/>
      </w:r>
      <w:r w:rsidR="002D45B4" w:rsidRPr="004965DD">
        <w:rPr>
          <w:rFonts w:ascii="Arial" w:hAnsi="Arial" w:cs="Arial"/>
          <w:sz w:val="22"/>
          <w:szCs w:val="22"/>
        </w:rPr>
        <w:tab/>
        <w:t>okvar, povzročenih zaradi neustrezne temperature ali vlage.</w:t>
      </w:r>
    </w:p>
    <w:p w:rsidR="002D45B4"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jc w:val="center"/>
        <w:rPr>
          <w:rFonts w:ascii="Arial" w:hAnsi="Arial" w:cs="Arial"/>
          <w:snapToGrid w:val="0"/>
          <w:sz w:val="22"/>
          <w:szCs w:val="22"/>
        </w:rPr>
      </w:pPr>
      <w:r>
        <w:rPr>
          <w:rFonts w:ascii="Arial" w:hAnsi="Arial" w:cs="Arial"/>
          <w:snapToGrid w:val="0"/>
          <w:sz w:val="22"/>
          <w:szCs w:val="22"/>
        </w:rPr>
        <w:t>21</w:t>
      </w:r>
      <w:r w:rsidRPr="004965DD">
        <w:rPr>
          <w:rFonts w:ascii="Arial" w:hAnsi="Arial" w:cs="Arial"/>
          <w:snapToGrid w:val="0"/>
          <w:sz w:val="22"/>
          <w:szCs w:val="22"/>
        </w:rPr>
        <w:t>. člen</w:t>
      </w:r>
    </w:p>
    <w:p w:rsidR="002D45B4" w:rsidRPr="004965DD" w:rsidRDefault="002D45B4" w:rsidP="002D45B4">
      <w:pPr>
        <w:rPr>
          <w:rFonts w:ascii="Arial" w:hAnsi="Arial" w:cs="Arial"/>
          <w:snapToGrid w:val="0"/>
          <w:sz w:val="22"/>
          <w:szCs w:val="22"/>
        </w:rPr>
      </w:pPr>
    </w:p>
    <w:p w:rsidR="002D45B4" w:rsidRPr="004965DD" w:rsidRDefault="002D45B4" w:rsidP="002D45B4">
      <w:pPr>
        <w:autoSpaceDE w:val="0"/>
        <w:autoSpaceDN w:val="0"/>
        <w:adjustRightInd w:val="0"/>
        <w:jc w:val="both"/>
        <w:rPr>
          <w:rFonts w:ascii="Arial" w:hAnsi="Arial" w:cs="Arial"/>
          <w:sz w:val="22"/>
          <w:szCs w:val="22"/>
        </w:rPr>
      </w:pPr>
      <w:r w:rsidRPr="004965DD">
        <w:rPr>
          <w:rFonts w:ascii="Arial" w:hAnsi="Arial" w:cs="Arial"/>
          <w:sz w:val="22"/>
          <w:szCs w:val="22"/>
        </w:rPr>
        <w:t xml:space="preserve">Izvajalec se  zaveže,  da  bo  za  popravila  dobavljene  opreme  v  času garancijskega roka nemoteno zagotavljal servis na lastne stroške na lokaciji naročnika, vključno s prevoznimi stroški na  posamezno  lokacijo.  Za  pričetek teka odzivnega časa se šteje čas, ko je sporočilo o okvari bilo poslano po faksu ali e-pošti, pod pogojem, da vsebuje nujno potrebne podatke za identifikacijo opreme. </w:t>
      </w:r>
    </w:p>
    <w:p w:rsidR="002D45B4" w:rsidRPr="004965DD" w:rsidRDefault="002D45B4" w:rsidP="002D45B4">
      <w:pPr>
        <w:autoSpaceDE w:val="0"/>
        <w:autoSpaceDN w:val="0"/>
        <w:adjustRightInd w:val="0"/>
        <w:jc w:val="both"/>
        <w:rPr>
          <w:rFonts w:ascii="Arial" w:hAnsi="Arial" w:cs="Arial"/>
          <w:sz w:val="22"/>
          <w:szCs w:val="22"/>
        </w:rPr>
      </w:pPr>
    </w:p>
    <w:p w:rsidR="002D45B4" w:rsidRPr="004965DD" w:rsidRDefault="002D45B4" w:rsidP="002D45B4">
      <w:pPr>
        <w:autoSpaceDE w:val="0"/>
        <w:autoSpaceDN w:val="0"/>
        <w:adjustRightInd w:val="0"/>
        <w:jc w:val="both"/>
        <w:rPr>
          <w:rFonts w:ascii="Arial" w:hAnsi="Arial" w:cs="Arial"/>
          <w:sz w:val="22"/>
          <w:szCs w:val="22"/>
        </w:rPr>
      </w:pPr>
      <w:r w:rsidRPr="004965DD">
        <w:rPr>
          <w:rFonts w:ascii="Arial" w:hAnsi="Arial" w:cs="Arial"/>
          <w:sz w:val="22"/>
          <w:szCs w:val="22"/>
        </w:rPr>
        <w:t xml:space="preserve">Odzivni čas je čas, v katerem se mora izvajalec odzvati na prispelo obvestilo o okvari. </w:t>
      </w:r>
    </w:p>
    <w:p w:rsidR="002D45B4" w:rsidRPr="004965DD" w:rsidRDefault="002D45B4" w:rsidP="002D45B4">
      <w:pPr>
        <w:autoSpaceDE w:val="0"/>
        <w:autoSpaceDN w:val="0"/>
        <w:adjustRightInd w:val="0"/>
        <w:jc w:val="both"/>
        <w:rPr>
          <w:rFonts w:ascii="Arial" w:hAnsi="Arial" w:cs="Arial"/>
          <w:sz w:val="22"/>
          <w:szCs w:val="22"/>
        </w:rPr>
      </w:pPr>
    </w:p>
    <w:p w:rsidR="002D45B4" w:rsidRPr="004965DD" w:rsidRDefault="002D45B4" w:rsidP="002D45B4">
      <w:pPr>
        <w:autoSpaceDE w:val="0"/>
        <w:autoSpaceDN w:val="0"/>
        <w:adjustRightInd w:val="0"/>
        <w:jc w:val="both"/>
        <w:rPr>
          <w:rFonts w:ascii="Arial" w:hAnsi="Arial" w:cs="Arial"/>
          <w:sz w:val="22"/>
          <w:szCs w:val="22"/>
        </w:rPr>
      </w:pPr>
      <w:r w:rsidRPr="004965DD">
        <w:rPr>
          <w:rFonts w:ascii="Arial" w:hAnsi="Arial" w:cs="Arial"/>
          <w:sz w:val="22"/>
          <w:szCs w:val="22"/>
        </w:rPr>
        <w:t xml:space="preserve">Če napaka na opremi ni odpravljena v pogodbenem roku, mora izvajalec naročniku po preteku tega roka za čas popravila zagotoviti vsaj enakovredno nadomestno  opremo. </w:t>
      </w:r>
    </w:p>
    <w:p w:rsidR="002D45B4" w:rsidRPr="004965DD" w:rsidRDefault="002D45B4" w:rsidP="002D45B4">
      <w:pPr>
        <w:autoSpaceDE w:val="0"/>
        <w:autoSpaceDN w:val="0"/>
        <w:adjustRightInd w:val="0"/>
        <w:jc w:val="both"/>
        <w:rPr>
          <w:rFonts w:ascii="Arial" w:hAnsi="Arial" w:cs="Arial"/>
          <w:sz w:val="22"/>
          <w:szCs w:val="22"/>
        </w:rPr>
      </w:pPr>
    </w:p>
    <w:p w:rsidR="002D45B4" w:rsidRPr="004965DD" w:rsidRDefault="002D45B4" w:rsidP="002D45B4">
      <w:pPr>
        <w:autoSpaceDE w:val="0"/>
        <w:autoSpaceDN w:val="0"/>
        <w:adjustRightInd w:val="0"/>
        <w:jc w:val="both"/>
        <w:rPr>
          <w:rFonts w:ascii="Arial" w:hAnsi="Arial" w:cs="Arial"/>
          <w:sz w:val="22"/>
          <w:szCs w:val="22"/>
        </w:rPr>
      </w:pPr>
      <w:r w:rsidRPr="004965DD">
        <w:rPr>
          <w:rFonts w:ascii="Arial" w:hAnsi="Arial" w:cs="Arial"/>
          <w:sz w:val="22"/>
          <w:szCs w:val="22"/>
        </w:rPr>
        <w:t xml:space="preserve">Izvajalec se zaveže, da v primeru, če se bo enaka napaka na posameznem kosu opreme ponovila več kot dvakrat, tako opremo zamenja z vsaj enakovredno novo opremo. Vsi transportni in drugi stroški v zvezi s popravilom v času garancijskega roka bremenijo izvajalca.  </w:t>
      </w:r>
    </w:p>
    <w:p w:rsidR="002D45B4" w:rsidRPr="004965DD" w:rsidRDefault="002D45B4" w:rsidP="002D45B4">
      <w:pPr>
        <w:autoSpaceDE w:val="0"/>
        <w:autoSpaceDN w:val="0"/>
        <w:adjustRightInd w:val="0"/>
        <w:jc w:val="both"/>
        <w:rPr>
          <w:rFonts w:ascii="Arial" w:hAnsi="Arial" w:cs="Arial"/>
          <w:sz w:val="22"/>
          <w:szCs w:val="22"/>
        </w:rPr>
      </w:pPr>
      <w:r w:rsidRPr="004965DD">
        <w:rPr>
          <w:rFonts w:ascii="Arial" w:hAnsi="Arial" w:cs="Arial"/>
          <w:b/>
          <w:bCs/>
          <w:sz w:val="22"/>
          <w:szCs w:val="22"/>
        </w:rPr>
        <w:t xml:space="preserve"> </w:t>
      </w:r>
    </w:p>
    <w:p w:rsidR="002D45B4" w:rsidRPr="004965DD" w:rsidRDefault="002D45B4" w:rsidP="002D45B4">
      <w:pPr>
        <w:autoSpaceDE w:val="0"/>
        <w:autoSpaceDN w:val="0"/>
        <w:adjustRightInd w:val="0"/>
        <w:jc w:val="center"/>
        <w:rPr>
          <w:rFonts w:ascii="Arial" w:hAnsi="Arial" w:cs="Arial"/>
          <w:sz w:val="22"/>
          <w:szCs w:val="22"/>
        </w:rPr>
      </w:pPr>
      <w:r>
        <w:rPr>
          <w:rFonts w:ascii="Arial" w:hAnsi="Arial" w:cs="Arial"/>
          <w:sz w:val="22"/>
          <w:szCs w:val="22"/>
        </w:rPr>
        <w:t>22</w:t>
      </w:r>
      <w:r w:rsidRPr="004965DD">
        <w:rPr>
          <w:rFonts w:ascii="Arial" w:hAnsi="Arial" w:cs="Arial"/>
          <w:sz w:val="22"/>
          <w:szCs w:val="22"/>
        </w:rPr>
        <w:t>. člen</w:t>
      </w:r>
    </w:p>
    <w:p w:rsidR="002D45B4" w:rsidRPr="004965DD" w:rsidRDefault="002D45B4" w:rsidP="002D45B4">
      <w:pPr>
        <w:autoSpaceDE w:val="0"/>
        <w:autoSpaceDN w:val="0"/>
        <w:adjustRightInd w:val="0"/>
        <w:rPr>
          <w:rFonts w:ascii="Arial" w:hAnsi="Arial" w:cs="Arial"/>
          <w:sz w:val="22"/>
          <w:szCs w:val="22"/>
        </w:rPr>
      </w:pPr>
      <w:r w:rsidRPr="004965DD">
        <w:rPr>
          <w:rFonts w:ascii="Arial" w:hAnsi="Arial" w:cs="Arial"/>
          <w:sz w:val="22"/>
          <w:szCs w:val="22"/>
        </w:rPr>
        <w:t xml:space="preserve"> </w:t>
      </w:r>
    </w:p>
    <w:p w:rsidR="002D45B4" w:rsidRPr="004965DD" w:rsidRDefault="002D45B4" w:rsidP="002D45B4">
      <w:pPr>
        <w:autoSpaceDE w:val="0"/>
        <w:autoSpaceDN w:val="0"/>
        <w:adjustRightInd w:val="0"/>
        <w:jc w:val="both"/>
        <w:rPr>
          <w:rFonts w:ascii="Arial" w:hAnsi="Arial" w:cs="Arial"/>
          <w:sz w:val="22"/>
          <w:szCs w:val="22"/>
        </w:rPr>
      </w:pPr>
      <w:r w:rsidRPr="004965DD">
        <w:rPr>
          <w:rFonts w:ascii="Arial" w:hAnsi="Arial" w:cs="Arial"/>
          <w:sz w:val="22"/>
          <w:szCs w:val="22"/>
        </w:rPr>
        <w:t xml:space="preserve">Izvajalec se zavezuje, da bo v navedenem roku od datuma zadnje dobave opreme zagotavljal nadomestne dele.  </w:t>
      </w:r>
    </w:p>
    <w:p w:rsidR="002D45B4" w:rsidRPr="004965DD" w:rsidRDefault="002D45B4" w:rsidP="002D45B4">
      <w:pPr>
        <w:autoSpaceDE w:val="0"/>
        <w:autoSpaceDN w:val="0"/>
        <w:adjustRightInd w:val="0"/>
        <w:jc w:val="both"/>
        <w:rPr>
          <w:rFonts w:ascii="Arial" w:hAnsi="Arial" w:cs="Arial"/>
          <w:sz w:val="22"/>
          <w:szCs w:val="22"/>
        </w:rPr>
      </w:pPr>
    </w:p>
    <w:p w:rsidR="002D45B4" w:rsidRPr="004965DD" w:rsidRDefault="002D45B4" w:rsidP="002D45B4">
      <w:pPr>
        <w:autoSpaceDE w:val="0"/>
        <w:autoSpaceDN w:val="0"/>
        <w:adjustRightInd w:val="0"/>
        <w:jc w:val="both"/>
        <w:rPr>
          <w:rFonts w:ascii="Arial" w:hAnsi="Arial" w:cs="Arial"/>
          <w:sz w:val="22"/>
          <w:szCs w:val="22"/>
        </w:rPr>
      </w:pPr>
      <w:r w:rsidRPr="004965DD">
        <w:rPr>
          <w:rFonts w:ascii="Arial" w:hAnsi="Arial" w:cs="Arial"/>
          <w:sz w:val="22"/>
          <w:szCs w:val="22"/>
        </w:rPr>
        <w:t xml:space="preserve">V primeru neizpolnitve obveznosti iz prejšnjega odstavka je izvajalec dolžan naročniku povrniti vse dodatne stroške in škodo, ki bi jih naročnik zaradi tega utrpel.  </w:t>
      </w:r>
    </w:p>
    <w:p w:rsidR="002D45B4" w:rsidRPr="004965DD" w:rsidRDefault="002D45B4" w:rsidP="002D45B4">
      <w:pPr>
        <w:autoSpaceDE w:val="0"/>
        <w:autoSpaceDN w:val="0"/>
        <w:adjustRightInd w:val="0"/>
        <w:rPr>
          <w:rFonts w:ascii="Arial" w:hAnsi="Arial" w:cs="Arial"/>
          <w:sz w:val="22"/>
          <w:szCs w:val="22"/>
        </w:rPr>
      </w:pPr>
      <w:r w:rsidRPr="004965DD">
        <w:rPr>
          <w:rFonts w:ascii="Arial" w:hAnsi="Arial" w:cs="Arial"/>
          <w:sz w:val="22"/>
          <w:szCs w:val="22"/>
        </w:rPr>
        <w:t xml:space="preserve"> </w:t>
      </w:r>
    </w:p>
    <w:p w:rsidR="002D45B4" w:rsidRPr="004965DD" w:rsidRDefault="002D45B4" w:rsidP="002D45B4">
      <w:pPr>
        <w:autoSpaceDE w:val="0"/>
        <w:autoSpaceDN w:val="0"/>
        <w:adjustRightInd w:val="0"/>
        <w:rPr>
          <w:rFonts w:ascii="Arial" w:hAnsi="Arial" w:cs="Arial"/>
          <w:sz w:val="22"/>
          <w:szCs w:val="22"/>
        </w:rPr>
      </w:pPr>
    </w:p>
    <w:p w:rsidR="002D45B4" w:rsidRPr="004965DD" w:rsidRDefault="002D45B4" w:rsidP="002D45B4">
      <w:pPr>
        <w:autoSpaceDE w:val="0"/>
        <w:autoSpaceDN w:val="0"/>
        <w:adjustRightInd w:val="0"/>
        <w:rPr>
          <w:rFonts w:ascii="Arial" w:hAnsi="Arial" w:cs="Arial"/>
          <w:sz w:val="22"/>
          <w:szCs w:val="22"/>
        </w:rPr>
      </w:pPr>
    </w:p>
    <w:p w:rsidR="002D45B4" w:rsidRPr="004965DD" w:rsidRDefault="002D45B4" w:rsidP="002D45B4">
      <w:pPr>
        <w:rPr>
          <w:rFonts w:ascii="Arial" w:hAnsi="Arial" w:cs="Arial"/>
          <w:b/>
          <w:snapToGrid w:val="0"/>
          <w:sz w:val="22"/>
          <w:szCs w:val="22"/>
        </w:rPr>
      </w:pPr>
      <w:r w:rsidRPr="004965DD">
        <w:rPr>
          <w:rFonts w:ascii="Arial" w:hAnsi="Arial" w:cs="Arial"/>
          <w:b/>
          <w:snapToGrid w:val="0"/>
          <w:sz w:val="22"/>
          <w:szCs w:val="22"/>
        </w:rPr>
        <w:t>IX</w:t>
      </w:r>
      <w:r w:rsidRPr="004965DD">
        <w:rPr>
          <w:rFonts w:ascii="Arial" w:hAnsi="Arial" w:cs="Arial"/>
          <w:snapToGrid w:val="0"/>
          <w:sz w:val="22"/>
          <w:szCs w:val="22"/>
        </w:rPr>
        <w:t xml:space="preserve">. </w:t>
      </w:r>
      <w:r w:rsidRPr="004965DD">
        <w:rPr>
          <w:rFonts w:ascii="Arial" w:hAnsi="Arial" w:cs="Arial"/>
          <w:b/>
          <w:snapToGrid w:val="0"/>
          <w:sz w:val="22"/>
          <w:szCs w:val="22"/>
        </w:rPr>
        <w:t>Prehodne in končne določbe</w:t>
      </w:r>
    </w:p>
    <w:p w:rsidR="002D45B4" w:rsidRPr="004965DD" w:rsidRDefault="002D45B4" w:rsidP="002D45B4">
      <w:pPr>
        <w:rPr>
          <w:rFonts w:ascii="Arial" w:hAnsi="Arial" w:cs="Arial"/>
          <w:b/>
          <w:snapToGrid w:val="0"/>
          <w:sz w:val="22"/>
          <w:szCs w:val="22"/>
        </w:rPr>
      </w:pPr>
    </w:p>
    <w:p w:rsidR="002D45B4" w:rsidRPr="004965DD" w:rsidRDefault="002D45B4" w:rsidP="002D45B4">
      <w:pPr>
        <w:numPr>
          <w:ilvl w:val="0"/>
          <w:numId w:val="16"/>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Za vse zadeve, ki jih ta pogodba ne ureja veljajo določbe okvirnega sporazuma, sklenjenega v prvi fazi postopka s predhodnim ugotavljanjem sposobnosti.</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numPr>
          <w:ilvl w:val="0"/>
          <w:numId w:val="16"/>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both"/>
        <w:rPr>
          <w:rFonts w:ascii="Arial" w:hAnsi="Arial" w:cs="Arial"/>
          <w:snapToGrid w:val="0"/>
          <w:sz w:val="22"/>
          <w:szCs w:val="22"/>
        </w:rPr>
      </w:pPr>
      <w:r w:rsidRPr="004965DD">
        <w:rPr>
          <w:rFonts w:ascii="Arial" w:hAnsi="Arial" w:cs="Arial"/>
          <w:snapToGrid w:val="0"/>
          <w:sz w:val="22"/>
          <w:szCs w:val="22"/>
        </w:rPr>
        <w:t xml:space="preserve">Ta pogodba se lahko spremeni ali dopolni s pisnim aneksom, ki ga sprejmeta in podpišeta obe pogodbeni stranki. </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numPr>
          <w:ilvl w:val="0"/>
          <w:numId w:val="16"/>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center"/>
        <w:rPr>
          <w:rFonts w:ascii="Arial" w:hAnsi="Arial" w:cs="Arial"/>
          <w:snapToGrid w:val="0"/>
          <w:sz w:val="22"/>
          <w:szCs w:val="22"/>
        </w:rPr>
      </w:pPr>
    </w:p>
    <w:p w:rsidR="002D45B4" w:rsidRDefault="002D45B4" w:rsidP="002D45B4">
      <w:pPr>
        <w:rPr>
          <w:rFonts w:ascii="Arial" w:hAnsi="Arial" w:cs="Arial"/>
          <w:snapToGrid w:val="0"/>
          <w:sz w:val="22"/>
          <w:szCs w:val="22"/>
        </w:rPr>
      </w:pPr>
      <w:r w:rsidRPr="004965DD">
        <w:rPr>
          <w:rFonts w:ascii="Arial" w:hAnsi="Arial" w:cs="Arial"/>
          <w:snapToGrid w:val="0"/>
          <w:sz w:val="22"/>
          <w:szCs w:val="22"/>
        </w:rPr>
        <w:t>Morebitne spore iz te pogodbe rešuje stvarno pristojno sodišče v Mariboru.</w:t>
      </w:r>
    </w:p>
    <w:p w:rsidR="007809D5" w:rsidRPr="004965DD" w:rsidRDefault="007809D5" w:rsidP="002D45B4">
      <w:pPr>
        <w:rPr>
          <w:rFonts w:ascii="Arial" w:hAnsi="Arial" w:cs="Arial"/>
          <w:snapToGrid w:val="0"/>
          <w:sz w:val="22"/>
          <w:szCs w:val="22"/>
        </w:rPr>
      </w:pPr>
    </w:p>
    <w:p w:rsidR="002D45B4"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p>
    <w:p w:rsidR="002D45B4" w:rsidRPr="004965DD" w:rsidRDefault="002D45B4" w:rsidP="002D45B4">
      <w:pPr>
        <w:numPr>
          <w:ilvl w:val="0"/>
          <w:numId w:val="16"/>
        </w:numPr>
        <w:suppressAutoHyphens/>
        <w:jc w:val="center"/>
        <w:rPr>
          <w:rFonts w:ascii="Arial" w:hAnsi="Arial" w:cs="Arial"/>
          <w:snapToGrid w:val="0"/>
          <w:sz w:val="22"/>
          <w:szCs w:val="22"/>
        </w:rPr>
      </w:pPr>
      <w:r w:rsidRPr="004965DD">
        <w:rPr>
          <w:rFonts w:ascii="Arial" w:hAnsi="Arial" w:cs="Arial"/>
          <w:snapToGrid w:val="0"/>
          <w:sz w:val="22"/>
          <w:szCs w:val="22"/>
        </w:rPr>
        <w:t>člen</w:t>
      </w:r>
    </w:p>
    <w:p w:rsidR="002D45B4" w:rsidRPr="004965DD" w:rsidRDefault="002D45B4" w:rsidP="002D45B4">
      <w:pPr>
        <w:jc w:val="center"/>
        <w:rPr>
          <w:rFonts w:ascii="Arial" w:hAnsi="Arial" w:cs="Arial"/>
          <w:snapToGrid w:val="0"/>
          <w:sz w:val="22"/>
          <w:szCs w:val="22"/>
        </w:rPr>
      </w:pP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Po</w:t>
      </w:r>
      <w:r>
        <w:rPr>
          <w:rFonts w:ascii="Arial" w:hAnsi="Arial" w:cs="Arial"/>
          <w:snapToGrid w:val="0"/>
          <w:sz w:val="22"/>
          <w:szCs w:val="22"/>
        </w:rPr>
        <w:t>godba je sestavljena v treh (3</w:t>
      </w:r>
      <w:r w:rsidRPr="004965DD">
        <w:rPr>
          <w:rFonts w:ascii="Arial" w:hAnsi="Arial" w:cs="Arial"/>
          <w:snapToGrid w:val="0"/>
          <w:sz w:val="22"/>
          <w:szCs w:val="22"/>
        </w:rPr>
        <w:t>) enakih izvodih, od katerih prejme naro</w:t>
      </w:r>
      <w:r>
        <w:rPr>
          <w:rFonts w:ascii="Arial" w:hAnsi="Arial" w:cs="Arial"/>
          <w:snapToGrid w:val="0"/>
          <w:sz w:val="22"/>
          <w:szCs w:val="22"/>
        </w:rPr>
        <w:t>čnik dva (2) in izvajalec en (1) izvod</w:t>
      </w:r>
      <w:r w:rsidRPr="004965DD">
        <w:rPr>
          <w:rFonts w:ascii="Arial" w:hAnsi="Arial" w:cs="Arial"/>
          <w:snapToGrid w:val="0"/>
          <w:sz w:val="22"/>
          <w:szCs w:val="22"/>
        </w:rPr>
        <w:t>.</w:t>
      </w:r>
    </w:p>
    <w:p w:rsidR="002D45B4" w:rsidRDefault="002D45B4" w:rsidP="002D45B4">
      <w:pPr>
        <w:rPr>
          <w:rFonts w:ascii="Arial" w:hAnsi="Arial" w:cs="Arial"/>
          <w:snapToGrid w:val="0"/>
          <w:sz w:val="22"/>
          <w:szCs w:val="22"/>
        </w:rPr>
      </w:pPr>
    </w:p>
    <w:p w:rsidR="002D45B4" w:rsidRDefault="002D45B4" w:rsidP="002D45B4">
      <w:pPr>
        <w:rPr>
          <w:rFonts w:ascii="Arial" w:hAnsi="Arial" w:cs="Arial"/>
          <w:snapToGrid w:val="0"/>
          <w:sz w:val="22"/>
          <w:szCs w:val="22"/>
        </w:rPr>
      </w:pPr>
    </w:p>
    <w:p w:rsidR="002D45B4" w:rsidRDefault="002D45B4" w:rsidP="002D45B4">
      <w:pPr>
        <w:rPr>
          <w:rFonts w:ascii="Arial" w:hAnsi="Arial" w:cs="Arial"/>
          <w:snapToGrid w:val="0"/>
          <w:sz w:val="22"/>
          <w:szCs w:val="22"/>
        </w:rPr>
      </w:pPr>
    </w:p>
    <w:p w:rsidR="002D45B4"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rPr>
      </w:pPr>
    </w:p>
    <w:tbl>
      <w:tblPr>
        <w:tblW w:w="0" w:type="auto"/>
        <w:tblCellMar>
          <w:left w:w="70" w:type="dxa"/>
          <w:right w:w="70" w:type="dxa"/>
        </w:tblCellMar>
        <w:tblLook w:val="0000"/>
      </w:tblPr>
      <w:tblGrid>
        <w:gridCol w:w="3670"/>
        <w:gridCol w:w="720"/>
        <w:gridCol w:w="4063"/>
      </w:tblGrid>
      <w:tr w:rsidR="002D45B4" w:rsidRPr="004965DD" w:rsidTr="002D45B4">
        <w:tc>
          <w:tcPr>
            <w:tcW w:w="3670" w:type="dxa"/>
          </w:tcPr>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Kraj in datum</w:t>
            </w:r>
          </w:p>
        </w:tc>
        <w:tc>
          <w:tcPr>
            <w:tcW w:w="720" w:type="dxa"/>
          </w:tcPr>
          <w:p w:rsidR="002D45B4" w:rsidRPr="004965DD" w:rsidRDefault="002D45B4" w:rsidP="002D45B4">
            <w:pPr>
              <w:rPr>
                <w:rFonts w:ascii="Arial" w:hAnsi="Arial" w:cs="Arial"/>
                <w:snapToGrid w:val="0"/>
                <w:sz w:val="22"/>
                <w:szCs w:val="22"/>
              </w:rPr>
            </w:pPr>
          </w:p>
        </w:tc>
        <w:tc>
          <w:tcPr>
            <w:tcW w:w="4063" w:type="dxa"/>
          </w:tcPr>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Kraj in datum</w:t>
            </w:r>
          </w:p>
        </w:tc>
      </w:tr>
      <w:tr w:rsidR="002D45B4" w:rsidRPr="004965DD" w:rsidTr="002D45B4">
        <w:tc>
          <w:tcPr>
            <w:tcW w:w="3670" w:type="dxa"/>
            <w:tcBorders>
              <w:bottom w:val="single" w:sz="4" w:space="0" w:color="auto"/>
            </w:tcBorders>
          </w:tcPr>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rPr>
            </w:pPr>
          </w:p>
        </w:tc>
        <w:tc>
          <w:tcPr>
            <w:tcW w:w="720" w:type="dxa"/>
          </w:tcPr>
          <w:p w:rsidR="002D45B4" w:rsidRPr="004965DD" w:rsidRDefault="002D45B4" w:rsidP="002D45B4">
            <w:pPr>
              <w:rPr>
                <w:rFonts w:ascii="Arial" w:hAnsi="Arial" w:cs="Arial"/>
                <w:snapToGrid w:val="0"/>
                <w:sz w:val="22"/>
                <w:szCs w:val="22"/>
              </w:rPr>
            </w:pPr>
          </w:p>
        </w:tc>
        <w:tc>
          <w:tcPr>
            <w:tcW w:w="4063" w:type="dxa"/>
            <w:tcBorders>
              <w:bottom w:val="single" w:sz="4" w:space="0" w:color="auto"/>
            </w:tcBorders>
          </w:tcPr>
          <w:p w:rsidR="002D45B4" w:rsidRPr="004965DD" w:rsidRDefault="002D45B4" w:rsidP="002D45B4">
            <w:pPr>
              <w:rPr>
                <w:rFonts w:ascii="Arial" w:hAnsi="Arial" w:cs="Arial"/>
                <w:snapToGrid w:val="0"/>
                <w:sz w:val="22"/>
                <w:szCs w:val="22"/>
              </w:rPr>
            </w:pPr>
          </w:p>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 xml:space="preserve">Maribor, </w:t>
            </w:r>
          </w:p>
        </w:tc>
      </w:tr>
    </w:tbl>
    <w:p w:rsidR="002D45B4" w:rsidRPr="004965DD" w:rsidRDefault="002D45B4" w:rsidP="002D45B4">
      <w:pPr>
        <w:rPr>
          <w:rFonts w:ascii="Arial" w:hAnsi="Arial" w:cs="Arial"/>
          <w:snapToGrid w:val="0"/>
          <w:sz w:val="22"/>
          <w:szCs w:val="22"/>
        </w:rPr>
      </w:pPr>
    </w:p>
    <w:tbl>
      <w:tblPr>
        <w:tblW w:w="0" w:type="auto"/>
        <w:tblLook w:val="01E0"/>
      </w:tblPr>
      <w:tblGrid>
        <w:gridCol w:w="4428"/>
        <w:gridCol w:w="4025"/>
      </w:tblGrid>
      <w:tr w:rsidR="002D45B4" w:rsidRPr="004965DD" w:rsidTr="002D45B4">
        <w:tc>
          <w:tcPr>
            <w:tcW w:w="4428" w:type="dxa"/>
          </w:tcPr>
          <w:p w:rsidR="002D45B4" w:rsidRPr="004965DD" w:rsidRDefault="002D45B4" w:rsidP="002D45B4">
            <w:pPr>
              <w:rPr>
                <w:rFonts w:ascii="Arial" w:hAnsi="Arial" w:cs="Arial"/>
                <w:snapToGrid w:val="0"/>
                <w:sz w:val="22"/>
                <w:szCs w:val="22"/>
              </w:rPr>
            </w:pPr>
            <w:r w:rsidRPr="004965DD">
              <w:rPr>
                <w:rFonts w:ascii="Arial" w:hAnsi="Arial" w:cs="Arial"/>
                <w:snapToGrid w:val="0"/>
                <w:sz w:val="22"/>
                <w:szCs w:val="22"/>
              </w:rPr>
              <w:t xml:space="preserve">Izvajalec: </w:t>
            </w:r>
            <w:r w:rsidRPr="004965DD">
              <w:rPr>
                <w:rFonts w:ascii="Arial" w:hAnsi="Arial" w:cs="Arial"/>
                <w:snapToGrid w:val="0"/>
                <w:sz w:val="22"/>
                <w:szCs w:val="22"/>
              </w:rPr>
              <w:tab/>
            </w:r>
          </w:p>
          <w:p w:rsidR="002D45B4" w:rsidRPr="004965DD" w:rsidRDefault="002D45B4" w:rsidP="002D45B4">
            <w:pP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p>
          <w:p w:rsidR="002D45B4" w:rsidRPr="004965DD" w:rsidRDefault="002D45B4" w:rsidP="002D45B4">
            <w:pPr>
              <w:jc w:val="center"/>
              <w:rPr>
                <w:rFonts w:ascii="Arial" w:hAnsi="Arial" w:cs="Arial"/>
                <w:snapToGrid w:val="0"/>
                <w:sz w:val="22"/>
                <w:szCs w:val="22"/>
              </w:rPr>
            </w:pPr>
            <w:r w:rsidRPr="004965DD">
              <w:rPr>
                <w:rFonts w:ascii="Arial" w:hAnsi="Arial" w:cs="Arial"/>
                <w:snapToGrid w:val="0"/>
                <w:sz w:val="22"/>
                <w:szCs w:val="22"/>
                <w:u w:val="single"/>
              </w:rPr>
              <w:t>                                                </w:t>
            </w:r>
          </w:p>
        </w:tc>
        <w:tc>
          <w:tcPr>
            <w:tcW w:w="4025" w:type="dxa"/>
          </w:tcPr>
          <w:p w:rsidR="002D45B4" w:rsidRPr="004965DD" w:rsidRDefault="002D45B4" w:rsidP="002D45B4">
            <w:pPr>
              <w:rPr>
                <w:rFonts w:ascii="Arial" w:hAnsi="Arial" w:cs="Arial"/>
                <w:snapToGrid w:val="0"/>
                <w:sz w:val="22"/>
                <w:szCs w:val="22"/>
              </w:rPr>
            </w:pPr>
            <w:r>
              <w:rPr>
                <w:rFonts w:ascii="Arial" w:hAnsi="Arial" w:cs="Arial"/>
                <w:snapToGrid w:val="0"/>
                <w:sz w:val="22"/>
                <w:szCs w:val="22"/>
              </w:rPr>
              <w:t xml:space="preserve">                       </w:t>
            </w:r>
            <w:r w:rsidRPr="004965DD">
              <w:rPr>
                <w:rFonts w:ascii="Arial" w:hAnsi="Arial" w:cs="Arial"/>
                <w:snapToGrid w:val="0"/>
                <w:sz w:val="22"/>
                <w:szCs w:val="22"/>
              </w:rPr>
              <w:t>Naročnik:</w:t>
            </w:r>
          </w:p>
          <w:p w:rsidR="002D45B4" w:rsidRPr="004965DD" w:rsidRDefault="002D45B4" w:rsidP="002D45B4">
            <w:pPr>
              <w:rPr>
                <w:rFonts w:ascii="Arial" w:hAnsi="Arial" w:cs="Arial"/>
                <w:snapToGrid w:val="0"/>
                <w:sz w:val="22"/>
                <w:szCs w:val="22"/>
              </w:rPr>
            </w:pPr>
          </w:p>
          <w:p w:rsidR="002D45B4" w:rsidRDefault="002D45B4" w:rsidP="002D45B4">
            <w:pPr>
              <w:autoSpaceDE w:val="0"/>
              <w:autoSpaceDN w:val="0"/>
              <w:adjustRightInd w:val="0"/>
              <w:jc w:val="center"/>
              <w:rPr>
                <w:rFonts w:ascii="Arial" w:hAnsi="Arial" w:cs="Arial"/>
                <w:sz w:val="22"/>
                <w:szCs w:val="22"/>
              </w:rPr>
            </w:pPr>
            <w:r w:rsidRPr="004965DD">
              <w:rPr>
                <w:rFonts w:ascii="Arial" w:hAnsi="Arial" w:cs="Arial"/>
                <w:sz w:val="22"/>
                <w:szCs w:val="22"/>
              </w:rPr>
              <w:t>Odgovorna oseba nar</w:t>
            </w:r>
            <w:r>
              <w:rPr>
                <w:rFonts w:ascii="Arial" w:hAnsi="Arial" w:cs="Arial"/>
                <w:sz w:val="22"/>
                <w:szCs w:val="22"/>
              </w:rPr>
              <w:t>očnika</w:t>
            </w:r>
          </w:p>
          <w:p w:rsidR="002D45B4" w:rsidRDefault="002D45B4" w:rsidP="002D45B4">
            <w:pPr>
              <w:pStyle w:val="BodyText"/>
              <w:spacing w:after="0"/>
              <w:rPr>
                <w:rFonts w:ascii="Arial" w:hAnsi="Arial" w:cs="Arial"/>
                <w:sz w:val="22"/>
                <w:szCs w:val="22"/>
              </w:rPr>
            </w:pPr>
            <w:r>
              <w:rPr>
                <w:rFonts w:ascii="Arial" w:hAnsi="Arial" w:cs="Arial"/>
                <w:sz w:val="22"/>
                <w:szCs w:val="22"/>
              </w:rPr>
              <w:t xml:space="preserve">  po pooblastilu dekana št. 55/2010-ŽK                                                                                     </w:t>
            </w:r>
          </w:p>
          <w:p w:rsidR="002D45B4" w:rsidRDefault="002D45B4" w:rsidP="002D45B4">
            <w:pPr>
              <w:pStyle w:val="BodyText"/>
              <w:spacing w:after="0"/>
              <w:rPr>
                <w:rFonts w:ascii="Arial" w:hAnsi="Arial" w:cs="Arial"/>
                <w:sz w:val="22"/>
                <w:szCs w:val="22"/>
              </w:rPr>
            </w:pPr>
            <w:r>
              <w:rPr>
                <w:rFonts w:ascii="Arial" w:hAnsi="Arial" w:cs="Arial"/>
                <w:sz w:val="22"/>
                <w:szCs w:val="22"/>
              </w:rPr>
              <w:t xml:space="preserve">                            tajnik                                                                            </w:t>
            </w:r>
          </w:p>
          <w:p w:rsidR="002D45B4" w:rsidRDefault="00D1427D" w:rsidP="002D45B4">
            <w:pPr>
              <w:jc w:val="center"/>
              <w:rPr>
                <w:rFonts w:ascii="Arial" w:hAnsi="Arial" w:cs="Arial"/>
                <w:sz w:val="22"/>
                <w:szCs w:val="22"/>
              </w:rPr>
            </w:pPr>
            <w:r>
              <w:rPr>
                <w:rFonts w:ascii="Arial" w:hAnsi="Arial" w:cs="Arial"/>
                <w:sz w:val="22"/>
                <w:szCs w:val="22"/>
              </w:rPr>
              <w:t>izr</w:t>
            </w:r>
            <w:r w:rsidR="002D45B4">
              <w:rPr>
                <w:rFonts w:ascii="Arial" w:hAnsi="Arial" w:cs="Arial"/>
                <w:sz w:val="22"/>
                <w:szCs w:val="22"/>
              </w:rPr>
              <w:t xml:space="preserve">. </w:t>
            </w:r>
            <w:r>
              <w:rPr>
                <w:rFonts w:ascii="Arial" w:hAnsi="Arial" w:cs="Arial"/>
                <w:sz w:val="22"/>
                <w:szCs w:val="22"/>
              </w:rPr>
              <w:t>prof</w:t>
            </w:r>
            <w:r w:rsidR="002D45B4">
              <w:rPr>
                <w:rFonts w:ascii="Arial" w:hAnsi="Arial" w:cs="Arial"/>
                <w:sz w:val="22"/>
                <w:szCs w:val="22"/>
              </w:rPr>
              <w:t>. Zoran NOVAK</w:t>
            </w:r>
          </w:p>
          <w:p w:rsidR="002D45B4" w:rsidRDefault="002D45B4" w:rsidP="002D45B4">
            <w:pPr>
              <w:jc w:val="center"/>
              <w:rPr>
                <w:rFonts w:ascii="Arial" w:hAnsi="Arial" w:cs="Arial"/>
                <w:snapToGrid w:val="0"/>
                <w:sz w:val="22"/>
                <w:szCs w:val="22"/>
                <w:u w:val="single"/>
              </w:rPr>
            </w:pPr>
            <w:r>
              <w:rPr>
                <w:rFonts w:ascii="Arial" w:hAnsi="Arial" w:cs="Arial"/>
                <w:sz w:val="22"/>
                <w:szCs w:val="22"/>
              </w:rPr>
              <w:t xml:space="preserve">                                                                              </w:t>
            </w:r>
          </w:p>
          <w:p w:rsidR="002D45B4" w:rsidRPr="004965DD" w:rsidRDefault="002D45B4" w:rsidP="002D45B4">
            <w:pPr>
              <w:jc w:val="center"/>
              <w:rPr>
                <w:rFonts w:ascii="Arial" w:hAnsi="Arial" w:cs="Arial"/>
                <w:snapToGrid w:val="0"/>
                <w:sz w:val="22"/>
                <w:szCs w:val="22"/>
                <w:u w:val="single"/>
              </w:rPr>
            </w:pPr>
            <w:r w:rsidRPr="004965DD">
              <w:rPr>
                <w:rFonts w:ascii="Arial" w:hAnsi="Arial" w:cs="Arial"/>
                <w:snapToGrid w:val="0"/>
                <w:sz w:val="22"/>
                <w:szCs w:val="22"/>
                <w:u w:val="single"/>
              </w:rPr>
              <w:t>                                            </w:t>
            </w:r>
          </w:p>
        </w:tc>
      </w:tr>
    </w:tbl>
    <w:p w:rsidR="002D45B4" w:rsidRPr="004965DD" w:rsidRDefault="002D45B4" w:rsidP="002D45B4">
      <w:pPr>
        <w:jc w:val="right"/>
        <w:rPr>
          <w:rFonts w:ascii="Arial" w:hAnsi="Arial" w:cs="Arial"/>
          <w:b/>
          <w:sz w:val="22"/>
          <w:szCs w:val="22"/>
        </w:rPr>
      </w:pPr>
    </w:p>
    <w:p w:rsidR="002D45B4" w:rsidRPr="004965DD" w:rsidRDefault="002D45B4" w:rsidP="002D45B4">
      <w:pPr>
        <w:jc w:val="right"/>
        <w:rPr>
          <w:rFonts w:ascii="Arial" w:hAnsi="Arial" w:cs="Arial"/>
        </w:rPr>
      </w:pPr>
      <w:r w:rsidRPr="004965DD">
        <w:rPr>
          <w:rFonts w:ascii="Arial" w:hAnsi="Arial" w:cs="Arial"/>
        </w:rPr>
        <w:t xml:space="preserve"> </w:t>
      </w:r>
    </w:p>
    <w:p w:rsidR="002D45B4" w:rsidRDefault="002D45B4" w:rsidP="002D45B4">
      <w:pPr>
        <w:rPr>
          <w:rFonts w:ascii="Arial" w:hAnsi="Arial" w:cs="Arial"/>
          <w:sz w:val="22"/>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Default="002D45B4" w:rsidP="002D45B4">
      <w:pPr>
        <w:rPr>
          <w:rFonts w:ascii="Trebuchet MS" w:hAnsi="Trebuchet MS"/>
          <w:sz w:val="30"/>
          <w:szCs w:val="30"/>
        </w:rPr>
      </w:pPr>
    </w:p>
    <w:p w:rsidR="002D45B4" w:rsidRPr="002D45B4" w:rsidRDefault="002D45B4" w:rsidP="002D45B4">
      <w:pPr>
        <w:jc w:val="right"/>
        <w:rPr>
          <w:rFonts w:ascii="Arial" w:hAnsi="Arial" w:cs="Arial"/>
          <w:sz w:val="22"/>
          <w:szCs w:val="22"/>
        </w:rPr>
      </w:pPr>
      <w:r w:rsidRPr="002D45B4">
        <w:rPr>
          <w:rFonts w:ascii="Arial" w:hAnsi="Arial" w:cs="Arial"/>
          <w:sz w:val="22"/>
          <w:szCs w:val="22"/>
        </w:rPr>
        <w:t>OBR-II/4</w:t>
      </w:r>
    </w:p>
    <w:p w:rsidR="002D45B4" w:rsidRPr="004965DD" w:rsidRDefault="002D45B4" w:rsidP="002D45B4">
      <w:pPr>
        <w:pStyle w:val="BodyText2"/>
        <w:outlineLvl w:val="0"/>
        <w:rPr>
          <w:rFonts w:ascii="Arial" w:hAnsi="Arial" w:cs="Arial"/>
        </w:rPr>
      </w:pPr>
    </w:p>
    <w:p w:rsidR="002D45B4" w:rsidRPr="004965DD" w:rsidRDefault="002D45B4" w:rsidP="002D45B4">
      <w:pPr>
        <w:rPr>
          <w:rFonts w:ascii="Arial" w:hAnsi="Arial" w:cs="Arial"/>
          <w:sz w:val="22"/>
          <w:szCs w:val="22"/>
        </w:rPr>
      </w:pPr>
    </w:p>
    <w:tbl>
      <w:tblPr>
        <w:tblW w:w="0" w:type="auto"/>
        <w:tblInd w:w="108" w:type="dxa"/>
        <w:tblLook w:val="01E0"/>
      </w:tblPr>
      <w:tblGrid>
        <w:gridCol w:w="1260"/>
        <w:gridCol w:w="4320"/>
      </w:tblGrid>
      <w:tr w:rsidR="002D45B4" w:rsidRPr="004965DD" w:rsidTr="002D45B4">
        <w:tc>
          <w:tcPr>
            <w:tcW w:w="1260" w:type="dxa"/>
          </w:tcPr>
          <w:p w:rsidR="002D45B4" w:rsidRPr="004965DD" w:rsidRDefault="002D45B4" w:rsidP="002D45B4">
            <w:pPr>
              <w:tabs>
                <w:tab w:val="left" w:pos="2068"/>
              </w:tabs>
              <w:rPr>
                <w:rFonts w:ascii="Arial" w:hAnsi="Arial" w:cs="Arial"/>
                <w:sz w:val="22"/>
                <w:szCs w:val="22"/>
              </w:rPr>
            </w:pPr>
            <w:r w:rsidRPr="004965DD">
              <w:rPr>
                <w:rFonts w:ascii="Arial" w:hAnsi="Arial" w:cs="Arial"/>
                <w:sz w:val="22"/>
                <w:szCs w:val="22"/>
              </w:rPr>
              <w:t>Ponudnik:</w:t>
            </w:r>
          </w:p>
        </w:tc>
        <w:tc>
          <w:tcPr>
            <w:tcW w:w="4320" w:type="dxa"/>
            <w:tcBorders>
              <w:bottom w:val="single" w:sz="4" w:space="0" w:color="auto"/>
            </w:tcBorders>
          </w:tcPr>
          <w:p w:rsidR="002D45B4" w:rsidRPr="004965DD" w:rsidRDefault="002D45B4" w:rsidP="002D45B4">
            <w:pPr>
              <w:tabs>
                <w:tab w:val="left" w:pos="2068"/>
              </w:tabs>
              <w:rPr>
                <w:rFonts w:ascii="Arial" w:hAnsi="Arial" w:cs="Arial"/>
                <w:sz w:val="22"/>
                <w:szCs w:val="22"/>
              </w:rPr>
            </w:pPr>
          </w:p>
        </w:tc>
      </w:tr>
      <w:tr w:rsidR="002D45B4" w:rsidRPr="004965DD" w:rsidTr="002D45B4">
        <w:tc>
          <w:tcPr>
            <w:tcW w:w="1260" w:type="dxa"/>
          </w:tcPr>
          <w:p w:rsidR="002D45B4" w:rsidRPr="004965DD" w:rsidRDefault="002D45B4" w:rsidP="002D45B4">
            <w:pPr>
              <w:tabs>
                <w:tab w:val="left" w:pos="2068"/>
              </w:tabs>
              <w:rPr>
                <w:rFonts w:ascii="Arial" w:hAnsi="Arial" w:cs="Arial"/>
                <w:sz w:val="22"/>
                <w:szCs w:val="22"/>
              </w:rPr>
            </w:pPr>
          </w:p>
        </w:tc>
        <w:tc>
          <w:tcPr>
            <w:tcW w:w="4320" w:type="dxa"/>
            <w:tcBorders>
              <w:top w:val="single" w:sz="4" w:space="0" w:color="auto"/>
              <w:bottom w:val="single" w:sz="4" w:space="0" w:color="auto"/>
            </w:tcBorders>
          </w:tcPr>
          <w:p w:rsidR="002D45B4" w:rsidRPr="004965DD" w:rsidRDefault="002D45B4" w:rsidP="002D45B4">
            <w:pPr>
              <w:tabs>
                <w:tab w:val="left" w:pos="2068"/>
              </w:tabs>
              <w:rPr>
                <w:rFonts w:ascii="Arial" w:hAnsi="Arial" w:cs="Arial"/>
                <w:sz w:val="22"/>
                <w:szCs w:val="22"/>
              </w:rPr>
            </w:pPr>
          </w:p>
        </w:tc>
      </w:tr>
      <w:tr w:rsidR="002D45B4" w:rsidRPr="004965DD" w:rsidTr="002D45B4">
        <w:tc>
          <w:tcPr>
            <w:tcW w:w="1260" w:type="dxa"/>
          </w:tcPr>
          <w:p w:rsidR="002D45B4" w:rsidRPr="004965DD" w:rsidRDefault="002D45B4" w:rsidP="002D45B4">
            <w:pPr>
              <w:tabs>
                <w:tab w:val="left" w:pos="2068"/>
              </w:tabs>
              <w:rPr>
                <w:rFonts w:ascii="Arial" w:hAnsi="Arial" w:cs="Arial"/>
                <w:sz w:val="22"/>
                <w:szCs w:val="22"/>
              </w:rPr>
            </w:pPr>
          </w:p>
        </w:tc>
        <w:tc>
          <w:tcPr>
            <w:tcW w:w="4320" w:type="dxa"/>
            <w:tcBorders>
              <w:top w:val="single" w:sz="4" w:space="0" w:color="auto"/>
              <w:bottom w:val="single" w:sz="4" w:space="0" w:color="auto"/>
            </w:tcBorders>
          </w:tcPr>
          <w:p w:rsidR="002D45B4" w:rsidRPr="004965DD" w:rsidRDefault="002D45B4" w:rsidP="002D45B4">
            <w:pPr>
              <w:tabs>
                <w:tab w:val="left" w:pos="2068"/>
              </w:tabs>
              <w:rPr>
                <w:rFonts w:ascii="Arial" w:hAnsi="Arial" w:cs="Arial"/>
                <w:sz w:val="22"/>
                <w:szCs w:val="22"/>
              </w:rPr>
            </w:pPr>
          </w:p>
        </w:tc>
      </w:tr>
    </w:tbl>
    <w:p w:rsidR="002D45B4" w:rsidRPr="004965DD" w:rsidRDefault="002D45B4" w:rsidP="002D45B4">
      <w:pPr>
        <w:tabs>
          <w:tab w:val="left" w:pos="2068"/>
        </w:tabs>
        <w:ind w:left="70"/>
        <w:rPr>
          <w:rFonts w:ascii="Arial" w:hAnsi="Arial" w:cs="Arial"/>
          <w:sz w:val="22"/>
          <w:szCs w:val="22"/>
        </w:rPr>
      </w:pPr>
    </w:p>
    <w:p w:rsidR="002D45B4" w:rsidRPr="004965DD" w:rsidRDefault="002D45B4" w:rsidP="002D45B4">
      <w:pPr>
        <w:tabs>
          <w:tab w:val="left" w:pos="2068"/>
        </w:tabs>
        <w:ind w:left="70"/>
        <w:rPr>
          <w:rFonts w:ascii="Arial" w:hAnsi="Arial" w:cs="Arial"/>
          <w:sz w:val="22"/>
          <w:szCs w:val="22"/>
        </w:rPr>
      </w:pPr>
      <w:r w:rsidRPr="004965DD">
        <w:rPr>
          <w:rFonts w:ascii="Arial" w:hAnsi="Arial" w:cs="Arial"/>
          <w:sz w:val="22"/>
          <w:szCs w:val="22"/>
        </w:rPr>
        <w:tab/>
      </w: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r w:rsidRPr="004965DD">
        <w:rPr>
          <w:rFonts w:ascii="Arial" w:hAnsi="Arial" w:cs="Arial"/>
          <w:sz w:val="22"/>
          <w:szCs w:val="22"/>
        </w:rPr>
        <w:t>Naročnik:</w:t>
      </w:r>
      <w:r w:rsidRPr="004965DD">
        <w:rPr>
          <w:rFonts w:ascii="Arial" w:hAnsi="Arial" w:cs="Arial"/>
          <w:sz w:val="22"/>
          <w:szCs w:val="22"/>
        </w:rPr>
        <w:tab/>
      </w:r>
    </w:p>
    <w:p w:rsidR="002D45B4" w:rsidRPr="004965DD" w:rsidRDefault="002D45B4" w:rsidP="002D45B4">
      <w:pPr>
        <w:rPr>
          <w:rFonts w:ascii="Arial" w:hAnsi="Arial" w:cs="Arial"/>
          <w:sz w:val="22"/>
          <w:szCs w:val="22"/>
        </w:rPr>
      </w:pPr>
      <w:r w:rsidRPr="004965DD">
        <w:rPr>
          <w:rFonts w:ascii="Arial" w:hAnsi="Arial" w:cs="Arial"/>
          <w:sz w:val="22"/>
          <w:szCs w:val="22"/>
        </w:rPr>
        <w:t>Univerza v Mar</w:t>
      </w:r>
      <w:r>
        <w:rPr>
          <w:rFonts w:ascii="Arial" w:hAnsi="Arial" w:cs="Arial"/>
          <w:sz w:val="22"/>
          <w:szCs w:val="22"/>
        </w:rPr>
        <w:t>iboru, Fakulteta za kemijo in kemijsko tehnologijo</w:t>
      </w:r>
      <w:r w:rsidRPr="004965DD">
        <w:rPr>
          <w:rFonts w:ascii="Arial" w:hAnsi="Arial" w:cs="Arial"/>
          <w:sz w:val="22"/>
          <w:szCs w:val="22"/>
        </w:rPr>
        <w:t xml:space="preserve">, </w:t>
      </w:r>
    </w:p>
    <w:p w:rsidR="002D45B4" w:rsidRPr="004965DD" w:rsidRDefault="002D45B4" w:rsidP="002D45B4">
      <w:pPr>
        <w:rPr>
          <w:rFonts w:ascii="Arial" w:hAnsi="Arial" w:cs="Arial"/>
          <w:sz w:val="22"/>
          <w:szCs w:val="22"/>
        </w:rPr>
      </w:pPr>
      <w:r w:rsidRPr="004965DD">
        <w:rPr>
          <w:rFonts w:ascii="Arial" w:hAnsi="Arial" w:cs="Arial"/>
          <w:sz w:val="22"/>
          <w:szCs w:val="22"/>
        </w:rPr>
        <w:t>Smetanova ulica 17, 2000 Maribor</w:t>
      </w: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tabs>
          <w:tab w:val="left" w:pos="1686"/>
        </w:tabs>
        <w:ind w:left="1620" w:hanging="1550"/>
        <w:rPr>
          <w:rFonts w:ascii="Arial" w:hAnsi="Arial" w:cs="Arial"/>
          <w:b/>
          <w:bCs/>
          <w:sz w:val="22"/>
          <w:szCs w:val="22"/>
        </w:rPr>
      </w:pPr>
      <w:r>
        <w:rPr>
          <w:rFonts w:ascii="Arial" w:hAnsi="Arial" w:cs="Arial"/>
          <w:b/>
          <w:sz w:val="22"/>
          <w:szCs w:val="22"/>
        </w:rPr>
        <w:t>OBR-II/4</w:t>
      </w:r>
      <w:r w:rsidRPr="004965DD">
        <w:rPr>
          <w:rFonts w:ascii="Arial" w:hAnsi="Arial" w:cs="Arial"/>
          <w:b/>
          <w:bCs/>
          <w:sz w:val="22"/>
          <w:szCs w:val="22"/>
        </w:rPr>
        <w:tab/>
        <w:t>Izjava ponudnika, da bo ob podpisu pogodbe predložil bančno garancijo za dobro izvedbo pogodbenih obveznosti v višini 10 % pogodbene vrednosti</w:t>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pStyle w:val="BodyText"/>
        <w:ind w:left="70"/>
        <w:jc w:val="both"/>
        <w:rPr>
          <w:rFonts w:ascii="Arial" w:hAnsi="Arial" w:cs="Arial"/>
          <w:b/>
          <w:sz w:val="22"/>
          <w:szCs w:val="22"/>
        </w:rPr>
      </w:pPr>
      <w:r>
        <w:rPr>
          <w:rFonts w:ascii="Arial" w:hAnsi="Arial" w:cs="Arial"/>
          <w:b/>
          <w:sz w:val="22"/>
          <w:szCs w:val="22"/>
        </w:rPr>
        <w:t>Izjavljamo, da bomo</w:t>
      </w:r>
      <w:r w:rsidRPr="004965DD">
        <w:rPr>
          <w:rFonts w:ascii="Arial" w:hAnsi="Arial" w:cs="Arial"/>
          <w:b/>
          <w:sz w:val="22"/>
          <w:szCs w:val="22"/>
        </w:rPr>
        <w:t xml:space="preserve"> ob podpisu pogodbe predložili bančno garancijo za dobro izvedbo pogodbenih obveznosti v višini 10 % pogodbene vrednosti, če jo bo naročnik ob sklenitvi pogodbe zahteval. </w:t>
      </w:r>
    </w:p>
    <w:p w:rsidR="002D45B4" w:rsidRPr="004965DD" w:rsidRDefault="002D45B4" w:rsidP="002D45B4">
      <w:pPr>
        <w:pStyle w:val="BodyText"/>
        <w:jc w:val="both"/>
        <w:rPr>
          <w:rFonts w:ascii="Arial" w:hAnsi="Arial" w:cs="Arial"/>
          <w:b/>
          <w:i/>
          <w:sz w:val="22"/>
          <w:szCs w:val="22"/>
        </w:rPr>
      </w:pPr>
    </w:p>
    <w:p w:rsidR="002D45B4" w:rsidRPr="004965DD" w:rsidRDefault="002D45B4" w:rsidP="002D45B4">
      <w:pPr>
        <w:pStyle w:val="BodyText"/>
        <w:jc w:val="both"/>
        <w:rPr>
          <w:rFonts w:ascii="Arial" w:hAnsi="Arial" w:cs="Arial"/>
          <w:b/>
          <w:i/>
          <w:sz w:val="22"/>
          <w:szCs w:val="22"/>
        </w:rPr>
      </w:pPr>
      <w:r w:rsidRPr="004965DD">
        <w:rPr>
          <w:rFonts w:ascii="Arial" w:hAnsi="Arial" w:cs="Arial"/>
          <w:b/>
          <w:i/>
          <w:sz w:val="22"/>
          <w:szCs w:val="22"/>
        </w:rPr>
        <w:t xml:space="preserve">Naročnik bo bančno garancijo za dobro izvedbo pogodbenih obveznosti zahteval v primeru, da bo pogodbena vrednost višja od 10.000 EUR brez DDV.  </w:t>
      </w:r>
    </w:p>
    <w:p w:rsidR="002D45B4" w:rsidRPr="004965DD" w:rsidRDefault="002D45B4" w:rsidP="002D45B4">
      <w:pPr>
        <w:tabs>
          <w:tab w:val="left" w:pos="839"/>
          <w:tab w:val="left" w:pos="1686"/>
          <w:tab w:val="left" w:pos="6093"/>
        </w:tabs>
        <w:ind w:left="70"/>
        <w:jc w:val="both"/>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pStyle w:val="Subtitle"/>
        <w:jc w:val="both"/>
        <w:rPr>
          <w:rFonts w:ascii="Arial" w:hAnsi="Arial" w:cs="Arial"/>
          <w:i w:val="0"/>
          <w:sz w:val="22"/>
          <w:szCs w:val="22"/>
          <w:lang w:val="sl-SI"/>
        </w:rPr>
      </w:pPr>
      <w:r w:rsidRPr="004965DD">
        <w:rPr>
          <w:rFonts w:ascii="Arial" w:hAnsi="Arial" w:cs="Arial"/>
          <w:i w:val="0"/>
          <w:sz w:val="22"/>
          <w:szCs w:val="22"/>
          <w:lang w:val="sl-SI"/>
        </w:rPr>
        <w:t xml:space="preserve">Ta izjava je sestavni </w:t>
      </w:r>
      <w:smartTag w:uri="urn:schemas-microsoft-com:office:smarttags" w:element="place">
        <w:smartTag w:uri="urn:schemas-microsoft-com:office:smarttags" w:element="State">
          <w:r w:rsidRPr="004965DD">
            <w:rPr>
              <w:rFonts w:ascii="Arial" w:hAnsi="Arial" w:cs="Arial"/>
              <w:i w:val="0"/>
              <w:sz w:val="22"/>
              <w:szCs w:val="22"/>
              <w:lang w:val="sl-SI"/>
            </w:rPr>
            <w:t>del</w:t>
          </w:r>
        </w:smartTag>
      </w:smartTag>
      <w:r w:rsidRPr="004965DD">
        <w:rPr>
          <w:rFonts w:ascii="Arial" w:hAnsi="Arial" w:cs="Arial"/>
          <w:i w:val="0"/>
          <w:sz w:val="22"/>
          <w:szCs w:val="22"/>
          <w:lang w:val="sl-SI"/>
        </w:rPr>
        <w:t xml:space="preserve"> in priloga ponudbe, s katero se prijavljamo na razpis za dobavo, vzdrževanje, servisiranje in montažo računalniške opreme po postopku s predhodnim ugotavljanjem sposobnosti objavljenim na Portalu javnih naročil z dne 22. 5. 2008 pod št. JN3988/2008 in v Uradnem listu EU z dne 27. 5. 2008 pod številko 2008/S 101-135683. </w:t>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tabs>
          <w:tab w:val="left" w:pos="1686"/>
          <w:tab w:val="left" w:pos="6093"/>
        </w:tabs>
        <w:ind w:left="70"/>
        <w:rPr>
          <w:rFonts w:ascii="Arial" w:hAnsi="Arial" w:cs="Arial"/>
          <w:sz w:val="22"/>
          <w:szCs w:val="22"/>
        </w:rPr>
      </w:pPr>
      <w:r w:rsidRPr="004965DD">
        <w:rPr>
          <w:rFonts w:ascii="Arial" w:hAnsi="Arial" w:cs="Arial"/>
          <w:sz w:val="22"/>
          <w:szCs w:val="22"/>
        </w:rPr>
        <w:t>Kraj in datum:</w:t>
      </w:r>
      <w:r w:rsidRPr="004965DD">
        <w:rPr>
          <w:rFonts w:ascii="Arial" w:hAnsi="Arial" w:cs="Arial"/>
          <w:sz w:val="22"/>
          <w:szCs w:val="22"/>
        </w:rPr>
        <w:tab/>
      </w:r>
      <w:r w:rsidRPr="004965DD">
        <w:rPr>
          <w:rFonts w:ascii="Arial" w:hAnsi="Arial" w:cs="Arial"/>
          <w:sz w:val="22"/>
          <w:szCs w:val="22"/>
        </w:rPr>
        <w:tab/>
        <w:t>Zakoniti zastopnik:</w:t>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768B2" w:rsidRDefault="002D45B4" w:rsidP="002D45B4">
      <w:pPr>
        <w:pStyle w:val="BodyText2"/>
        <w:ind w:left="5760" w:firstLine="720"/>
        <w:outlineLvl w:val="0"/>
        <w:rPr>
          <w:rFonts w:ascii="Arial" w:hAnsi="Arial" w:cs="Arial"/>
          <w:sz w:val="22"/>
          <w:szCs w:val="22"/>
        </w:rPr>
      </w:pPr>
      <w:r w:rsidRPr="004768B2">
        <w:rPr>
          <w:rFonts w:ascii="Arial" w:hAnsi="Arial" w:cs="Arial"/>
          <w:sz w:val="22"/>
          <w:szCs w:val="22"/>
        </w:rPr>
        <w:t>Žig in podpis:</w:t>
      </w:r>
    </w:p>
    <w:p w:rsidR="002D45B4" w:rsidRPr="004965DD" w:rsidRDefault="002D45B4" w:rsidP="002D45B4">
      <w:pPr>
        <w:rPr>
          <w:rFonts w:ascii="Arial" w:hAnsi="Arial" w:cs="Arial"/>
          <w:sz w:val="22"/>
          <w:szCs w:val="22"/>
        </w:rPr>
      </w:pPr>
    </w:p>
    <w:p w:rsidR="002D45B4" w:rsidRPr="002D45B4" w:rsidRDefault="002D45B4" w:rsidP="002D45B4">
      <w:pPr>
        <w:pStyle w:val="BodyText2"/>
        <w:jc w:val="right"/>
        <w:rPr>
          <w:rFonts w:ascii="Arial" w:hAnsi="Arial" w:cs="Arial"/>
          <w:szCs w:val="22"/>
        </w:rPr>
      </w:pPr>
      <w:r w:rsidRPr="004965DD">
        <w:rPr>
          <w:rFonts w:ascii="Arial" w:hAnsi="Arial" w:cs="Arial"/>
          <w:szCs w:val="22"/>
        </w:rPr>
        <w:br w:type="page"/>
      </w:r>
      <w:r w:rsidRPr="002D45B4">
        <w:rPr>
          <w:rFonts w:ascii="Arial" w:hAnsi="Arial" w:cs="Arial"/>
          <w:szCs w:val="22"/>
        </w:rPr>
        <w:t>OBR-II/5</w:t>
      </w:r>
    </w:p>
    <w:p w:rsidR="002D45B4" w:rsidRPr="004965DD" w:rsidRDefault="002D45B4" w:rsidP="002D45B4">
      <w:pPr>
        <w:rPr>
          <w:rFonts w:ascii="Arial" w:hAnsi="Arial" w:cs="Arial"/>
          <w:sz w:val="22"/>
          <w:szCs w:val="22"/>
        </w:rPr>
      </w:pPr>
    </w:p>
    <w:tbl>
      <w:tblPr>
        <w:tblW w:w="0" w:type="auto"/>
        <w:tblInd w:w="108" w:type="dxa"/>
        <w:tblLook w:val="01E0"/>
      </w:tblPr>
      <w:tblGrid>
        <w:gridCol w:w="1260"/>
        <w:gridCol w:w="4320"/>
      </w:tblGrid>
      <w:tr w:rsidR="002D45B4" w:rsidRPr="004965DD" w:rsidTr="002D45B4">
        <w:tc>
          <w:tcPr>
            <w:tcW w:w="1260" w:type="dxa"/>
          </w:tcPr>
          <w:p w:rsidR="002D45B4" w:rsidRPr="004965DD" w:rsidRDefault="002D45B4" w:rsidP="002D45B4">
            <w:pPr>
              <w:tabs>
                <w:tab w:val="left" w:pos="2068"/>
              </w:tabs>
              <w:rPr>
                <w:rFonts w:ascii="Arial" w:hAnsi="Arial" w:cs="Arial"/>
                <w:sz w:val="22"/>
                <w:szCs w:val="22"/>
              </w:rPr>
            </w:pPr>
            <w:r w:rsidRPr="004965DD">
              <w:rPr>
                <w:rFonts w:ascii="Arial" w:hAnsi="Arial" w:cs="Arial"/>
                <w:sz w:val="22"/>
                <w:szCs w:val="22"/>
              </w:rPr>
              <w:t>Ponudnik:</w:t>
            </w:r>
          </w:p>
        </w:tc>
        <w:tc>
          <w:tcPr>
            <w:tcW w:w="4320" w:type="dxa"/>
            <w:tcBorders>
              <w:bottom w:val="single" w:sz="4" w:space="0" w:color="auto"/>
            </w:tcBorders>
          </w:tcPr>
          <w:p w:rsidR="002D45B4" w:rsidRPr="004965DD" w:rsidRDefault="002D45B4" w:rsidP="002D45B4">
            <w:pPr>
              <w:tabs>
                <w:tab w:val="left" w:pos="2068"/>
              </w:tabs>
              <w:rPr>
                <w:rFonts w:ascii="Arial" w:hAnsi="Arial" w:cs="Arial"/>
                <w:sz w:val="22"/>
                <w:szCs w:val="22"/>
              </w:rPr>
            </w:pPr>
          </w:p>
        </w:tc>
      </w:tr>
      <w:tr w:rsidR="002D45B4" w:rsidRPr="004965DD" w:rsidTr="002D45B4">
        <w:tc>
          <w:tcPr>
            <w:tcW w:w="1260" w:type="dxa"/>
          </w:tcPr>
          <w:p w:rsidR="002D45B4" w:rsidRPr="004965DD" w:rsidRDefault="002D45B4" w:rsidP="002D45B4">
            <w:pPr>
              <w:tabs>
                <w:tab w:val="left" w:pos="2068"/>
              </w:tabs>
              <w:rPr>
                <w:rFonts w:ascii="Arial" w:hAnsi="Arial" w:cs="Arial"/>
                <w:sz w:val="22"/>
                <w:szCs w:val="22"/>
              </w:rPr>
            </w:pPr>
          </w:p>
        </w:tc>
        <w:tc>
          <w:tcPr>
            <w:tcW w:w="4320" w:type="dxa"/>
            <w:tcBorders>
              <w:top w:val="single" w:sz="4" w:space="0" w:color="auto"/>
              <w:bottom w:val="single" w:sz="4" w:space="0" w:color="auto"/>
            </w:tcBorders>
          </w:tcPr>
          <w:p w:rsidR="002D45B4" w:rsidRPr="004965DD" w:rsidRDefault="002D45B4" w:rsidP="002D45B4">
            <w:pPr>
              <w:tabs>
                <w:tab w:val="left" w:pos="2068"/>
              </w:tabs>
              <w:rPr>
                <w:rFonts w:ascii="Arial" w:hAnsi="Arial" w:cs="Arial"/>
                <w:sz w:val="22"/>
                <w:szCs w:val="22"/>
              </w:rPr>
            </w:pPr>
          </w:p>
        </w:tc>
      </w:tr>
      <w:tr w:rsidR="002D45B4" w:rsidRPr="004965DD" w:rsidTr="002D45B4">
        <w:tc>
          <w:tcPr>
            <w:tcW w:w="1260" w:type="dxa"/>
          </w:tcPr>
          <w:p w:rsidR="002D45B4" w:rsidRPr="004965DD" w:rsidRDefault="002D45B4" w:rsidP="002D45B4">
            <w:pPr>
              <w:tabs>
                <w:tab w:val="left" w:pos="2068"/>
              </w:tabs>
              <w:rPr>
                <w:rFonts w:ascii="Arial" w:hAnsi="Arial" w:cs="Arial"/>
                <w:sz w:val="22"/>
                <w:szCs w:val="22"/>
              </w:rPr>
            </w:pPr>
          </w:p>
        </w:tc>
        <w:tc>
          <w:tcPr>
            <w:tcW w:w="4320" w:type="dxa"/>
            <w:tcBorders>
              <w:top w:val="single" w:sz="4" w:space="0" w:color="auto"/>
              <w:bottom w:val="single" w:sz="4" w:space="0" w:color="auto"/>
            </w:tcBorders>
          </w:tcPr>
          <w:p w:rsidR="002D45B4" w:rsidRPr="004965DD" w:rsidRDefault="002D45B4" w:rsidP="002D45B4">
            <w:pPr>
              <w:tabs>
                <w:tab w:val="left" w:pos="2068"/>
              </w:tabs>
              <w:rPr>
                <w:rFonts w:ascii="Arial" w:hAnsi="Arial" w:cs="Arial"/>
                <w:sz w:val="22"/>
                <w:szCs w:val="22"/>
              </w:rPr>
            </w:pPr>
          </w:p>
        </w:tc>
      </w:tr>
    </w:tbl>
    <w:p w:rsidR="002D45B4" w:rsidRPr="004965DD" w:rsidRDefault="002D45B4" w:rsidP="002D45B4">
      <w:pPr>
        <w:tabs>
          <w:tab w:val="left" w:pos="2068"/>
        </w:tabs>
        <w:ind w:left="70"/>
        <w:rPr>
          <w:rFonts w:ascii="Arial" w:hAnsi="Arial" w:cs="Arial"/>
          <w:sz w:val="22"/>
          <w:szCs w:val="22"/>
        </w:rPr>
      </w:pPr>
    </w:p>
    <w:p w:rsidR="002D45B4" w:rsidRPr="004965DD" w:rsidRDefault="002D45B4" w:rsidP="002D45B4">
      <w:pPr>
        <w:tabs>
          <w:tab w:val="left" w:pos="2068"/>
        </w:tabs>
        <w:ind w:left="70"/>
        <w:rPr>
          <w:rFonts w:ascii="Arial" w:hAnsi="Arial" w:cs="Arial"/>
          <w:sz w:val="22"/>
          <w:szCs w:val="22"/>
        </w:rPr>
      </w:pPr>
      <w:r w:rsidRPr="004965DD">
        <w:rPr>
          <w:rFonts w:ascii="Arial" w:hAnsi="Arial" w:cs="Arial"/>
          <w:sz w:val="22"/>
          <w:szCs w:val="22"/>
        </w:rPr>
        <w:tab/>
      </w: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r w:rsidRPr="004965DD">
        <w:rPr>
          <w:rFonts w:ascii="Arial" w:hAnsi="Arial" w:cs="Arial"/>
          <w:sz w:val="22"/>
          <w:szCs w:val="22"/>
        </w:rPr>
        <w:t>Naročnik:</w:t>
      </w:r>
      <w:r w:rsidRPr="004965DD">
        <w:rPr>
          <w:rFonts w:ascii="Arial" w:hAnsi="Arial" w:cs="Arial"/>
          <w:sz w:val="22"/>
          <w:szCs w:val="22"/>
        </w:rPr>
        <w:tab/>
      </w:r>
    </w:p>
    <w:p w:rsidR="002D45B4" w:rsidRPr="004965DD" w:rsidRDefault="002D45B4" w:rsidP="002D45B4">
      <w:pPr>
        <w:rPr>
          <w:rFonts w:ascii="Arial" w:hAnsi="Arial" w:cs="Arial"/>
          <w:sz w:val="22"/>
          <w:szCs w:val="22"/>
        </w:rPr>
      </w:pPr>
      <w:r w:rsidRPr="004965DD">
        <w:rPr>
          <w:rFonts w:ascii="Arial" w:hAnsi="Arial" w:cs="Arial"/>
          <w:sz w:val="22"/>
          <w:szCs w:val="22"/>
        </w:rPr>
        <w:t>Univerza v Mariboru, Fakulteta</w:t>
      </w:r>
      <w:r>
        <w:rPr>
          <w:rFonts w:ascii="Arial" w:hAnsi="Arial" w:cs="Arial"/>
          <w:sz w:val="22"/>
          <w:szCs w:val="22"/>
        </w:rPr>
        <w:t xml:space="preserve"> za kemijo in kemijsko tehnologijo</w:t>
      </w:r>
      <w:r w:rsidRPr="004965DD">
        <w:rPr>
          <w:rFonts w:ascii="Arial" w:hAnsi="Arial" w:cs="Arial"/>
          <w:sz w:val="22"/>
          <w:szCs w:val="22"/>
        </w:rPr>
        <w:t xml:space="preserve">, </w:t>
      </w:r>
    </w:p>
    <w:p w:rsidR="002D45B4" w:rsidRPr="004965DD" w:rsidRDefault="002D45B4" w:rsidP="002D45B4">
      <w:pPr>
        <w:rPr>
          <w:rFonts w:ascii="Arial" w:hAnsi="Arial" w:cs="Arial"/>
          <w:sz w:val="22"/>
          <w:szCs w:val="22"/>
        </w:rPr>
      </w:pPr>
      <w:r w:rsidRPr="004965DD">
        <w:rPr>
          <w:rFonts w:ascii="Arial" w:hAnsi="Arial" w:cs="Arial"/>
          <w:sz w:val="22"/>
          <w:szCs w:val="22"/>
        </w:rPr>
        <w:t>Smetanova ulica 17, 2000 Maribor</w:t>
      </w: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rPr>
          <w:rFonts w:ascii="Arial" w:hAnsi="Arial" w:cs="Arial"/>
          <w:sz w:val="22"/>
          <w:szCs w:val="22"/>
        </w:rPr>
      </w:pPr>
    </w:p>
    <w:p w:rsidR="002D45B4" w:rsidRPr="004965DD" w:rsidRDefault="002D45B4" w:rsidP="002D45B4">
      <w:pPr>
        <w:tabs>
          <w:tab w:val="left" w:pos="1686"/>
        </w:tabs>
        <w:ind w:left="1620" w:hanging="1550"/>
        <w:rPr>
          <w:rFonts w:ascii="Arial" w:hAnsi="Arial" w:cs="Arial"/>
          <w:b/>
          <w:bCs/>
          <w:sz w:val="22"/>
          <w:szCs w:val="22"/>
        </w:rPr>
      </w:pPr>
      <w:r>
        <w:rPr>
          <w:rFonts w:ascii="Arial" w:hAnsi="Arial" w:cs="Arial"/>
          <w:b/>
          <w:sz w:val="22"/>
          <w:szCs w:val="22"/>
        </w:rPr>
        <w:t>OBR-II/5</w:t>
      </w:r>
      <w:r w:rsidRPr="004965DD">
        <w:rPr>
          <w:rFonts w:ascii="Arial" w:hAnsi="Arial" w:cs="Arial"/>
          <w:b/>
          <w:bCs/>
          <w:sz w:val="22"/>
          <w:szCs w:val="22"/>
        </w:rPr>
        <w:tab/>
        <w:t>Izjava ponudnika, da bo ob podpisu pogodbe predložil bančno garancijo za zavarovanje garancijskih  obveznosti v višini 10 % pogodbene vrednosti</w:t>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pStyle w:val="BodyText"/>
        <w:ind w:left="70"/>
        <w:jc w:val="both"/>
        <w:rPr>
          <w:rFonts w:ascii="Arial" w:hAnsi="Arial" w:cs="Arial"/>
          <w:b/>
          <w:sz w:val="22"/>
          <w:szCs w:val="22"/>
        </w:rPr>
      </w:pPr>
      <w:r>
        <w:rPr>
          <w:rFonts w:ascii="Arial" w:hAnsi="Arial" w:cs="Arial"/>
          <w:b/>
          <w:sz w:val="22"/>
          <w:szCs w:val="22"/>
        </w:rPr>
        <w:t>Izjavljamo, da bomo</w:t>
      </w:r>
      <w:r w:rsidRPr="004965DD">
        <w:rPr>
          <w:rFonts w:ascii="Arial" w:hAnsi="Arial" w:cs="Arial"/>
          <w:b/>
          <w:sz w:val="22"/>
          <w:szCs w:val="22"/>
        </w:rPr>
        <w:t xml:space="preserve"> ob prevzemu opreme predložili bančno garancijo za zavarovanje garancijskih obveznosti v višini 10 % pogodbene vrednosti, če jo bo naročnik ob sklenitvi pogodbe zahteval. </w:t>
      </w:r>
    </w:p>
    <w:p w:rsidR="002D45B4" w:rsidRPr="004965DD" w:rsidRDefault="002D45B4" w:rsidP="002D45B4">
      <w:pPr>
        <w:pStyle w:val="BodyText"/>
        <w:jc w:val="both"/>
        <w:rPr>
          <w:rFonts w:ascii="Arial" w:hAnsi="Arial" w:cs="Arial"/>
          <w:b/>
          <w:sz w:val="22"/>
          <w:szCs w:val="22"/>
        </w:rPr>
      </w:pPr>
    </w:p>
    <w:p w:rsidR="002D45B4" w:rsidRPr="004965DD" w:rsidRDefault="002D45B4" w:rsidP="002D45B4">
      <w:pPr>
        <w:pStyle w:val="BodyText"/>
        <w:jc w:val="both"/>
        <w:rPr>
          <w:rFonts w:ascii="Arial" w:hAnsi="Arial" w:cs="Arial"/>
          <w:b/>
          <w:i/>
          <w:sz w:val="22"/>
          <w:szCs w:val="22"/>
        </w:rPr>
      </w:pPr>
      <w:r w:rsidRPr="004965DD">
        <w:rPr>
          <w:rFonts w:ascii="Arial" w:hAnsi="Arial" w:cs="Arial"/>
          <w:b/>
          <w:i/>
          <w:sz w:val="22"/>
          <w:szCs w:val="22"/>
        </w:rPr>
        <w:t xml:space="preserve">Naročnik bo bančno garancijo za dobro izvedbo pogodbenih obveznosti zahteval v primeru, da bo pogodbena vrednost višja od 10.000 EUR brez DDV.  </w:t>
      </w:r>
    </w:p>
    <w:p w:rsidR="002D45B4" w:rsidRPr="004965DD" w:rsidRDefault="002D45B4" w:rsidP="002D45B4">
      <w:pPr>
        <w:tabs>
          <w:tab w:val="left" w:pos="839"/>
          <w:tab w:val="left" w:pos="1686"/>
          <w:tab w:val="left" w:pos="6093"/>
        </w:tabs>
        <w:ind w:left="70"/>
        <w:jc w:val="both"/>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pStyle w:val="Subtitle"/>
        <w:jc w:val="both"/>
        <w:rPr>
          <w:rFonts w:ascii="Arial" w:hAnsi="Arial" w:cs="Arial"/>
          <w:i w:val="0"/>
          <w:sz w:val="22"/>
          <w:szCs w:val="22"/>
          <w:lang w:val="sl-SI"/>
        </w:rPr>
      </w:pPr>
      <w:r w:rsidRPr="004965DD">
        <w:rPr>
          <w:rFonts w:ascii="Arial" w:hAnsi="Arial" w:cs="Arial"/>
          <w:i w:val="0"/>
          <w:sz w:val="22"/>
          <w:szCs w:val="22"/>
          <w:lang w:val="sl-SI"/>
        </w:rPr>
        <w:t xml:space="preserve">Ta izjava je sestavni </w:t>
      </w:r>
      <w:smartTag w:uri="urn:schemas-microsoft-com:office:smarttags" w:element="State">
        <w:smartTag w:uri="urn:schemas-microsoft-com:office:smarttags" w:element="place">
          <w:r w:rsidRPr="004965DD">
            <w:rPr>
              <w:rFonts w:ascii="Arial" w:hAnsi="Arial" w:cs="Arial"/>
              <w:i w:val="0"/>
              <w:sz w:val="22"/>
              <w:szCs w:val="22"/>
              <w:lang w:val="sl-SI"/>
            </w:rPr>
            <w:t>del</w:t>
          </w:r>
        </w:smartTag>
      </w:smartTag>
      <w:r w:rsidRPr="004965DD">
        <w:rPr>
          <w:rFonts w:ascii="Arial" w:hAnsi="Arial" w:cs="Arial"/>
          <w:i w:val="0"/>
          <w:sz w:val="22"/>
          <w:szCs w:val="22"/>
          <w:lang w:val="sl-SI"/>
        </w:rPr>
        <w:t xml:space="preserve"> in priloga ponudbe, s katero se prijavljamo na razpis za dobavo, vzdrževanje, servisiranje in montažo računalniške opreme po postopku s predhodnim ugotavljanjem sposobnosti objavljenim na Portalu javnih naročil z dne 22. 5. 2008 pod št. JN3988/2008 in v Uradnem listu EU z dne 27. 5. 2008 pod številko 2008/S 101-135683. </w:t>
      </w:r>
    </w:p>
    <w:p w:rsidR="002D45B4" w:rsidRPr="004965DD" w:rsidRDefault="002D45B4" w:rsidP="002D45B4">
      <w:pPr>
        <w:tabs>
          <w:tab w:val="left" w:pos="839"/>
          <w:tab w:val="left" w:pos="1686"/>
          <w:tab w:val="left" w:pos="6093"/>
        </w:tabs>
        <w:ind w:left="70"/>
        <w:rPr>
          <w:rFonts w:ascii="Arial" w:hAnsi="Arial" w:cs="Arial"/>
          <w:sz w:val="22"/>
          <w:szCs w:val="22"/>
        </w:rPr>
      </w:pP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tabs>
          <w:tab w:val="left" w:pos="1686"/>
          <w:tab w:val="left" w:pos="6093"/>
        </w:tabs>
        <w:ind w:left="70"/>
        <w:rPr>
          <w:rFonts w:ascii="Arial" w:hAnsi="Arial" w:cs="Arial"/>
          <w:sz w:val="22"/>
          <w:szCs w:val="22"/>
        </w:rPr>
      </w:pPr>
      <w:r w:rsidRPr="004965DD">
        <w:rPr>
          <w:rFonts w:ascii="Arial" w:hAnsi="Arial" w:cs="Arial"/>
          <w:sz w:val="22"/>
          <w:szCs w:val="22"/>
        </w:rPr>
        <w:t>Kraj in datum:</w:t>
      </w:r>
      <w:r w:rsidRPr="004965DD">
        <w:rPr>
          <w:rFonts w:ascii="Arial" w:hAnsi="Arial" w:cs="Arial"/>
          <w:sz w:val="22"/>
          <w:szCs w:val="22"/>
        </w:rPr>
        <w:tab/>
      </w:r>
      <w:r w:rsidRPr="004965DD">
        <w:rPr>
          <w:rFonts w:ascii="Arial" w:hAnsi="Arial" w:cs="Arial"/>
          <w:sz w:val="22"/>
          <w:szCs w:val="22"/>
        </w:rPr>
        <w:tab/>
        <w:t>Zakoniti zastopnik:</w:t>
      </w:r>
    </w:p>
    <w:p w:rsidR="002D45B4" w:rsidRPr="004965DD" w:rsidRDefault="002D45B4" w:rsidP="002D45B4">
      <w:pPr>
        <w:tabs>
          <w:tab w:val="left" w:pos="839"/>
          <w:tab w:val="left" w:pos="1686"/>
          <w:tab w:val="left" w:pos="6093"/>
        </w:tabs>
        <w:ind w:left="70"/>
        <w:rPr>
          <w:rFonts w:ascii="Arial" w:hAnsi="Arial" w:cs="Arial"/>
          <w:sz w:val="22"/>
          <w:szCs w:val="22"/>
        </w:rPr>
      </w:pPr>
      <w:r w:rsidRPr="004965DD">
        <w:rPr>
          <w:rFonts w:ascii="Arial" w:hAnsi="Arial" w:cs="Arial"/>
          <w:sz w:val="22"/>
          <w:szCs w:val="22"/>
        </w:rPr>
        <w:tab/>
      </w:r>
      <w:r w:rsidRPr="004965DD">
        <w:rPr>
          <w:rFonts w:ascii="Arial" w:hAnsi="Arial" w:cs="Arial"/>
          <w:sz w:val="22"/>
          <w:szCs w:val="22"/>
        </w:rPr>
        <w:tab/>
      </w:r>
      <w:r w:rsidRPr="004965DD">
        <w:rPr>
          <w:rFonts w:ascii="Arial" w:hAnsi="Arial" w:cs="Arial"/>
          <w:sz w:val="22"/>
          <w:szCs w:val="22"/>
        </w:rPr>
        <w:tab/>
      </w:r>
    </w:p>
    <w:p w:rsidR="002D45B4" w:rsidRPr="004965DD" w:rsidRDefault="002D45B4" w:rsidP="002D45B4">
      <w:pPr>
        <w:tabs>
          <w:tab w:val="left" w:pos="6093"/>
        </w:tabs>
        <w:ind w:left="70"/>
        <w:rPr>
          <w:rFonts w:ascii="Arial" w:hAnsi="Arial" w:cs="Arial"/>
          <w:sz w:val="22"/>
          <w:szCs w:val="22"/>
        </w:rPr>
      </w:pPr>
      <w:r w:rsidRPr="004965DD">
        <w:rPr>
          <w:rFonts w:ascii="Arial" w:hAnsi="Arial" w:cs="Arial"/>
          <w:sz w:val="22"/>
          <w:szCs w:val="22"/>
        </w:rPr>
        <w:tab/>
        <w:t>Žig in podpis:</w:t>
      </w:r>
    </w:p>
    <w:p w:rsidR="002D45B4" w:rsidRPr="004965DD" w:rsidRDefault="002D45B4" w:rsidP="002D45B4">
      <w:pPr>
        <w:jc w:val="both"/>
        <w:rPr>
          <w:rFonts w:ascii="Arial" w:hAnsi="Arial" w:cs="Arial"/>
          <w:sz w:val="22"/>
          <w:szCs w:val="22"/>
        </w:rPr>
      </w:pPr>
    </w:p>
    <w:p w:rsidR="002D45B4" w:rsidRPr="004965DD" w:rsidRDefault="002D45B4" w:rsidP="002D45B4">
      <w:pPr>
        <w:pStyle w:val="BodyText2"/>
        <w:outlineLvl w:val="0"/>
        <w:rPr>
          <w:rFonts w:ascii="Arial" w:hAnsi="Arial" w:cs="Arial"/>
          <w:szCs w:val="22"/>
        </w:rPr>
      </w:pPr>
    </w:p>
    <w:p w:rsidR="002D45B4" w:rsidRPr="004965DD" w:rsidRDefault="002D45B4" w:rsidP="002D45B4">
      <w:pPr>
        <w:pStyle w:val="BodyText2"/>
        <w:outlineLvl w:val="0"/>
        <w:rPr>
          <w:rFonts w:ascii="Arial" w:hAnsi="Arial" w:cs="Arial"/>
        </w:rPr>
      </w:pPr>
    </w:p>
    <w:p w:rsidR="002D45B4" w:rsidRPr="002D45B4" w:rsidRDefault="002D45B4" w:rsidP="002D45B4">
      <w:pPr>
        <w:pStyle w:val="BodyText2"/>
        <w:jc w:val="right"/>
        <w:rPr>
          <w:rFonts w:ascii="Arial" w:hAnsi="Arial" w:cs="Arial"/>
          <w:szCs w:val="22"/>
        </w:rPr>
      </w:pPr>
      <w:r w:rsidRPr="004965DD">
        <w:rPr>
          <w:rFonts w:ascii="Arial" w:hAnsi="Arial" w:cs="Arial"/>
          <w:szCs w:val="22"/>
        </w:rPr>
        <w:br w:type="page"/>
      </w:r>
      <w:r w:rsidRPr="002D45B4">
        <w:rPr>
          <w:rFonts w:ascii="Arial" w:hAnsi="Arial" w:cs="Arial"/>
          <w:szCs w:val="22"/>
        </w:rPr>
        <w:t>OBR-II/6</w:t>
      </w:r>
    </w:p>
    <w:p w:rsidR="002D45B4" w:rsidRPr="004965DD" w:rsidRDefault="002D45B4" w:rsidP="002D45B4">
      <w:pPr>
        <w:tabs>
          <w:tab w:val="left" w:pos="4820"/>
        </w:tabs>
        <w:spacing w:line="240" w:lineRule="atLeast"/>
        <w:ind w:left="567"/>
        <w:rPr>
          <w:rFonts w:ascii="Arial" w:hAnsi="Arial" w:cs="Arial"/>
          <w:i/>
          <w:sz w:val="22"/>
        </w:rPr>
      </w:pPr>
      <w:r w:rsidRPr="004965DD">
        <w:rPr>
          <w:rFonts w:ascii="Arial" w:hAnsi="Arial" w:cs="Arial"/>
          <w:i/>
          <w:sz w:val="22"/>
        </w:rPr>
        <w:t>(Manjkajoče izpolnite in nalepite na ovojnico. Namesto uporabe obrazca je vloga lahko označena v skladu z 8.5. točko Navodil)</w:t>
      </w:r>
    </w:p>
    <w:p w:rsidR="002D45B4" w:rsidRPr="004965DD" w:rsidRDefault="002D45B4" w:rsidP="002D45B4">
      <w:pPr>
        <w:tabs>
          <w:tab w:val="left" w:pos="4820"/>
        </w:tabs>
        <w:spacing w:line="240" w:lineRule="atLeast"/>
        <w:ind w:firstLine="567"/>
        <w:rPr>
          <w:rFonts w:ascii="Arial" w:hAnsi="Arial" w:cs="Arial"/>
          <w:i/>
          <w:sz w:val="22"/>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78"/>
        <w:gridCol w:w="142"/>
        <w:gridCol w:w="3687"/>
      </w:tblGrid>
      <w:tr w:rsidR="002D45B4" w:rsidRPr="004965DD" w:rsidTr="002D45B4">
        <w:tc>
          <w:tcPr>
            <w:tcW w:w="4678" w:type="dxa"/>
          </w:tcPr>
          <w:p w:rsidR="002D45B4" w:rsidRPr="004965DD" w:rsidRDefault="002D45B4" w:rsidP="002D45B4">
            <w:pPr>
              <w:pStyle w:val="BodyText3"/>
              <w:jc w:val="center"/>
              <w:rPr>
                <w:rFonts w:ascii="Arial" w:hAnsi="Arial" w:cs="Arial"/>
                <w:b/>
                <w:sz w:val="22"/>
                <w:szCs w:val="22"/>
                <w:u w:val="single"/>
              </w:rPr>
            </w:pPr>
            <w:r w:rsidRPr="004965DD">
              <w:rPr>
                <w:rFonts w:ascii="Arial" w:hAnsi="Arial" w:cs="Arial"/>
                <w:b/>
                <w:sz w:val="22"/>
                <w:szCs w:val="22"/>
                <w:u w:val="single"/>
              </w:rPr>
              <w:t>POŠILJATELJ:</w:t>
            </w:r>
          </w:p>
          <w:p w:rsidR="002D45B4" w:rsidRPr="004965DD" w:rsidRDefault="002D45B4" w:rsidP="002D45B4">
            <w:pPr>
              <w:tabs>
                <w:tab w:val="left" w:pos="4820"/>
              </w:tabs>
              <w:spacing w:line="240" w:lineRule="atLeast"/>
              <w:jc w:val="center"/>
              <w:rPr>
                <w:rFonts w:ascii="Arial" w:hAnsi="Arial" w:cs="Arial"/>
                <w:sz w:val="22"/>
              </w:rPr>
            </w:pPr>
          </w:p>
          <w:p w:rsidR="002D45B4" w:rsidRPr="004965DD" w:rsidRDefault="002D45B4" w:rsidP="002D45B4">
            <w:pPr>
              <w:tabs>
                <w:tab w:val="left" w:pos="4820"/>
              </w:tabs>
              <w:spacing w:line="240" w:lineRule="atLeast"/>
              <w:jc w:val="center"/>
              <w:rPr>
                <w:rFonts w:ascii="Arial" w:hAnsi="Arial" w:cs="Arial"/>
                <w:b/>
                <w:i/>
              </w:rPr>
            </w:pPr>
          </w:p>
          <w:p w:rsidR="002D45B4" w:rsidRPr="004965DD" w:rsidRDefault="002D45B4" w:rsidP="002D45B4">
            <w:pPr>
              <w:tabs>
                <w:tab w:val="left" w:pos="4820"/>
              </w:tabs>
              <w:spacing w:line="240" w:lineRule="atLeast"/>
              <w:jc w:val="center"/>
              <w:rPr>
                <w:rFonts w:ascii="Arial" w:hAnsi="Arial" w:cs="Arial"/>
                <w:sz w:val="22"/>
              </w:rPr>
            </w:pPr>
          </w:p>
          <w:p w:rsidR="002D45B4" w:rsidRPr="004965DD" w:rsidRDefault="002D45B4" w:rsidP="002D45B4">
            <w:pPr>
              <w:tabs>
                <w:tab w:val="left" w:pos="4820"/>
              </w:tabs>
              <w:spacing w:line="240" w:lineRule="atLeast"/>
              <w:jc w:val="center"/>
              <w:rPr>
                <w:rFonts w:ascii="Arial" w:hAnsi="Arial" w:cs="Arial"/>
              </w:rPr>
            </w:pPr>
            <w:r w:rsidRPr="004965DD">
              <w:rPr>
                <w:rFonts w:ascii="Arial" w:hAnsi="Arial" w:cs="Arial"/>
              </w:rPr>
              <w:t xml:space="preserve">Ime pooblaščene osebe za vlogo: </w:t>
            </w:r>
          </w:p>
          <w:p w:rsidR="002D45B4" w:rsidRPr="004965DD" w:rsidRDefault="002D45B4" w:rsidP="002D45B4">
            <w:pPr>
              <w:tabs>
                <w:tab w:val="left" w:pos="4820"/>
              </w:tabs>
              <w:spacing w:line="240" w:lineRule="atLeast"/>
              <w:jc w:val="center"/>
              <w:rPr>
                <w:rFonts w:ascii="Arial" w:hAnsi="Arial" w:cs="Arial"/>
                <w:b/>
                <w:i/>
                <w:sz w:val="22"/>
                <w:u w:val="single"/>
              </w:rPr>
            </w:pPr>
            <w:r w:rsidRPr="004965DD">
              <w:rPr>
                <w:rFonts w:ascii="Arial" w:hAnsi="Arial" w:cs="Arial"/>
                <w:b/>
                <w:i/>
                <w:sz w:val="22"/>
                <w:u w:val="single"/>
              </w:rPr>
              <w:t>_________________________</w:t>
            </w:r>
          </w:p>
          <w:p w:rsidR="002D45B4" w:rsidRPr="004965DD" w:rsidRDefault="002D45B4" w:rsidP="002D45B4">
            <w:pPr>
              <w:tabs>
                <w:tab w:val="left" w:pos="4820"/>
              </w:tabs>
              <w:spacing w:line="240" w:lineRule="atLeast"/>
              <w:rPr>
                <w:rFonts w:ascii="Arial" w:hAnsi="Arial" w:cs="Arial"/>
                <w:sz w:val="22"/>
              </w:rPr>
            </w:pPr>
          </w:p>
        </w:tc>
        <w:tc>
          <w:tcPr>
            <w:tcW w:w="3829" w:type="dxa"/>
            <w:gridSpan w:val="2"/>
          </w:tcPr>
          <w:p w:rsidR="002D45B4" w:rsidRPr="004965DD" w:rsidRDefault="002D45B4" w:rsidP="002D45B4">
            <w:pPr>
              <w:pStyle w:val="BodyText3"/>
              <w:jc w:val="center"/>
              <w:rPr>
                <w:rFonts w:ascii="Arial" w:hAnsi="Arial" w:cs="Arial"/>
                <w:u w:val="single"/>
              </w:rPr>
            </w:pPr>
            <w:r w:rsidRPr="004965DD">
              <w:rPr>
                <w:rFonts w:ascii="Arial" w:hAnsi="Arial" w:cs="Arial"/>
                <w:b/>
                <w:sz w:val="22"/>
                <w:szCs w:val="22"/>
                <w:u w:val="single"/>
              </w:rPr>
              <w:t>UVRSTITEV</w:t>
            </w:r>
            <w:r w:rsidRPr="004965DD">
              <w:rPr>
                <w:rFonts w:ascii="Arial" w:hAnsi="Arial" w:cs="Arial"/>
                <w:u w:val="single"/>
              </w:rPr>
              <w:t>:</w:t>
            </w:r>
          </w:p>
          <w:p w:rsidR="002D45B4" w:rsidRPr="004965DD" w:rsidRDefault="002D45B4" w:rsidP="002D45B4">
            <w:pPr>
              <w:tabs>
                <w:tab w:val="left" w:pos="4820"/>
              </w:tabs>
              <w:spacing w:line="240" w:lineRule="atLeast"/>
              <w:jc w:val="center"/>
              <w:rPr>
                <w:rFonts w:ascii="Arial" w:hAnsi="Arial" w:cs="Arial"/>
                <w:sz w:val="22"/>
              </w:rPr>
            </w:pPr>
          </w:p>
          <w:p w:rsidR="002D45B4" w:rsidRPr="004965DD" w:rsidRDefault="002D45B4" w:rsidP="002D45B4">
            <w:pPr>
              <w:tabs>
                <w:tab w:val="left" w:pos="4820"/>
              </w:tabs>
              <w:spacing w:before="240" w:line="240" w:lineRule="atLeast"/>
              <w:ind w:firstLine="922"/>
              <w:rPr>
                <w:rFonts w:ascii="Arial" w:hAnsi="Arial" w:cs="Arial"/>
                <w:b/>
                <w:sz w:val="22"/>
              </w:rPr>
            </w:pPr>
            <w:r w:rsidRPr="004965DD">
              <w:rPr>
                <w:rFonts w:ascii="Arial" w:hAnsi="Arial" w:cs="Arial"/>
                <w:b/>
                <w:sz w:val="28"/>
                <w:szCs w:val="28"/>
              </w:rPr>
              <w:t>X</w:t>
            </w:r>
            <w:r w:rsidRPr="004965DD">
              <w:rPr>
                <w:rFonts w:ascii="Arial" w:hAnsi="Arial" w:cs="Arial"/>
                <w:b/>
                <w:sz w:val="22"/>
              </w:rPr>
              <w:t xml:space="preserve">    Vloga</w:t>
            </w:r>
          </w:p>
          <w:p w:rsidR="002D45B4" w:rsidRPr="004965DD" w:rsidRDefault="002D45B4" w:rsidP="002D45B4">
            <w:pPr>
              <w:tabs>
                <w:tab w:val="left" w:pos="4820"/>
              </w:tabs>
              <w:spacing w:before="240" w:line="240" w:lineRule="atLeast"/>
              <w:ind w:firstLine="922"/>
              <w:rPr>
                <w:rFonts w:ascii="Arial" w:hAnsi="Arial" w:cs="Arial"/>
                <w:b/>
                <w:sz w:val="22"/>
              </w:rPr>
            </w:pPr>
            <w:r w:rsidRPr="004965DD">
              <w:rPr>
                <w:rFonts w:ascii="Arial" w:hAnsi="Arial" w:cs="Arial"/>
                <w:b/>
                <w:sz w:val="22"/>
              </w:rPr>
              <w:t>O    Dopolnitev</w:t>
            </w:r>
          </w:p>
          <w:p w:rsidR="002D45B4" w:rsidRPr="004965DD" w:rsidRDefault="002D45B4" w:rsidP="002D45B4">
            <w:pPr>
              <w:tabs>
                <w:tab w:val="left" w:pos="4820"/>
              </w:tabs>
              <w:spacing w:before="240" w:line="240" w:lineRule="atLeast"/>
              <w:ind w:firstLine="922"/>
              <w:rPr>
                <w:rFonts w:ascii="Arial" w:hAnsi="Arial" w:cs="Arial"/>
                <w:sz w:val="22"/>
              </w:rPr>
            </w:pPr>
            <w:r w:rsidRPr="004965DD">
              <w:rPr>
                <w:rFonts w:ascii="Arial" w:hAnsi="Arial" w:cs="Arial"/>
                <w:b/>
                <w:sz w:val="22"/>
              </w:rPr>
              <w:t>O    Umik</w:t>
            </w:r>
          </w:p>
          <w:p w:rsidR="002D45B4" w:rsidRPr="004965DD" w:rsidRDefault="002D45B4" w:rsidP="002D45B4">
            <w:pPr>
              <w:tabs>
                <w:tab w:val="left" w:pos="4820"/>
              </w:tabs>
              <w:spacing w:before="240" w:line="240" w:lineRule="atLeast"/>
              <w:rPr>
                <w:rFonts w:ascii="Arial" w:hAnsi="Arial" w:cs="Arial"/>
                <w:sz w:val="22"/>
              </w:rPr>
            </w:pPr>
          </w:p>
        </w:tc>
      </w:tr>
      <w:tr w:rsidR="002D45B4" w:rsidRPr="004965DD" w:rsidTr="002D45B4">
        <w:tc>
          <w:tcPr>
            <w:tcW w:w="8505" w:type="dxa"/>
            <w:gridSpan w:val="3"/>
          </w:tcPr>
          <w:p w:rsidR="002D45B4" w:rsidRPr="004965DD" w:rsidRDefault="002D45B4" w:rsidP="002D45B4">
            <w:pPr>
              <w:tabs>
                <w:tab w:val="left" w:pos="4820"/>
              </w:tabs>
              <w:spacing w:line="240" w:lineRule="atLeast"/>
              <w:rPr>
                <w:rFonts w:ascii="Arial" w:hAnsi="Arial" w:cs="Arial"/>
                <w:b/>
                <w:sz w:val="22"/>
                <w:u w:val="single"/>
              </w:rPr>
            </w:pPr>
            <w:r w:rsidRPr="004965DD">
              <w:rPr>
                <w:rFonts w:ascii="Arial" w:hAnsi="Arial" w:cs="Arial"/>
                <w:b/>
                <w:sz w:val="22"/>
                <w:u w:val="single"/>
              </w:rPr>
              <w:t>PREJEMNIK:</w:t>
            </w:r>
          </w:p>
          <w:p w:rsidR="002D45B4" w:rsidRPr="004965DD" w:rsidRDefault="002D45B4" w:rsidP="002D45B4">
            <w:pPr>
              <w:tabs>
                <w:tab w:val="left" w:pos="4820"/>
              </w:tabs>
              <w:spacing w:line="240" w:lineRule="atLeast"/>
              <w:rPr>
                <w:rFonts w:ascii="Arial" w:hAnsi="Arial" w:cs="Arial"/>
                <w:b/>
                <w:sz w:val="22"/>
              </w:rPr>
            </w:pPr>
          </w:p>
          <w:p w:rsidR="002D45B4" w:rsidRPr="004965DD" w:rsidRDefault="002D45B4" w:rsidP="002D45B4">
            <w:pPr>
              <w:tabs>
                <w:tab w:val="left" w:pos="4820"/>
              </w:tabs>
              <w:spacing w:line="240" w:lineRule="atLeast"/>
              <w:rPr>
                <w:rFonts w:ascii="Arial" w:hAnsi="Arial" w:cs="Arial"/>
                <w:b/>
                <w:sz w:val="22"/>
              </w:rPr>
            </w:pPr>
          </w:p>
          <w:p w:rsidR="002D45B4" w:rsidRPr="004965DD" w:rsidRDefault="002D45B4" w:rsidP="002D45B4">
            <w:pPr>
              <w:shd w:val="pct10" w:color="auto" w:fill="FFFFFF"/>
              <w:tabs>
                <w:tab w:val="left" w:pos="4820"/>
              </w:tabs>
              <w:spacing w:line="240" w:lineRule="atLeast"/>
              <w:ind w:firstLine="1348"/>
              <w:rPr>
                <w:rFonts w:ascii="Arial" w:hAnsi="Arial" w:cs="Arial"/>
                <w:b/>
                <w:sz w:val="26"/>
              </w:rPr>
            </w:pPr>
            <w:r w:rsidRPr="004965DD">
              <w:rPr>
                <w:rFonts w:ascii="Arial" w:hAnsi="Arial" w:cs="Arial"/>
                <w:b/>
                <w:sz w:val="26"/>
              </w:rPr>
              <w:t xml:space="preserve">UNIVERZA V MARIBORU </w:t>
            </w:r>
          </w:p>
          <w:p w:rsidR="002D45B4" w:rsidRPr="004965DD" w:rsidRDefault="002D45B4" w:rsidP="002D45B4">
            <w:pPr>
              <w:shd w:val="pct10" w:color="auto" w:fill="FFFFFF"/>
              <w:tabs>
                <w:tab w:val="left" w:pos="4820"/>
              </w:tabs>
              <w:spacing w:line="240" w:lineRule="atLeast"/>
              <w:ind w:firstLine="1348"/>
              <w:rPr>
                <w:rFonts w:ascii="Arial" w:hAnsi="Arial" w:cs="Arial"/>
                <w:b/>
                <w:sz w:val="26"/>
              </w:rPr>
            </w:pPr>
            <w:r>
              <w:rPr>
                <w:rFonts w:ascii="Arial" w:hAnsi="Arial" w:cs="Arial"/>
                <w:b/>
                <w:sz w:val="26"/>
              </w:rPr>
              <w:t>FAKULTETA ZA KEMIJO</w:t>
            </w:r>
          </w:p>
          <w:p w:rsidR="002D45B4" w:rsidRPr="004965DD" w:rsidRDefault="002D45B4" w:rsidP="002D45B4">
            <w:pPr>
              <w:shd w:val="pct10" w:color="auto" w:fill="FFFFFF"/>
              <w:tabs>
                <w:tab w:val="left" w:pos="4820"/>
              </w:tabs>
              <w:spacing w:line="240" w:lineRule="atLeast"/>
              <w:ind w:firstLine="1348"/>
              <w:rPr>
                <w:rFonts w:ascii="Arial" w:hAnsi="Arial" w:cs="Arial"/>
                <w:b/>
                <w:sz w:val="26"/>
              </w:rPr>
            </w:pPr>
            <w:r>
              <w:rPr>
                <w:rFonts w:ascii="Arial" w:hAnsi="Arial" w:cs="Arial"/>
                <w:b/>
                <w:sz w:val="26"/>
              </w:rPr>
              <w:t>IN KEMIJSKO TEHNOLOGIJO</w:t>
            </w:r>
          </w:p>
          <w:p w:rsidR="002D45B4" w:rsidRPr="004965DD" w:rsidRDefault="002D45B4" w:rsidP="002D45B4">
            <w:pPr>
              <w:shd w:val="pct10" w:color="auto" w:fill="FFFFFF"/>
              <w:tabs>
                <w:tab w:val="left" w:pos="4820"/>
              </w:tabs>
              <w:spacing w:line="240" w:lineRule="atLeast"/>
              <w:ind w:firstLine="1348"/>
              <w:rPr>
                <w:rFonts w:ascii="Arial" w:hAnsi="Arial" w:cs="Arial"/>
                <w:b/>
                <w:sz w:val="26"/>
              </w:rPr>
            </w:pPr>
            <w:r w:rsidRPr="004965DD">
              <w:rPr>
                <w:rFonts w:ascii="Arial" w:hAnsi="Arial" w:cs="Arial"/>
                <w:b/>
                <w:sz w:val="26"/>
              </w:rPr>
              <w:t>Smetanova ulica 17</w:t>
            </w:r>
          </w:p>
          <w:p w:rsidR="002D45B4" w:rsidRPr="004965DD" w:rsidRDefault="002D45B4" w:rsidP="002D45B4">
            <w:pPr>
              <w:shd w:val="pct10" w:color="auto" w:fill="FFFFFF"/>
              <w:tabs>
                <w:tab w:val="left" w:pos="4820"/>
              </w:tabs>
              <w:spacing w:line="240" w:lineRule="atLeast"/>
              <w:ind w:firstLine="1348"/>
              <w:rPr>
                <w:rFonts w:ascii="Arial" w:hAnsi="Arial" w:cs="Arial"/>
                <w:b/>
                <w:sz w:val="26"/>
              </w:rPr>
            </w:pPr>
          </w:p>
          <w:p w:rsidR="002D45B4" w:rsidRPr="004965DD" w:rsidRDefault="002D45B4" w:rsidP="002D45B4">
            <w:pPr>
              <w:shd w:val="pct10" w:color="auto" w:fill="FFFFFF"/>
              <w:tabs>
                <w:tab w:val="left" w:pos="2340"/>
              </w:tabs>
              <w:spacing w:line="240" w:lineRule="atLeast"/>
              <w:ind w:firstLine="1348"/>
              <w:rPr>
                <w:rFonts w:ascii="Arial" w:hAnsi="Arial" w:cs="Arial"/>
                <w:b/>
                <w:sz w:val="26"/>
              </w:rPr>
            </w:pPr>
            <w:r w:rsidRPr="004965DD">
              <w:rPr>
                <w:rFonts w:ascii="Arial" w:hAnsi="Arial" w:cs="Arial"/>
                <w:b/>
                <w:sz w:val="26"/>
              </w:rPr>
              <w:t>2000</w:t>
            </w:r>
            <w:r w:rsidRPr="004965DD">
              <w:rPr>
                <w:rFonts w:ascii="Arial" w:hAnsi="Arial" w:cs="Arial"/>
                <w:b/>
                <w:sz w:val="26"/>
              </w:rPr>
              <w:tab/>
              <w:t xml:space="preserve">Maribor </w:t>
            </w:r>
          </w:p>
          <w:p w:rsidR="002D45B4" w:rsidRPr="004965DD" w:rsidRDefault="002D45B4" w:rsidP="002D45B4">
            <w:pPr>
              <w:tabs>
                <w:tab w:val="left" w:pos="4820"/>
              </w:tabs>
              <w:spacing w:line="240" w:lineRule="atLeast"/>
              <w:rPr>
                <w:rFonts w:ascii="Arial" w:hAnsi="Arial" w:cs="Arial"/>
                <w:sz w:val="22"/>
              </w:rPr>
            </w:pPr>
          </w:p>
        </w:tc>
      </w:tr>
      <w:tr w:rsidR="002D45B4" w:rsidRPr="004965DD" w:rsidTr="002D45B4">
        <w:tc>
          <w:tcPr>
            <w:tcW w:w="8505" w:type="dxa"/>
            <w:gridSpan w:val="3"/>
            <w:tcBorders>
              <w:bottom w:val="nil"/>
            </w:tcBorders>
          </w:tcPr>
          <w:p w:rsidR="002D45B4" w:rsidRPr="004965DD" w:rsidRDefault="002D45B4" w:rsidP="002D45B4">
            <w:pPr>
              <w:tabs>
                <w:tab w:val="left" w:pos="4820"/>
              </w:tabs>
              <w:spacing w:line="240" w:lineRule="atLeast"/>
              <w:ind w:firstLine="923"/>
              <w:rPr>
                <w:rFonts w:ascii="Arial" w:hAnsi="Arial" w:cs="Arial"/>
                <w:sz w:val="22"/>
              </w:rPr>
            </w:pPr>
          </w:p>
          <w:p w:rsidR="002D45B4" w:rsidRPr="004965DD" w:rsidRDefault="002D45B4" w:rsidP="002D45B4">
            <w:pPr>
              <w:tabs>
                <w:tab w:val="left" w:pos="4820"/>
              </w:tabs>
              <w:spacing w:line="240" w:lineRule="atLeast"/>
              <w:ind w:firstLine="923"/>
              <w:rPr>
                <w:rFonts w:ascii="Arial" w:hAnsi="Arial" w:cs="Arial"/>
                <w:sz w:val="22"/>
              </w:rPr>
            </w:pPr>
          </w:p>
          <w:p w:rsidR="007809D5" w:rsidRDefault="007809D5" w:rsidP="002D45B4">
            <w:pPr>
              <w:shd w:val="pct10" w:color="auto" w:fill="FFFFFF"/>
              <w:tabs>
                <w:tab w:val="left" w:pos="4820"/>
              </w:tabs>
              <w:spacing w:line="240" w:lineRule="atLeast"/>
              <w:jc w:val="center"/>
              <w:rPr>
                <w:rFonts w:ascii="Arial" w:hAnsi="Arial" w:cs="Arial"/>
                <w:b/>
                <w:sz w:val="28"/>
              </w:rPr>
            </w:pPr>
          </w:p>
          <w:p w:rsidR="002D45B4" w:rsidRPr="004965DD" w:rsidRDefault="002D45B4" w:rsidP="002D45B4">
            <w:pPr>
              <w:shd w:val="pct10" w:color="auto" w:fill="FFFFFF"/>
              <w:tabs>
                <w:tab w:val="left" w:pos="4820"/>
              </w:tabs>
              <w:spacing w:line="240" w:lineRule="atLeast"/>
              <w:jc w:val="center"/>
              <w:rPr>
                <w:rFonts w:ascii="Arial" w:hAnsi="Arial" w:cs="Arial"/>
              </w:rPr>
            </w:pPr>
            <w:r w:rsidRPr="004965DD">
              <w:rPr>
                <w:rFonts w:ascii="Arial" w:hAnsi="Arial" w:cs="Arial"/>
                <w:b/>
                <w:sz w:val="28"/>
              </w:rPr>
              <w:t xml:space="preserve">NE ODPIRAJ,  PRIJAVA NA </w:t>
            </w:r>
          </w:p>
          <w:p w:rsidR="002D45B4" w:rsidRPr="004965DD" w:rsidRDefault="007809D5" w:rsidP="007809D5">
            <w:pPr>
              <w:shd w:val="pct10" w:color="auto" w:fill="FFFFFF"/>
              <w:tabs>
                <w:tab w:val="left" w:pos="4820"/>
              </w:tabs>
              <w:spacing w:after="120" w:line="240" w:lineRule="atLeast"/>
              <w:rPr>
                <w:rFonts w:ascii="Arial" w:hAnsi="Arial" w:cs="Arial"/>
                <w:b/>
                <w:sz w:val="28"/>
                <w:szCs w:val="28"/>
              </w:rPr>
            </w:pPr>
            <w:r>
              <w:rPr>
                <w:rFonts w:ascii="Arial" w:hAnsi="Arial" w:cs="Arial"/>
              </w:rPr>
              <w:t xml:space="preserve">                                               </w:t>
            </w:r>
            <w:r w:rsidR="002D45B4" w:rsidRPr="004965DD">
              <w:rPr>
                <w:rFonts w:ascii="Arial" w:hAnsi="Arial" w:cs="Arial"/>
                <w:b/>
                <w:sz w:val="28"/>
                <w:szCs w:val="28"/>
              </w:rPr>
              <w:t xml:space="preserve">JAVNI RAZPIS </w:t>
            </w:r>
          </w:p>
          <w:p w:rsidR="002D45B4" w:rsidRPr="004965DD" w:rsidRDefault="0099757D" w:rsidP="002D45B4">
            <w:pPr>
              <w:shd w:val="pct10" w:color="auto" w:fill="FFFFFF"/>
              <w:tabs>
                <w:tab w:val="left" w:pos="4820"/>
              </w:tabs>
              <w:spacing w:line="240" w:lineRule="atLeast"/>
              <w:jc w:val="center"/>
              <w:rPr>
                <w:rFonts w:ascii="Arial" w:hAnsi="Arial" w:cs="Arial"/>
                <w:b/>
                <w:sz w:val="32"/>
                <w:szCs w:val="32"/>
              </w:rPr>
            </w:pPr>
            <w:r>
              <w:rPr>
                <w:rStyle w:val="Emphasis"/>
                <w:rFonts w:ascii="Arial" w:hAnsi="Arial" w:cs="Arial"/>
                <w:b/>
                <w:bCs/>
                <w:i w:val="0"/>
                <w:color w:val="000000"/>
                <w:szCs w:val="22"/>
              </w:rPr>
              <w:t>JN-0</w:t>
            </w:r>
            <w:r w:rsidR="00522160">
              <w:rPr>
                <w:rStyle w:val="Emphasis"/>
                <w:rFonts w:ascii="Arial" w:hAnsi="Arial" w:cs="Arial"/>
                <w:b/>
                <w:bCs/>
                <w:i w:val="0"/>
                <w:color w:val="000000"/>
                <w:szCs w:val="22"/>
              </w:rPr>
              <w:t>1</w:t>
            </w:r>
            <w:r w:rsidR="002D45B4">
              <w:rPr>
                <w:rStyle w:val="Emphasis"/>
                <w:rFonts w:ascii="Arial" w:hAnsi="Arial" w:cs="Arial"/>
                <w:b/>
                <w:bCs/>
                <w:i w:val="0"/>
                <w:color w:val="000000"/>
                <w:szCs w:val="22"/>
              </w:rPr>
              <w:t>/201</w:t>
            </w:r>
            <w:r w:rsidR="00522160">
              <w:rPr>
                <w:rStyle w:val="Emphasis"/>
                <w:rFonts w:ascii="Arial" w:hAnsi="Arial" w:cs="Arial"/>
                <w:b/>
                <w:bCs/>
                <w:i w:val="0"/>
                <w:color w:val="000000"/>
                <w:szCs w:val="22"/>
              </w:rPr>
              <w:t>1</w:t>
            </w:r>
          </w:p>
          <w:p w:rsidR="002D45B4" w:rsidRPr="004965DD" w:rsidRDefault="002D45B4" w:rsidP="002D45B4">
            <w:pPr>
              <w:shd w:val="pct10" w:color="auto" w:fill="FFFFFF"/>
              <w:tabs>
                <w:tab w:val="left" w:pos="4820"/>
              </w:tabs>
              <w:spacing w:line="240" w:lineRule="atLeast"/>
              <w:jc w:val="center"/>
              <w:rPr>
                <w:rFonts w:ascii="Arial" w:hAnsi="Arial" w:cs="Arial"/>
                <w:b/>
                <w:sz w:val="32"/>
                <w:szCs w:val="32"/>
              </w:rPr>
            </w:pPr>
          </w:p>
          <w:p w:rsidR="002D45B4" w:rsidRPr="004965DD" w:rsidRDefault="002D45B4" w:rsidP="002D45B4">
            <w:pPr>
              <w:shd w:val="pct10" w:color="auto" w:fill="FFFFFF"/>
              <w:tabs>
                <w:tab w:val="left" w:pos="4820"/>
              </w:tabs>
              <w:spacing w:line="240" w:lineRule="atLeast"/>
              <w:jc w:val="center"/>
              <w:rPr>
                <w:rFonts w:ascii="Arial" w:hAnsi="Arial" w:cs="Arial"/>
                <w:b/>
                <w:sz w:val="32"/>
                <w:szCs w:val="32"/>
              </w:rPr>
            </w:pPr>
          </w:p>
          <w:p w:rsidR="002D45B4" w:rsidRPr="004965DD" w:rsidRDefault="002D45B4" w:rsidP="002D45B4">
            <w:pPr>
              <w:tabs>
                <w:tab w:val="left" w:pos="4820"/>
              </w:tabs>
              <w:spacing w:line="240" w:lineRule="atLeast"/>
              <w:ind w:firstLine="923"/>
              <w:rPr>
                <w:rFonts w:ascii="Arial" w:hAnsi="Arial" w:cs="Arial"/>
                <w:sz w:val="22"/>
              </w:rPr>
            </w:pPr>
          </w:p>
          <w:p w:rsidR="002D45B4" w:rsidRPr="004965DD" w:rsidRDefault="002D45B4" w:rsidP="002D45B4">
            <w:pPr>
              <w:tabs>
                <w:tab w:val="left" w:pos="4820"/>
              </w:tabs>
              <w:spacing w:line="240" w:lineRule="atLeast"/>
              <w:ind w:left="2198" w:hanging="1417"/>
              <w:rPr>
                <w:rFonts w:ascii="Arial" w:hAnsi="Arial" w:cs="Arial"/>
              </w:rPr>
            </w:pPr>
          </w:p>
          <w:p w:rsidR="002D45B4" w:rsidRPr="004965DD" w:rsidRDefault="002D45B4" w:rsidP="002D45B4">
            <w:pPr>
              <w:tabs>
                <w:tab w:val="left" w:pos="4820"/>
              </w:tabs>
              <w:spacing w:line="240" w:lineRule="atLeast"/>
              <w:rPr>
                <w:rFonts w:ascii="Arial" w:hAnsi="Arial" w:cs="Arial"/>
                <w:sz w:val="22"/>
              </w:rPr>
            </w:pPr>
          </w:p>
          <w:p w:rsidR="002D45B4" w:rsidRPr="004965DD" w:rsidRDefault="002D45B4" w:rsidP="002D45B4">
            <w:pPr>
              <w:shd w:val="pct10" w:color="auto" w:fill="FFFFFF"/>
              <w:tabs>
                <w:tab w:val="left" w:pos="4820"/>
              </w:tabs>
              <w:spacing w:line="240" w:lineRule="atLeast"/>
              <w:rPr>
                <w:rFonts w:ascii="Arial" w:hAnsi="Arial" w:cs="Arial"/>
                <w:sz w:val="22"/>
              </w:rPr>
            </w:pPr>
          </w:p>
        </w:tc>
      </w:tr>
      <w:tr w:rsidR="002D45B4" w:rsidRPr="004965DD" w:rsidTr="002D45B4">
        <w:tc>
          <w:tcPr>
            <w:tcW w:w="4820" w:type="dxa"/>
            <w:gridSpan w:val="2"/>
            <w:tcBorders>
              <w:right w:val="nil"/>
            </w:tcBorders>
          </w:tcPr>
          <w:p w:rsidR="002D45B4" w:rsidRPr="004965DD" w:rsidRDefault="002D45B4" w:rsidP="002D45B4">
            <w:pPr>
              <w:tabs>
                <w:tab w:val="left" w:pos="4820"/>
              </w:tabs>
              <w:spacing w:line="240" w:lineRule="atLeast"/>
              <w:rPr>
                <w:rFonts w:ascii="Arial" w:hAnsi="Arial" w:cs="Arial"/>
                <w:i/>
                <w:sz w:val="22"/>
              </w:rPr>
            </w:pPr>
            <w:r w:rsidRPr="004965DD">
              <w:rPr>
                <w:rFonts w:ascii="Arial" w:hAnsi="Arial" w:cs="Arial"/>
                <w:i/>
                <w:sz w:val="22"/>
              </w:rPr>
              <w:t>(Izpolni prejemnik!)</w:t>
            </w:r>
          </w:p>
          <w:p w:rsidR="002D45B4" w:rsidRPr="004965DD" w:rsidRDefault="002D45B4" w:rsidP="002D45B4">
            <w:pPr>
              <w:tabs>
                <w:tab w:val="left" w:pos="4820"/>
              </w:tabs>
              <w:spacing w:line="240" w:lineRule="atLeast"/>
              <w:rPr>
                <w:rFonts w:ascii="Arial" w:hAnsi="Arial" w:cs="Arial"/>
                <w:sz w:val="22"/>
              </w:rPr>
            </w:pPr>
          </w:p>
          <w:p w:rsidR="002D45B4" w:rsidRPr="004965DD" w:rsidRDefault="002D45B4" w:rsidP="002D45B4">
            <w:pPr>
              <w:pStyle w:val="BodyText3"/>
              <w:rPr>
                <w:rFonts w:ascii="Arial" w:hAnsi="Arial" w:cs="Arial"/>
              </w:rPr>
            </w:pPr>
            <w:r w:rsidRPr="004965DD">
              <w:rPr>
                <w:rFonts w:ascii="Arial" w:hAnsi="Arial" w:cs="Arial"/>
              </w:rPr>
              <w:t>Datum in ura prispelosti:</w:t>
            </w:r>
          </w:p>
          <w:p w:rsidR="002D45B4" w:rsidRPr="004965DD" w:rsidRDefault="002D45B4" w:rsidP="002D45B4">
            <w:pPr>
              <w:tabs>
                <w:tab w:val="left" w:pos="4820"/>
              </w:tabs>
              <w:spacing w:line="240" w:lineRule="atLeast"/>
              <w:rPr>
                <w:rFonts w:ascii="Arial" w:hAnsi="Arial" w:cs="Arial"/>
                <w:sz w:val="22"/>
              </w:rPr>
            </w:pPr>
          </w:p>
          <w:p w:rsidR="002D45B4" w:rsidRPr="004965DD" w:rsidRDefault="002D45B4" w:rsidP="002D45B4">
            <w:pPr>
              <w:tabs>
                <w:tab w:val="left" w:pos="4820"/>
              </w:tabs>
              <w:spacing w:line="240" w:lineRule="atLeast"/>
              <w:ind w:firstLine="356"/>
              <w:rPr>
                <w:rFonts w:ascii="Arial" w:hAnsi="Arial" w:cs="Arial"/>
                <w:sz w:val="22"/>
              </w:rPr>
            </w:pPr>
            <w:r w:rsidRPr="004965DD">
              <w:rPr>
                <w:rFonts w:ascii="Arial" w:hAnsi="Arial" w:cs="Arial"/>
                <w:sz w:val="22"/>
              </w:rPr>
              <w:t>___________________________________</w:t>
            </w:r>
          </w:p>
          <w:p w:rsidR="002D45B4" w:rsidRPr="004965DD" w:rsidRDefault="002D45B4" w:rsidP="002D45B4">
            <w:pPr>
              <w:tabs>
                <w:tab w:val="left" w:pos="4820"/>
              </w:tabs>
              <w:spacing w:line="240" w:lineRule="atLeast"/>
              <w:rPr>
                <w:rFonts w:ascii="Arial" w:hAnsi="Arial" w:cs="Arial"/>
                <w:sz w:val="22"/>
              </w:rPr>
            </w:pPr>
          </w:p>
        </w:tc>
        <w:tc>
          <w:tcPr>
            <w:tcW w:w="3685" w:type="dxa"/>
            <w:tcBorders>
              <w:left w:val="nil"/>
            </w:tcBorders>
          </w:tcPr>
          <w:p w:rsidR="002D45B4" w:rsidRPr="004965DD" w:rsidRDefault="002D45B4" w:rsidP="002D45B4">
            <w:pPr>
              <w:pStyle w:val="BodyText3"/>
              <w:rPr>
                <w:rFonts w:ascii="Arial" w:hAnsi="Arial" w:cs="Arial"/>
              </w:rPr>
            </w:pPr>
          </w:p>
          <w:p w:rsidR="002D45B4" w:rsidRPr="004965DD" w:rsidRDefault="002D45B4" w:rsidP="002D45B4">
            <w:pPr>
              <w:pStyle w:val="BodyText3"/>
              <w:rPr>
                <w:rFonts w:ascii="Arial" w:hAnsi="Arial" w:cs="Arial"/>
              </w:rPr>
            </w:pPr>
          </w:p>
          <w:p w:rsidR="002D45B4" w:rsidRPr="004965DD" w:rsidRDefault="002D45B4" w:rsidP="002D45B4">
            <w:pPr>
              <w:pStyle w:val="BodyText3"/>
              <w:rPr>
                <w:rFonts w:ascii="Arial" w:hAnsi="Arial" w:cs="Arial"/>
              </w:rPr>
            </w:pPr>
            <w:r w:rsidRPr="004965DD">
              <w:rPr>
                <w:rFonts w:ascii="Arial" w:hAnsi="Arial" w:cs="Arial"/>
              </w:rPr>
              <w:t>Zaporedna številka prispelosti:</w:t>
            </w:r>
          </w:p>
          <w:p w:rsidR="002D45B4" w:rsidRPr="004965DD" w:rsidRDefault="002D45B4" w:rsidP="002D45B4">
            <w:pPr>
              <w:pStyle w:val="BodyText3"/>
              <w:ind w:firstLine="213"/>
              <w:rPr>
                <w:rFonts w:ascii="Arial" w:hAnsi="Arial" w:cs="Arial"/>
              </w:rPr>
            </w:pPr>
          </w:p>
          <w:p w:rsidR="002D45B4" w:rsidRPr="004965DD" w:rsidRDefault="002D45B4" w:rsidP="002D45B4">
            <w:pPr>
              <w:pStyle w:val="BodyText3"/>
              <w:ind w:firstLine="213"/>
              <w:rPr>
                <w:rFonts w:ascii="Arial" w:hAnsi="Arial" w:cs="Arial"/>
              </w:rPr>
            </w:pPr>
            <w:r w:rsidRPr="004965DD">
              <w:rPr>
                <w:rFonts w:ascii="Arial" w:hAnsi="Arial" w:cs="Arial"/>
              </w:rPr>
              <w:t>____________________</w:t>
            </w:r>
          </w:p>
          <w:p w:rsidR="002D45B4" w:rsidRPr="004965DD" w:rsidRDefault="002D45B4" w:rsidP="002D45B4">
            <w:pPr>
              <w:pStyle w:val="BodyText3"/>
              <w:rPr>
                <w:rFonts w:ascii="Arial" w:hAnsi="Arial" w:cs="Arial"/>
              </w:rPr>
            </w:pPr>
          </w:p>
        </w:tc>
      </w:tr>
    </w:tbl>
    <w:p w:rsidR="002D45B4" w:rsidRPr="004965DD" w:rsidRDefault="002D45B4" w:rsidP="002D45B4">
      <w:pPr>
        <w:rPr>
          <w:rFonts w:ascii="Arial" w:hAnsi="Arial" w:cs="Arial"/>
        </w:rPr>
      </w:pPr>
    </w:p>
    <w:p w:rsidR="002D45B4" w:rsidRPr="002D45B4" w:rsidRDefault="002D45B4" w:rsidP="002D45B4">
      <w:pPr>
        <w:rPr>
          <w:rFonts w:ascii="Trebuchet MS" w:hAnsi="Trebuchet MS"/>
          <w:sz w:val="30"/>
          <w:szCs w:val="30"/>
        </w:rPr>
      </w:pPr>
    </w:p>
    <w:sectPr w:rsidR="002D45B4" w:rsidRPr="002D45B4" w:rsidSect="00BB4B7F">
      <w:headerReference w:type="default" r:id="rId19"/>
      <w:footerReference w:type="default" r:id="rId20"/>
      <w:type w:val="continuous"/>
      <w:pgSz w:w="11907" w:h="16840" w:code="9"/>
      <w:pgMar w:top="1701" w:right="1227" w:bottom="1701" w:left="1134" w:header="709" w:footer="709"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E21" w:rsidRDefault="00B95E21">
      <w:r>
        <w:separator/>
      </w:r>
    </w:p>
  </w:endnote>
  <w:endnote w:type="continuationSeparator" w:id="1">
    <w:p w:rsidR="00B95E21" w:rsidRDefault="00B95E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imes SI">
    <w:altName w:val="Courier New"/>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AC" w:rsidRDefault="00CB51AC" w:rsidP="00790963">
    <w:pPr>
      <w:pStyle w:val="Footer"/>
      <w:tabs>
        <w:tab w:val="clear" w:pos="4703"/>
        <w:tab w:val="clear" w:pos="9406"/>
      </w:tabs>
      <w:ind w:right="-1134"/>
      <w:rPr>
        <w:rFonts w:ascii="Trebuchet MS" w:hAnsi="Trebuchet MS"/>
        <w:color w:val="4D4D4D"/>
        <w:sz w:val="18"/>
        <w:szCs w:val="18"/>
      </w:rPr>
    </w:pPr>
  </w:p>
  <w:p w:rsidR="00CB51AC" w:rsidRDefault="00CB51AC" w:rsidP="00790963">
    <w:pPr>
      <w:pStyle w:val="Footer"/>
      <w:tabs>
        <w:tab w:val="clear" w:pos="4703"/>
        <w:tab w:val="clear" w:pos="9406"/>
      </w:tabs>
      <w:ind w:right="-1134"/>
      <w:rPr>
        <w:rFonts w:ascii="Trebuchet MS" w:hAnsi="Trebuchet MS"/>
        <w:color w:val="4D4D4D"/>
        <w:sz w:val="18"/>
        <w:szCs w:val="18"/>
      </w:rPr>
    </w:pPr>
    <w:r>
      <w:rPr>
        <w:rFonts w:ascii="Trebuchet MS" w:hAnsi="Trebuchet MS"/>
        <w:noProof/>
        <w:color w:val="4D4D4D"/>
        <w:sz w:val="18"/>
        <w:szCs w:val="18"/>
      </w:rPr>
      <w:drawing>
        <wp:inline distT="0" distB="0" distL="0" distR="0">
          <wp:extent cx="6105525" cy="200025"/>
          <wp:effectExtent l="19050" t="0" r="9525" b="0"/>
          <wp:docPr id="3" name="Picture 3" descr="FK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KK-N"/>
                  <pic:cNvPicPr>
                    <a:picLocks noChangeAspect="1" noChangeArrowheads="1"/>
                  </pic:cNvPicPr>
                </pic:nvPicPr>
                <pic:blipFill>
                  <a:blip r:embed="rId1"/>
                  <a:srcRect/>
                  <a:stretch>
                    <a:fillRect/>
                  </a:stretch>
                </pic:blipFill>
                <pic:spPr bwMode="auto">
                  <a:xfrm>
                    <a:off x="0" y="0"/>
                    <a:ext cx="6105525" cy="200025"/>
                  </a:xfrm>
                  <a:prstGeom prst="rect">
                    <a:avLst/>
                  </a:prstGeom>
                  <a:noFill/>
                  <a:ln w="9525">
                    <a:noFill/>
                    <a:miter lim="800000"/>
                    <a:headEnd/>
                    <a:tailEnd/>
                  </a:ln>
                </pic:spPr>
              </pic:pic>
            </a:graphicData>
          </a:graphic>
        </wp:inline>
      </w:drawing>
    </w:r>
  </w:p>
  <w:p w:rsidR="00CB51AC" w:rsidRPr="005E50EE" w:rsidRDefault="00CB51AC" w:rsidP="00616787">
    <w:pPr>
      <w:pStyle w:val="Footer"/>
      <w:tabs>
        <w:tab w:val="clear" w:pos="4703"/>
        <w:tab w:val="clear" w:pos="9406"/>
      </w:tabs>
      <w:ind w:right="-1134"/>
      <w:rPr>
        <w:rFonts w:ascii="Trebuchet MS" w:hAnsi="Trebuchet MS"/>
        <w:color w:val="4D4D4D"/>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AC" w:rsidRDefault="00CB51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AC" w:rsidRDefault="00CB51AC" w:rsidP="00790963">
    <w:pPr>
      <w:pStyle w:val="Footer"/>
      <w:tabs>
        <w:tab w:val="clear" w:pos="4703"/>
        <w:tab w:val="clear" w:pos="9406"/>
      </w:tabs>
      <w:ind w:right="-1134"/>
      <w:rPr>
        <w:rFonts w:ascii="Trebuchet MS" w:hAnsi="Trebuchet MS"/>
        <w:color w:val="4D4D4D"/>
        <w:sz w:val="18"/>
        <w:szCs w:val="18"/>
      </w:rPr>
    </w:pPr>
  </w:p>
  <w:p w:rsidR="00CB51AC" w:rsidRDefault="00CB51AC" w:rsidP="00790963">
    <w:pPr>
      <w:pStyle w:val="Footer"/>
      <w:tabs>
        <w:tab w:val="clear" w:pos="4703"/>
        <w:tab w:val="clear" w:pos="9406"/>
      </w:tabs>
      <w:ind w:right="-1134"/>
      <w:rPr>
        <w:rFonts w:ascii="Trebuchet MS" w:hAnsi="Trebuchet MS"/>
        <w:color w:val="4D4D4D"/>
        <w:sz w:val="18"/>
        <w:szCs w:val="18"/>
      </w:rPr>
    </w:pPr>
    <w:r>
      <w:rPr>
        <w:rFonts w:ascii="Trebuchet MS" w:hAnsi="Trebuchet MS"/>
        <w:noProof/>
        <w:color w:val="4D4D4D"/>
        <w:sz w:val="18"/>
        <w:szCs w:val="18"/>
      </w:rPr>
      <w:drawing>
        <wp:inline distT="0" distB="0" distL="0" distR="0">
          <wp:extent cx="6105525" cy="200025"/>
          <wp:effectExtent l="19050" t="0" r="9525" b="0"/>
          <wp:docPr id="6" name="Picture 3" descr="FK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KK-N"/>
                  <pic:cNvPicPr>
                    <a:picLocks noChangeAspect="1" noChangeArrowheads="1"/>
                  </pic:cNvPicPr>
                </pic:nvPicPr>
                <pic:blipFill>
                  <a:blip r:embed="rId1"/>
                  <a:srcRect/>
                  <a:stretch>
                    <a:fillRect/>
                  </a:stretch>
                </pic:blipFill>
                <pic:spPr bwMode="auto">
                  <a:xfrm>
                    <a:off x="0" y="0"/>
                    <a:ext cx="6105525" cy="200025"/>
                  </a:xfrm>
                  <a:prstGeom prst="rect">
                    <a:avLst/>
                  </a:prstGeom>
                  <a:noFill/>
                  <a:ln w="9525">
                    <a:noFill/>
                    <a:miter lim="800000"/>
                    <a:headEnd/>
                    <a:tailEnd/>
                  </a:ln>
                </pic:spPr>
              </pic:pic>
            </a:graphicData>
          </a:graphic>
        </wp:inline>
      </w:drawing>
    </w:r>
  </w:p>
  <w:p w:rsidR="00CB51AC" w:rsidRPr="005E50EE" w:rsidRDefault="00CB51AC" w:rsidP="00616787">
    <w:pPr>
      <w:pStyle w:val="Footer"/>
      <w:tabs>
        <w:tab w:val="clear" w:pos="4703"/>
        <w:tab w:val="clear" w:pos="9406"/>
      </w:tabs>
      <w:ind w:right="-1134"/>
      <w:rPr>
        <w:rFonts w:ascii="Trebuchet MS" w:hAnsi="Trebuchet MS"/>
        <w:color w:val="4D4D4D"/>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AC" w:rsidRDefault="00CB51A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AC" w:rsidRDefault="00CB51AC" w:rsidP="001531CD">
    <w:pPr>
      <w:pStyle w:val="Footer"/>
      <w:tabs>
        <w:tab w:val="clear" w:pos="4703"/>
        <w:tab w:val="clear" w:pos="9406"/>
      </w:tabs>
      <w:ind w:right="-1134"/>
      <w:rPr>
        <w:rFonts w:ascii="Trebuchet MS" w:hAnsi="Trebuchet MS"/>
        <w:color w:val="4D4D4D"/>
        <w:sz w:val="18"/>
        <w:szCs w:val="18"/>
      </w:rPr>
    </w:pPr>
  </w:p>
  <w:p w:rsidR="00CB51AC" w:rsidRDefault="00CB51AC" w:rsidP="001531CD">
    <w:pPr>
      <w:pStyle w:val="Footer"/>
      <w:tabs>
        <w:tab w:val="clear" w:pos="4703"/>
        <w:tab w:val="clear" w:pos="9406"/>
      </w:tabs>
      <w:ind w:right="-1134"/>
      <w:rPr>
        <w:rFonts w:ascii="Trebuchet MS" w:hAnsi="Trebuchet MS"/>
        <w:color w:val="4D4D4D"/>
        <w:sz w:val="18"/>
        <w:szCs w:val="18"/>
      </w:rPr>
    </w:pPr>
  </w:p>
  <w:p w:rsidR="00CB51AC" w:rsidRDefault="00CB51AC" w:rsidP="00BB4B7F">
    <w:pPr>
      <w:pStyle w:val="Footer"/>
      <w:tabs>
        <w:tab w:val="clear" w:pos="4703"/>
        <w:tab w:val="clear" w:pos="9406"/>
      </w:tabs>
      <w:ind w:right="-1134"/>
      <w:jc w:val="center"/>
      <w:rPr>
        <w:rFonts w:ascii="Trebuchet MS" w:hAnsi="Trebuchet MS"/>
        <w:color w:val="4D4D4D"/>
        <w:sz w:val="18"/>
        <w:szCs w:val="18"/>
      </w:rPr>
    </w:pPr>
  </w:p>
  <w:p w:rsidR="00CB51AC" w:rsidRPr="005E50EE" w:rsidRDefault="00CB51AC" w:rsidP="00BB4B7F">
    <w:pPr>
      <w:pStyle w:val="Footer"/>
      <w:tabs>
        <w:tab w:val="clear" w:pos="4703"/>
        <w:tab w:val="clear" w:pos="9406"/>
      </w:tabs>
      <w:ind w:right="-1134"/>
      <w:jc w:val="center"/>
      <w:rPr>
        <w:rFonts w:ascii="Trebuchet MS" w:hAnsi="Trebuchet MS"/>
        <w:color w:val="4D4D4D"/>
        <w:sz w:val="18"/>
        <w:szCs w:val="18"/>
      </w:rPr>
    </w:pPr>
    <w:r>
      <w:rPr>
        <w:rFonts w:ascii="Trebuchet MS" w:hAnsi="Trebuchet MS"/>
        <w:color w:val="4D4D4D"/>
        <w:sz w:val="18"/>
        <w:szCs w:val="18"/>
      </w:rPr>
      <w:fldChar w:fldCharType="begin"/>
    </w:r>
    <w:r>
      <w:rPr>
        <w:rFonts w:ascii="Trebuchet MS" w:hAnsi="Trebuchet MS"/>
        <w:color w:val="4D4D4D"/>
        <w:sz w:val="18"/>
        <w:szCs w:val="18"/>
      </w:rPr>
      <w:instrText xml:space="preserve"> PAGE  \* Arabic  \* MERGEFORMAT </w:instrText>
    </w:r>
    <w:r>
      <w:rPr>
        <w:rFonts w:ascii="Trebuchet MS" w:hAnsi="Trebuchet MS"/>
        <w:color w:val="4D4D4D"/>
        <w:sz w:val="18"/>
        <w:szCs w:val="18"/>
      </w:rPr>
      <w:fldChar w:fldCharType="separate"/>
    </w:r>
    <w:r w:rsidR="005B176B">
      <w:rPr>
        <w:rFonts w:ascii="Trebuchet MS" w:hAnsi="Trebuchet MS"/>
        <w:noProof/>
        <w:color w:val="4D4D4D"/>
        <w:sz w:val="18"/>
        <w:szCs w:val="18"/>
      </w:rPr>
      <w:t>2</w:t>
    </w:r>
    <w:r>
      <w:rPr>
        <w:rFonts w:ascii="Trebuchet MS" w:hAnsi="Trebuchet MS"/>
        <w:color w:val="4D4D4D"/>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E21" w:rsidRDefault="00B95E21">
      <w:r>
        <w:separator/>
      </w:r>
    </w:p>
  </w:footnote>
  <w:footnote w:type="continuationSeparator" w:id="1">
    <w:p w:rsidR="00B95E21" w:rsidRDefault="00B95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AC" w:rsidRPr="005E50EE" w:rsidRDefault="00CB51AC" w:rsidP="0054423B">
    <w:pPr>
      <w:pStyle w:val="Header"/>
      <w:tabs>
        <w:tab w:val="clear" w:pos="4703"/>
        <w:tab w:val="clear" w:pos="9406"/>
        <w:tab w:val="left" w:pos="2880"/>
        <w:tab w:val="left" w:pos="3240"/>
        <w:tab w:val="left" w:pos="3480"/>
        <w:tab w:val="left" w:pos="3960"/>
        <w:tab w:val="left" w:pos="4200"/>
        <w:tab w:val="left" w:pos="4440"/>
      </w:tabs>
      <w:jc w:val="center"/>
      <w:rPr>
        <w:rFonts w:ascii="Trebuchet MS" w:hAnsi="Trebuchet MS"/>
        <w:color w:val="4D4D4D"/>
        <w:sz w:val="18"/>
        <w:szCs w:val="18"/>
      </w:rPr>
    </w:pPr>
    <w:r>
      <w:rPr>
        <w:rFonts w:ascii="Trebuchet MS" w:hAnsi="Trebuchet MS"/>
        <w:noProof/>
        <w:color w:val="4D4D4D"/>
        <w:sz w:val="18"/>
        <w:szCs w:val="18"/>
      </w:rPr>
      <w:drawing>
        <wp:inline distT="0" distB="0" distL="0" distR="0">
          <wp:extent cx="3267075" cy="1209675"/>
          <wp:effectExtent l="19050" t="0" r="9525" b="0"/>
          <wp:docPr id="2" name="Picture 1" descr="FK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K-Z"/>
                  <pic:cNvPicPr>
                    <a:picLocks noChangeAspect="1" noChangeArrowheads="1"/>
                  </pic:cNvPicPr>
                </pic:nvPicPr>
                <pic:blipFill>
                  <a:blip r:embed="rId1"/>
                  <a:srcRect/>
                  <a:stretch>
                    <a:fillRect/>
                  </a:stretch>
                </pic:blipFill>
                <pic:spPr bwMode="auto">
                  <a:xfrm>
                    <a:off x="0" y="0"/>
                    <a:ext cx="3267075" cy="1209675"/>
                  </a:xfrm>
                  <a:prstGeom prst="rect">
                    <a:avLst/>
                  </a:prstGeom>
                  <a:noFill/>
                  <a:ln w="9525">
                    <a:noFill/>
                    <a:miter lim="800000"/>
                    <a:headEnd/>
                    <a:tailEnd/>
                  </a:ln>
                </pic:spPr>
              </pic:pic>
            </a:graphicData>
          </a:graphic>
        </wp:inline>
      </w:drawing>
    </w:r>
    <w:r w:rsidRPr="004403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7412" type="#_x0000_t75" alt="FS_s" style="position:absolute;left:0;text-align:left;margin-left:12pt;margin-top:420.5pt;width:464.05pt;height:323.2pt;z-index:-251659264;visibility:visible;mso-position-horizontal-relative:text;mso-position-vertical-relative:text">
          <v:textbox style="mso-rotate-with-shape:t"/>
        </v:shape>
      </w:pict>
    </w:r>
    <w:r w:rsidRPr="004403A2">
      <w:rPr>
        <w:noProof/>
      </w:rPr>
      <w:pict>
        <v:shape id="Picture 155" o:spid="_x0000_s17411" type="#_x0000_t75" alt="FZV_Z" style="position:absolute;left:0;text-align:left;margin-left:66pt;margin-top:412.7pt;width:412.85pt;height:339.55pt;z-index:-251660288;visibility:visible;mso-position-horizontal-relative:text;mso-position-vertical-relative:text">
          <v:textbox style="mso-rotate-with-shape:t"/>
        </v:shape>
      </w:pict>
    </w:r>
    <w:r>
      <w:pict>
        <v:shape id="Picture 2" o:spid="_x0000_i1025" type="#_x0000_t75" alt="FZV_Z" style="width:481.15pt;height:396pt;visibility:visible;mso-position-horizontal-relative:char;mso-position-vertical-relative:line">
          <v:textbox style="mso-rotate-with-shape: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AC" w:rsidRDefault="00CB51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AC" w:rsidRPr="005E50EE" w:rsidRDefault="00CB51AC" w:rsidP="0054423B">
    <w:pPr>
      <w:pStyle w:val="Header"/>
      <w:tabs>
        <w:tab w:val="clear" w:pos="4703"/>
        <w:tab w:val="clear" w:pos="9406"/>
        <w:tab w:val="left" w:pos="2880"/>
        <w:tab w:val="left" w:pos="3240"/>
        <w:tab w:val="left" w:pos="3480"/>
        <w:tab w:val="left" w:pos="3960"/>
        <w:tab w:val="left" w:pos="4200"/>
        <w:tab w:val="left" w:pos="4440"/>
      </w:tabs>
      <w:jc w:val="center"/>
      <w:rPr>
        <w:rFonts w:ascii="Trebuchet MS" w:hAnsi="Trebuchet MS"/>
        <w:color w:val="4D4D4D"/>
        <w:sz w:val="18"/>
        <w:szCs w:val="18"/>
      </w:rPr>
    </w:pPr>
    <w:r>
      <w:rPr>
        <w:rFonts w:ascii="Trebuchet MS" w:hAnsi="Trebuchet MS"/>
        <w:noProof/>
        <w:color w:val="4D4D4D"/>
        <w:sz w:val="18"/>
        <w:szCs w:val="18"/>
      </w:rPr>
      <w:drawing>
        <wp:inline distT="0" distB="0" distL="0" distR="0">
          <wp:extent cx="3267075" cy="1209675"/>
          <wp:effectExtent l="19050" t="0" r="9525" b="0"/>
          <wp:docPr id="5" name="Picture 1" descr="FK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K-Z"/>
                  <pic:cNvPicPr>
                    <a:picLocks noChangeAspect="1" noChangeArrowheads="1"/>
                  </pic:cNvPicPr>
                </pic:nvPicPr>
                <pic:blipFill>
                  <a:blip r:embed="rId1"/>
                  <a:srcRect/>
                  <a:stretch>
                    <a:fillRect/>
                  </a:stretch>
                </pic:blipFill>
                <pic:spPr bwMode="auto">
                  <a:xfrm>
                    <a:off x="0" y="0"/>
                    <a:ext cx="3267075" cy="1209675"/>
                  </a:xfrm>
                  <a:prstGeom prst="rect">
                    <a:avLst/>
                  </a:prstGeom>
                  <a:noFill/>
                  <a:ln w="9525">
                    <a:noFill/>
                    <a:miter lim="800000"/>
                    <a:headEnd/>
                    <a:tailEnd/>
                  </a:ln>
                </pic:spPr>
              </pic:pic>
            </a:graphicData>
          </a:graphic>
        </wp:inline>
      </w:drawing>
    </w:r>
    <w:r w:rsidRPr="004403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415" type="#_x0000_t75" alt="FS_s" style="position:absolute;left:0;text-align:left;margin-left:12pt;margin-top:420.5pt;width:464.05pt;height:323.2pt;z-index:-251655168;visibility:visible;mso-position-horizontal-relative:text;mso-position-vertical-relative:text">
          <v:textbox style="mso-rotate-with-shape:t"/>
        </v:shape>
      </w:pict>
    </w:r>
    <w:r w:rsidRPr="004403A2">
      <w:rPr>
        <w:noProof/>
      </w:rPr>
      <w:pict>
        <v:shape id="_x0000_s17414" type="#_x0000_t75" alt="FZV_Z" style="position:absolute;left:0;text-align:left;margin-left:66pt;margin-top:412.7pt;width:412.85pt;height:339.55pt;z-index:-251656192;visibility:visible;mso-position-horizontal-relative:text;mso-position-vertical-relative:text">
          <v:textbox style="mso-rotate-with-shape:t"/>
        </v:shape>
      </w:pict>
    </w:r>
    <w:r>
      <w:pict>
        <v:shape id="_x0000_i1026" type="#_x0000_t75" alt="FZV_Z" style="width:481.15pt;height:396pt;visibility:visible;mso-position-horizontal-relative:char;mso-position-vertical-relative:line">
          <v:textbox style="mso-rotate-with-shape: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AC" w:rsidRDefault="00CB51A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AC" w:rsidRPr="005E50EE" w:rsidRDefault="00CB51AC" w:rsidP="005E50EE">
    <w:pPr>
      <w:pStyle w:val="Header"/>
      <w:tabs>
        <w:tab w:val="clear" w:pos="4703"/>
        <w:tab w:val="clear" w:pos="9406"/>
      </w:tabs>
      <w:jc w:val="center"/>
      <w:rPr>
        <w:rFonts w:ascii="Trebuchet MS" w:hAnsi="Trebuchet MS"/>
        <w:color w:val="4D4D4D"/>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3"/>
    <w:multiLevelType w:val="singleLevel"/>
    <w:tmpl w:val="00000003"/>
    <w:name w:val="WW8Num7"/>
    <w:lvl w:ilvl="0">
      <w:start w:val="1"/>
      <w:numFmt w:val="bullet"/>
      <w:lvlText w:val=""/>
      <w:lvlJc w:val="left"/>
      <w:pPr>
        <w:tabs>
          <w:tab w:val="num" w:pos="720"/>
        </w:tabs>
      </w:pPr>
      <w:rPr>
        <w:rFonts w:ascii="Symbol" w:hAnsi="Symbol"/>
        <w:color w:val="auto"/>
        <w:sz w:val="18"/>
        <w:szCs w:val="18"/>
      </w:rPr>
    </w:lvl>
  </w:abstractNum>
  <w:abstractNum w:abstractNumId="2">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4C702BF"/>
    <w:multiLevelType w:val="hybridMultilevel"/>
    <w:tmpl w:val="2DB4B4E0"/>
    <w:lvl w:ilvl="0" w:tplc="C6FE840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0B7425DC"/>
    <w:multiLevelType w:val="singleLevel"/>
    <w:tmpl w:val="0424000F"/>
    <w:lvl w:ilvl="0">
      <w:start w:val="1"/>
      <w:numFmt w:val="decimal"/>
      <w:lvlText w:val="%1."/>
      <w:lvlJc w:val="left"/>
      <w:pPr>
        <w:tabs>
          <w:tab w:val="num" w:pos="360"/>
        </w:tabs>
        <w:ind w:left="360" w:hanging="360"/>
      </w:pPr>
      <w:rPr>
        <w:rFonts w:hint="default"/>
        <w:b w:val="0"/>
      </w:rPr>
    </w:lvl>
  </w:abstractNum>
  <w:abstractNum w:abstractNumId="5">
    <w:nsid w:val="162B2B5B"/>
    <w:multiLevelType w:val="singleLevel"/>
    <w:tmpl w:val="2056FF5E"/>
    <w:lvl w:ilvl="0">
      <w:start w:val="1"/>
      <w:numFmt w:val="bullet"/>
      <w:lvlText w:val="-"/>
      <w:lvlJc w:val="left"/>
      <w:pPr>
        <w:tabs>
          <w:tab w:val="num" w:pos="720"/>
        </w:tabs>
        <w:ind w:left="720" w:hanging="360"/>
      </w:pPr>
      <w:rPr>
        <w:rFonts w:hint="default"/>
      </w:rPr>
    </w:lvl>
  </w:abstractNum>
  <w:abstractNum w:abstractNumId="6">
    <w:nsid w:val="1A7B1F0D"/>
    <w:multiLevelType w:val="hybridMultilevel"/>
    <w:tmpl w:val="91BEB7D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F8A1F94"/>
    <w:multiLevelType w:val="hybridMultilevel"/>
    <w:tmpl w:val="36E8E29A"/>
    <w:lvl w:ilvl="0" w:tplc="ABA66B2C">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nsid w:val="369535D7"/>
    <w:multiLevelType w:val="hybridMultilevel"/>
    <w:tmpl w:val="8062A73C"/>
    <w:lvl w:ilvl="0" w:tplc="906CE718">
      <w:start w:val="1"/>
      <w:numFmt w:val="bullet"/>
      <w:lvlText w:val=""/>
      <w:lvlJc w:val="left"/>
      <w:pPr>
        <w:tabs>
          <w:tab w:val="num" w:pos="1070"/>
        </w:tabs>
        <w:ind w:left="1070" w:hanging="360"/>
      </w:pPr>
      <w:rPr>
        <w:rFonts w:ascii="Wingdings" w:hAnsi="Wingdings" w:hint="default"/>
      </w:rPr>
    </w:lvl>
    <w:lvl w:ilvl="1" w:tplc="3976D3AE">
      <w:start w:val="1"/>
      <w:numFmt w:val="lowerLetter"/>
      <w:lvlText w:val="%2."/>
      <w:lvlJc w:val="left"/>
      <w:pPr>
        <w:tabs>
          <w:tab w:val="num" w:pos="3950"/>
        </w:tabs>
        <w:ind w:left="3950" w:hanging="360"/>
      </w:pPr>
    </w:lvl>
    <w:lvl w:ilvl="2" w:tplc="3D4A98CC">
      <w:start w:val="11"/>
      <w:numFmt w:val="decimal"/>
      <w:lvlText w:val="%3"/>
      <w:lvlJc w:val="left"/>
      <w:pPr>
        <w:tabs>
          <w:tab w:val="num" w:pos="4850"/>
        </w:tabs>
        <w:ind w:left="4850" w:hanging="360"/>
      </w:pPr>
      <w:rPr>
        <w:rFonts w:hint="default"/>
      </w:rPr>
    </w:lvl>
    <w:lvl w:ilvl="3" w:tplc="37AAD75E">
      <w:start w:val="11"/>
      <w:numFmt w:val="decimal"/>
      <w:lvlText w:val="%4."/>
      <w:lvlJc w:val="left"/>
      <w:pPr>
        <w:tabs>
          <w:tab w:val="num" w:pos="5390"/>
        </w:tabs>
        <w:ind w:left="5390" w:hanging="360"/>
      </w:pPr>
      <w:rPr>
        <w:rFonts w:hint="default"/>
      </w:rPr>
    </w:lvl>
    <w:lvl w:ilvl="4" w:tplc="D07CBB0E">
      <w:start w:val="11"/>
      <w:numFmt w:val="decimal"/>
      <w:lvlText w:val="%5-"/>
      <w:lvlJc w:val="left"/>
      <w:pPr>
        <w:tabs>
          <w:tab w:val="num" w:pos="6110"/>
        </w:tabs>
        <w:ind w:left="6110" w:hanging="360"/>
      </w:pPr>
      <w:rPr>
        <w:rFonts w:hint="default"/>
      </w:rPr>
    </w:lvl>
    <w:lvl w:ilvl="5" w:tplc="851295AE" w:tentative="1">
      <w:start w:val="1"/>
      <w:numFmt w:val="lowerRoman"/>
      <w:lvlText w:val="%6."/>
      <w:lvlJc w:val="right"/>
      <w:pPr>
        <w:tabs>
          <w:tab w:val="num" w:pos="6830"/>
        </w:tabs>
        <w:ind w:left="6830" w:hanging="180"/>
      </w:pPr>
    </w:lvl>
    <w:lvl w:ilvl="6" w:tplc="A0ECE844" w:tentative="1">
      <w:start w:val="1"/>
      <w:numFmt w:val="decimal"/>
      <w:lvlText w:val="%7."/>
      <w:lvlJc w:val="left"/>
      <w:pPr>
        <w:tabs>
          <w:tab w:val="num" w:pos="7550"/>
        </w:tabs>
        <w:ind w:left="7550" w:hanging="360"/>
      </w:pPr>
    </w:lvl>
    <w:lvl w:ilvl="7" w:tplc="29A29748" w:tentative="1">
      <w:start w:val="1"/>
      <w:numFmt w:val="lowerLetter"/>
      <w:lvlText w:val="%8."/>
      <w:lvlJc w:val="left"/>
      <w:pPr>
        <w:tabs>
          <w:tab w:val="num" w:pos="8270"/>
        </w:tabs>
        <w:ind w:left="8270" w:hanging="360"/>
      </w:pPr>
    </w:lvl>
    <w:lvl w:ilvl="8" w:tplc="2366770C" w:tentative="1">
      <w:start w:val="1"/>
      <w:numFmt w:val="lowerRoman"/>
      <w:lvlText w:val="%9."/>
      <w:lvlJc w:val="right"/>
      <w:pPr>
        <w:tabs>
          <w:tab w:val="num" w:pos="8990"/>
        </w:tabs>
        <w:ind w:left="8990" w:hanging="180"/>
      </w:pPr>
    </w:lvl>
  </w:abstractNum>
  <w:abstractNum w:abstractNumId="9">
    <w:nsid w:val="3E7021F0"/>
    <w:multiLevelType w:val="hybridMultilevel"/>
    <w:tmpl w:val="2036281A"/>
    <w:lvl w:ilvl="0" w:tplc="EE363296">
      <w:start w:val="3"/>
      <w:numFmt w:val="bullet"/>
      <w:lvlText w:val=""/>
      <w:lvlJc w:val="left"/>
      <w:pPr>
        <w:tabs>
          <w:tab w:val="num" w:pos="720"/>
        </w:tabs>
        <w:ind w:left="720" w:hanging="360"/>
      </w:pPr>
      <w:rPr>
        <w:rFonts w:ascii="Symbol" w:hAnsi="Symbol" w:cs="Times New Roman" w:hint="default"/>
        <w:b w:val="0"/>
        <w:i w:val="0"/>
        <w:sz w:val="14"/>
        <w:szCs w:val="14"/>
        <w:vertAlign w:val="superscrip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3EBC0092"/>
    <w:multiLevelType w:val="hybridMultilevel"/>
    <w:tmpl w:val="DAD6CFE2"/>
    <w:lvl w:ilvl="0" w:tplc="0424000F">
      <w:start w:val="2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F84371F"/>
    <w:multiLevelType w:val="hybridMultilevel"/>
    <w:tmpl w:val="133EB9FC"/>
    <w:lvl w:ilvl="0" w:tplc="5AD870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17B7DC2"/>
    <w:multiLevelType w:val="hybridMultilevel"/>
    <w:tmpl w:val="9640983A"/>
    <w:lvl w:ilvl="0" w:tplc="04240001">
      <w:start w:val="1"/>
      <w:numFmt w:val="bullet"/>
      <w:lvlText w:val=""/>
      <w:lvlJc w:val="left"/>
      <w:pPr>
        <w:tabs>
          <w:tab w:val="num" w:pos="928"/>
        </w:tabs>
        <w:ind w:left="928" w:hanging="360"/>
      </w:pPr>
      <w:rPr>
        <w:rFonts w:ascii="Symbol" w:hAnsi="Symbol" w:hint="default"/>
      </w:rPr>
    </w:lvl>
    <w:lvl w:ilvl="1" w:tplc="04240003" w:tentative="1">
      <w:start w:val="1"/>
      <w:numFmt w:val="bullet"/>
      <w:lvlText w:val="o"/>
      <w:lvlJc w:val="left"/>
      <w:pPr>
        <w:tabs>
          <w:tab w:val="num" w:pos="1648"/>
        </w:tabs>
        <w:ind w:left="1648" w:hanging="360"/>
      </w:pPr>
      <w:rPr>
        <w:rFonts w:ascii="Courier New" w:hAnsi="Courier New" w:cs="Courier New" w:hint="default"/>
      </w:r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cs="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cs="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13">
    <w:nsid w:val="62837ACB"/>
    <w:multiLevelType w:val="singleLevel"/>
    <w:tmpl w:val="2D28C6E6"/>
    <w:lvl w:ilvl="0">
      <w:start w:val="1"/>
      <w:numFmt w:val="upperRoman"/>
      <w:lvlText w:val="%1."/>
      <w:lvlJc w:val="left"/>
      <w:pPr>
        <w:tabs>
          <w:tab w:val="num" w:pos="720"/>
        </w:tabs>
        <w:ind w:left="720" w:hanging="720"/>
      </w:pPr>
      <w:rPr>
        <w:rFonts w:hint="default"/>
      </w:rPr>
    </w:lvl>
  </w:abstractNum>
  <w:abstractNum w:abstractNumId="14">
    <w:nsid w:val="71010326"/>
    <w:multiLevelType w:val="singleLevel"/>
    <w:tmpl w:val="21FE7236"/>
    <w:lvl w:ilvl="0">
      <w:start w:val="7"/>
      <w:numFmt w:val="bullet"/>
      <w:lvlText w:val="-"/>
      <w:lvlJc w:val="left"/>
      <w:pPr>
        <w:tabs>
          <w:tab w:val="num" w:pos="360"/>
        </w:tabs>
        <w:ind w:left="360" w:hanging="360"/>
      </w:pPr>
      <w:rPr>
        <w:rFonts w:hint="default"/>
      </w:rPr>
    </w:lvl>
  </w:abstractNum>
  <w:abstractNum w:abstractNumId="15">
    <w:nsid w:val="78E24CDF"/>
    <w:multiLevelType w:val="hybridMultilevel"/>
    <w:tmpl w:val="B516A740"/>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7E26474D"/>
    <w:multiLevelType w:val="hybridMultilevel"/>
    <w:tmpl w:val="05FE46A2"/>
    <w:lvl w:ilvl="0" w:tplc="D6C8771C">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5"/>
  </w:num>
  <w:num w:numId="4">
    <w:abstractNumId w:val="0"/>
  </w:num>
  <w:num w:numId="5">
    <w:abstractNumId w:val="1"/>
  </w:num>
  <w:num w:numId="6">
    <w:abstractNumId w:val="6"/>
  </w:num>
  <w:num w:numId="7">
    <w:abstractNumId w:val="8"/>
  </w:num>
  <w:num w:numId="8">
    <w:abstractNumId w:val="7"/>
  </w:num>
  <w:num w:numId="9">
    <w:abstractNumId w:val="13"/>
  </w:num>
  <w:num w:numId="10">
    <w:abstractNumId w:val="9"/>
  </w:num>
  <w:num w:numId="11">
    <w:abstractNumId w:val="14"/>
  </w:num>
  <w:num w:numId="12">
    <w:abstractNumId w:val="15"/>
  </w:num>
  <w:num w:numId="13">
    <w:abstractNumId w:val="3"/>
  </w:num>
  <w:num w:numId="14">
    <w:abstractNumId w:val="2"/>
  </w:num>
  <w:num w:numId="15">
    <w:abstractNumId w:val="12"/>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20"/>
  <w:drawingGridVerticalSpacing w:val="163"/>
  <w:displayHorizontalDrawingGridEvery w:val="0"/>
  <w:displayVerticalDrawingGridEvery w:val="2"/>
  <w:characterSpacingControl w:val="doNotCompress"/>
  <w:savePreviewPicture/>
  <w:hdrShapeDefaults>
    <o:shapedefaults v:ext="edit" spidmax="40962"/>
    <o:shapelayout v:ext="edit">
      <o:idmap v:ext="edit" data="17"/>
    </o:shapelayout>
  </w:hdrShapeDefaults>
  <w:footnotePr>
    <w:footnote w:id="0"/>
    <w:footnote w:id="1"/>
  </w:footnotePr>
  <w:endnotePr>
    <w:endnote w:id="0"/>
    <w:endnote w:id="1"/>
  </w:endnotePr>
  <w:compat/>
  <w:rsids>
    <w:rsidRoot w:val="00704DC9"/>
    <w:rsid w:val="00000729"/>
    <w:rsid w:val="00000E27"/>
    <w:rsid w:val="00002930"/>
    <w:rsid w:val="00006CE6"/>
    <w:rsid w:val="00007DD5"/>
    <w:rsid w:val="00010D80"/>
    <w:rsid w:val="0001379E"/>
    <w:rsid w:val="0001427E"/>
    <w:rsid w:val="0002197D"/>
    <w:rsid w:val="00023703"/>
    <w:rsid w:val="00023E68"/>
    <w:rsid w:val="00023EE2"/>
    <w:rsid w:val="00023F6C"/>
    <w:rsid w:val="0002470F"/>
    <w:rsid w:val="0002601D"/>
    <w:rsid w:val="00026B17"/>
    <w:rsid w:val="00030E59"/>
    <w:rsid w:val="000311F7"/>
    <w:rsid w:val="000315E1"/>
    <w:rsid w:val="00032C4E"/>
    <w:rsid w:val="000408A1"/>
    <w:rsid w:val="0004167F"/>
    <w:rsid w:val="0004309D"/>
    <w:rsid w:val="0004327E"/>
    <w:rsid w:val="000449E4"/>
    <w:rsid w:val="000452B1"/>
    <w:rsid w:val="000459D9"/>
    <w:rsid w:val="000471B5"/>
    <w:rsid w:val="00050402"/>
    <w:rsid w:val="000515AB"/>
    <w:rsid w:val="00051E6A"/>
    <w:rsid w:val="00053A65"/>
    <w:rsid w:val="000546C4"/>
    <w:rsid w:val="0005714C"/>
    <w:rsid w:val="000602A0"/>
    <w:rsid w:val="00060809"/>
    <w:rsid w:val="00062E62"/>
    <w:rsid w:val="00064020"/>
    <w:rsid w:val="00072FD7"/>
    <w:rsid w:val="000738F6"/>
    <w:rsid w:val="00074DEC"/>
    <w:rsid w:val="000760BB"/>
    <w:rsid w:val="000778AC"/>
    <w:rsid w:val="000778E6"/>
    <w:rsid w:val="000824C4"/>
    <w:rsid w:val="0008510F"/>
    <w:rsid w:val="0008645B"/>
    <w:rsid w:val="00086C94"/>
    <w:rsid w:val="00090CA3"/>
    <w:rsid w:val="00091DC8"/>
    <w:rsid w:val="0009284F"/>
    <w:rsid w:val="00092975"/>
    <w:rsid w:val="0009506C"/>
    <w:rsid w:val="000967E0"/>
    <w:rsid w:val="00096F4C"/>
    <w:rsid w:val="00097F9A"/>
    <w:rsid w:val="000A07F4"/>
    <w:rsid w:val="000A1649"/>
    <w:rsid w:val="000A43E4"/>
    <w:rsid w:val="000A52F2"/>
    <w:rsid w:val="000A57EC"/>
    <w:rsid w:val="000A7835"/>
    <w:rsid w:val="000B0673"/>
    <w:rsid w:val="000B1C90"/>
    <w:rsid w:val="000B59A6"/>
    <w:rsid w:val="000B71EC"/>
    <w:rsid w:val="000C0C2B"/>
    <w:rsid w:val="000C2094"/>
    <w:rsid w:val="000C20D3"/>
    <w:rsid w:val="000C3FF3"/>
    <w:rsid w:val="000C66C6"/>
    <w:rsid w:val="000C6EA7"/>
    <w:rsid w:val="000D1BE7"/>
    <w:rsid w:val="000D471B"/>
    <w:rsid w:val="000D4BA9"/>
    <w:rsid w:val="000D54B1"/>
    <w:rsid w:val="000D6191"/>
    <w:rsid w:val="000E1E3E"/>
    <w:rsid w:val="000E2498"/>
    <w:rsid w:val="000E2961"/>
    <w:rsid w:val="000E522E"/>
    <w:rsid w:val="000E720A"/>
    <w:rsid w:val="000E7C91"/>
    <w:rsid w:val="000F0C3F"/>
    <w:rsid w:val="000F20FE"/>
    <w:rsid w:val="000F24A1"/>
    <w:rsid w:val="000F2CD1"/>
    <w:rsid w:val="000F441A"/>
    <w:rsid w:val="000F54C0"/>
    <w:rsid w:val="000F617C"/>
    <w:rsid w:val="00100F4E"/>
    <w:rsid w:val="00102008"/>
    <w:rsid w:val="00102575"/>
    <w:rsid w:val="0010443C"/>
    <w:rsid w:val="00104D21"/>
    <w:rsid w:val="00104E29"/>
    <w:rsid w:val="00106B49"/>
    <w:rsid w:val="00107AE2"/>
    <w:rsid w:val="00107C45"/>
    <w:rsid w:val="0011382A"/>
    <w:rsid w:val="00113A98"/>
    <w:rsid w:val="001150E1"/>
    <w:rsid w:val="00116608"/>
    <w:rsid w:val="00116C66"/>
    <w:rsid w:val="00124DD1"/>
    <w:rsid w:val="00124DE9"/>
    <w:rsid w:val="00125428"/>
    <w:rsid w:val="0012591E"/>
    <w:rsid w:val="0013015B"/>
    <w:rsid w:val="0013182E"/>
    <w:rsid w:val="00133CDB"/>
    <w:rsid w:val="001342E6"/>
    <w:rsid w:val="0013446C"/>
    <w:rsid w:val="001345BD"/>
    <w:rsid w:val="0013642E"/>
    <w:rsid w:val="00140F1D"/>
    <w:rsid w:val="00142339"/>
    <w:rsid w:val="001437D7"/>
    <w:rsid w:val="00144776"/>
    <w:rsid w:val="001474E5"/>
    <w:rsid w:val="0015109B"/>
    <w:rsid w:val="001531CD"/>
    <w:rsid w:val="00154263"/>
    <w:rsid w:val="00155CE9"/>
    <w:rsid w:val="00161B23"/>
    <w:rsid w:val="00161F24"/>
    <w:rsid w:val="001633FC"/>
    <w:rsid w:val="00165BE9"/>
    <w:rsid w:val="00165D15"/>
    <w:rsid w:val="00170119"/>
    <w:rsid w:val="00170497"/>
    <w:rsid w:val="0017069A"/>
    <w:rsid w:val="00170E61"/>
    <w:rsid w:val="0017215D"/>
    <w:rsid w:val="001728C1"/>
    <w:rsid w:val="001753C2"/>
    <w:rsid w:val="001759F6"/>
    <w:rsid w:val="00175D2D"/>
    <w:rsid w:val="00177D23"/>
    <w:rsid w:val="00180B90"/>
    <w:rsid w:val="00180EFB"/>
    <w:rsid w:val="00181189"/>
    <w:rsid w:val="00183077"/>
    <w:rsid w:val="0018362E"/>
    <w:rsid w:val="00187143"/>
    <w:rsid w:val="00190630"/>
    <w:rsid w:val="0019111C"/>
    <w:rsid w:val="0019233C"/>
    <w:rsid w:val="001956D0"/>
    <w:rsid w:val="001979B6"/>
    <w:rsid w:val="001A2840"/>
    <w:rsid w:val="001A2ED8"/>
    <w:rsid w:val="001A3CE0"/>
    <w:rsid w:val="001A4D4B"/>
    <w:rsid w:val="001A5BC8"/>
    <w:rsid w:val="001A5CCF"/>
    <w:rsid w:val="001B18AA"/>
    <w:rsid w:val="001B2BFE"/>
    <w:rsid w:val="001B2D0E"/>
    <w:rsid w:val="001B38D6"/>
    <w:rsid w:val="001B430D"/>
    <w:rsid w:val="001B50A5"/>
    <w:rsid w:val="001C096E"/>
    <w:rsid w:val="001C1691"/>
    <w:rsid w:val="001C3AE2"/>
    <w:rsid w:val="001C69EF"/>
    <w:rsid w:val="001D08E4"/>
    <w:rsid w:val="001D0EF4"/>
    <w:rsid w:val="001D298B"/>
    <w:rsid w:val="001D3E9C"/>
    <w:rsid w:val="001D56CB"/>
    <w:rsid w:val="001D5C9C"/>
    <w:rsid w:val="001E0F99"/>
    <w:rsid w:val="001E102A"/>
    <w:rsid w:val="001E10E4"/>
    <w:rsid w:val="001E29A6"/>
    <w:rsid w:val="001E40A2"/>
    <w:rsid w:val="001E5638"/>
    <w:rsid w:val="001E627C"/>
    <w:rsid w:val="001E7D94"/>
    <w:rsid w:val="001F09C9"/>
    <w:rsid w:val="001F0B4A"/>
    <w:rsid w:val="001F0E79"/>
    <w:rsid w:val="001F11EA"/>
    <w:rsid w:val="001F246A"/>
    <w:rsid w:val="001F251E"/>
    <w:rsid w:val="001F304C"/>
    <w:rsid w:val="001F40E0"/>
    <w:rsid w:val="001F48CD"/>
    <w:rsid w:val="001F63D5"/>
    <w:rsid w:val="00200253"/>
    <w:rsid w:val="00200620"/>
    <w:rsid w:val="002009B7"/>
    <w:rsid w:val="00200C8E"/>
    <w:rsid w:val="00201B68"/>
    <w:rsid w:val="00201B82"/>
    <w:rsid w:val="0020240F"/>
    <w:rsid w:val="0020677F"/>
    <w:rsid w:val="002070DF"/>
    <w:rsid w:val="0020713A"/>
    <w:rsid w:val="00207F5A"/>
    <w:rsid w:val="002107EF"/>
    <w:rsid w:val="002109A9"/>
    <w:rsid w:val="00213472"/>
    <w:rsid w:val="002136EF"/>
    <w:rsid w:val="0021372D"/>
    <w:rsid w:val="002140E3"/>
    <w:rsid w:val="002166B1"/>
    <w:rsid w:val="00216F20"/>
    <w:rsid w:val="002170FE"/>
    <w:rsid w:val="0021733C"/>
    <w:rsid w:val="002202BF"/>
    <w:rsid w:val="00220DE2"/>
    <w:rsid w:val="002218A0"/>
    <w:rsid w:val="002227A3"/>
    <w:rsid w:val="00223D46"/>
    <w:rsid w:val="00223FD4"/>
    <w:rsid w:val="00224795"/>
    <w:rsid w:val="00226A39"/>
    <w:rsid w:val="00230BFF"/>
    <w:rsid w:val="0023510B"/>
    <w:rsid w:val="002366ED"/>
    <w:rsid w:val="00236896"/>
    <w:rsid w:val="00236A0C"/>
    <w:rsid w:val="00236EF3"/>
    <w:rsid w:val="00237139"/>
    <w:rsid w:val="00237689"/>
    <w:rsid w:val="00237F26"/>
    <w:rsid w:val="002401FF"/>
    <w:rsid w:val="002413B5"/>
    <w:rsid w:val="00243AA1"/>
    <w:rsid w:val="002456D8"/>
    <w:rsid w:val="00245746"/>
    <w:rsid w:val="00246B8C"/>
    <w:rsid w:val="002477C8"/>
    <w:rsid w:val="002503A6"/>
    <w:rsid w:val="002508E1"/>
    <w:rsid w:val="0025263B"/>
    <w:rsid w:val="00252660"/>
    <w:rsid w:val="00254615"/>
    <w:rsid w:val="00254E4F"/>
    <w:rsid w:val="002554AB"/>
    <w:rsid w:val="00255797"/>
    <w:rsid w:val="00256B5F"/>
    <w:rsid w:val="0026194B"/>
    <w:rsid w:val="00262162"/>
    <w:rsid w:val="002623A3"/>
    <w:rsid w:val="00264975"/>
    <w:rsid w:val="00265674"/>
    <w:rsid w:val="002715AD"/>
    <w:rsid w:val="00271CAD"/>
    <w:rsid w:val="00273485"/>
    <w:rsid w:val="00277567"/>
    <w:rsid w:val="00280FA1"/>
    <w:rsid w:val="00283397"/>
    <w:rsid w:val="00290505"/>
    <w:rsid w:val="00290DEE"/>
    <w:rsid w:val="00291EED"/>
    <w:rsid w:val="0029286B"/>
    <w:rsid w:val="00293C7A"/>
    <w:rsid w:val="002A07A1"/>
    <w:rsid w:val="002A208E"/>
    <w:rsid w:val="002A3F85"/>
    <w:rsid w:val="002A442B"/>
    <w:rsid w:val="002A57D0"/>
    <w:rsid w:val="002A61BC"/>
    <w:rsid w:val="002A6D00"/>
    <w:rsid w:val="002A6D61"/>
    <w:rsid w:val="002A7351"/>
    <w:rsid w:val="002A7EAB"/>
    <w:rsid w:val="002B02DC"/>
    <w:rsid w:val="002B05AD"/>
    <w:rsid w:val="002B300E"/>
    <w:rsid w:val="002B4476"/>
    <w:rsid w:val="002B7FB7"/>
    <w:rsid w:val="002C0494"/>
    <w:rsid w:val="002C1504"/>
    <w:rsid w:val="002C1C46"/>
    <w:rsid w:val="002C311D"/>
    <w:rsid w:val="002C5408"/>
    <w:rsid w:val="002C56A8"/>
    <w:rsid w:val="002C686C"/>
    <w:rsid w:val="002C68C5"/>
    <w:rsid w:val="002D17CA"/>
    <w:rsid w:val="002D218B"/>
    <w:rsid w:val="002D3C7C"/>
    <w:rsid w:val="002D45B4"/>
    <w:rsid w:val="002D4DAF"/>
    <w:rsid w:val="002D65EB"/>
    <w:rsid w:val="002D700D"/>
    <w:rsid w:val="002D72C4"/>
    <w:rsid w:val="002D7722"/>
    <w:rsid w:val="002E1489"/>
    <w:rsid w:val="002E2FD1"/>
    <w:rsid w:val="002E4DF5"/>
    <w:rsid w:val="002E798F"/>
    <w:rsid w:val="002E7CE9"/>
    <w:rsid w:val="002F0F2D"/>
    <w:rsid w:val="002F1666"/>
    <w:rsid w:val="002F16D5"/>
    <w:rsid w:val="002F35DA"/>
    <w:rsid w:val="002F63C9"/>
    <w:rsid w:val="002F69EF"/>
    <w:rsid w:val="002F781B"/>
    <w:rsid w:val="00300434"/>
    <w:rsid w:val="0030099A"/>
    <w:rsid w:val="00304DF0"/>
    <w:rsid w:val="00306779"/>
    <w:rsid w:val="00306CE0"/>
    <w:rsid w:val="003071D8"/>
    <w:rsid w:val="003072D1"/>
    <w:rsid w:val="0031104B"/>
    <w:rsid w:val="00312118"/>
    <w:rsid w:val="00314E39"/>
    <w:rsid w:val="00314FB1"/>
    <w:rsid w:val="00315186"/>
    <w:rsid w:val="0031573B"/>
    <w:rsid w:val="00315DD8"/>
    <w:rsid w:val="00323111"/>
    <w:rsid w:val="003236C8"/>
    <w:rsid w:val="00323B68"/>
    <w:rsid w:val="00326747"/>
    <w:rsid w:val="003300EE"/>
    <w:rsid w:val="00331F82"/>
    <w:rsid w:val="00332D6A"/>
    <w:rsid w:val="003338B8"/>
    <w:rsid w:val="00334ED5"/>
    <w:rsid w:val="003401CB"/>
    <w:rsid w:val="003417D4"/>
    <w:rsid w:val="00341AE9"/>
    <w:rsid w:val="00343303"/>
    <w:rsid w:val="0034510E"/>
    <w:rsid w:val="00345BC1"/>
    <w:rsid w:val="00345BE7"/>
    <w:rsid w:val="00353472"/>
    <w:rsid w:val="003538D8"/>
    <w:rsid w:val="00356776"/>
    <w:rsid w:val="003573AE"/>
    <w:rsid w:val="00361078"/>
    <w:rsid w:val="003616F6"/>
    <w:rsid w:val="003633EF"/>
    <w:rsid w:val="00366BF0"/>
    <w:rsid w:val="00366CB6"/>
    <w:rsid w:val="00370C78"/>
    <w:rsid w:val="00371AF5"/>
    <w:rsid w:val="00371EB0"/>
    <w:rsid w:val="003735E2"/>
    <w:rsid w:val="00374309"/>
    <w:rsid w:val="00375038"/>
    <w:rsid w:val="0038070E"/>
    <w:rsid w:val="0038125D"/>
    <w:rsid w:val="003825FD"/>
    <w:rsid w:val="003830C4"/>
    <w:rsid w:val="00383353"/>
    <w:rsid w:val="003835DF"/>
    <w:rsid w:val="003850FC"/>
    <w:rsid w:val="00386538"/>
    <w:rsid w:val="00387371"/>
    <w:rsid w:val="0038755D"/>
    <w:rsid w:val="003916B0"/>
    <w:rsid w:val="00391C08"/>
    <w:rsid w:val="00394A48"/>
    <w:rsid w:val="00394A84"/>
    <w:rsid w:val="003960A2"/>
    <w:rsid w:val="00397DDF"/>
    <w:rsid w:val="003A05FA"/>
    <w:rsid w:val="003A12FC"/>
    <w:rsid w:val="003A22A0"/>
    <w:rsid w:val="003A69AA"/>
    <w:rsid w:val="003A77C9"/>
    <w:rsid w:val="003A7DCF"/>
    <w:rsid w:val="003B06C6"/>
    <w:rsid w:val="003B1E97"/>
    <w:rsid w:val="003B41BB"/>
    <w:rsid w:val="003B4745"/>
    <w:rsid w:val="003B4BF1"/>
    <w:rsid w:val="003B5287"/>
    <w:rsid w:val="003B65E4"/>
    <w:rsid w:val="003C18D8"/>
    <w:rsid w:val="003C1B95"/>
    <w:rsid w:val="003C7B8E"/>
    <w:rsid w:val="003C7DF9"/>
    <w:rsid w:val="003D09A6"/>
    <w:rsid w:val="003D0C5D"/>
    <w:rsid w:val="003D2E3E"/>
    <w:rsid w:val="003D65E1"/>
    <w:rsid w:val="003D68D1"/>
    <w:rsid w:val="003D69A5"/>
    <w:rsid w:val="003D7A71"/>
    <w:rsid w:val="003D7F35"/>
    <w:rsid w:val="003E03F8"/>
    <w:rsid w:val="003E0810"/>
    <w:rsid w:val="003E1405"/>
    <w:rsid w:val="003E1CB0"/>
    <w:rsid w:val="003E1F86"/>
    <w:rsid w:val="003E5693"/>
    <w:rsid w:val="003E6A96"/>
    <w:rsid w:val="003E7091"/>
    <w:rsid w:val="003F0431"/>
    <w:rsid w:val="003F0494"/>
    <w:rsid w:val="003F0A12"/>
    <w:rsid w:val="003F0DF9"/>
    <w:rsid w:val="003F2D0C"/>
    <w:rsid w:val="003F64BB"/>
    <w:rsid w:val="003F6BC0"/>
    <w:rsid w:val="004012C6"/>
    <w:rsid w:val="00402F80"/>
    <w:rsid w:val="00402FE3"/>
    <w:rsid w:val="00406006"/>
    <w:rsid w:val="00407284"/>
    <w:rsid w:val="00407D1A"/>
    <w:rsid w:val="004103F9"/>
    <w:rsid w:val="00410CE9"/>
    <w:rsid w:val="00412464"/>
    <w:rsid w:val="0041290B"/>
    <w:rsid w:val="00413585"/>
    <w:rsid w:val="00416CAA"/>
    <w:rsid w:val="00416E5A"/>
    <w:rsid w:val="0041750F"/>
    <w:rsid w:val="00417A27"/>
    <w:rsid w:val="00417EDA"/>
    <w:rsid w:val="00421A5C"/>
    <w:rsid w:val="00421BF8"/>
    <w:rsid w:val="004241B4"/>
    <w:rsid w:val="00427E93"/>
    <w:rsid w:val="00430D52"/>
    <w:rsid w:val="00432292"/>
    <w:rsid w:val="0043297A"/>
    <w:rsid w:val="0043319C"/>
    <w:rsid w:val="004334A0"/>
    <w:rsid w:val="00433B20"/>
    <w:rsid w:val="00435C18"/>
    <w:rsid w:val="004365A7"/>
    <w:rsid w:val="0043665C"/>
    <w:rsid w:val="004403A2"/>
    <w:rsid w:val="0044209E"/>
    <w:rsid w:val="004425F3"/>
    <w:rsid w:val="004438BF"/>
    <w:rsid w:val="00444A98"/>
    <w:rsid w:val="00452A71"/>
    <w:rsid w:val="00452C35"/>
    <w:rsid w:val="00453C3D"/>
    <w:rsid w:val="004541F4"/>
    <w:rsid w:val="004548E4"/>
    <w:rsid w:val="004551E9"/>
    <w:rsid w:val="00456261"/>
    <w:rsid w:val="004567EA"/>
    <w:rsid w:val="00456D30"/>
    <w:rsid w:val="0046076A"/>
    <w:rsid w:val="0046099A"/>
    <w:rsid w:val="00463A25"/>
    <w:rsid w:val="0046777F"/>
    <w:rsid w:val="004679D6"/>
    <w:rsid w:val="00471D25"/>
    <w:rsid w:val="00472EAC"/>
    <w:rsid w:val="00472FB4"/>
    <w:rsid w:val="0047394C"/>
    <w:rsid w:val="00477D2E"/>
    <w:rsid w:val="004801EC"/>
    <w:rsid w:val="004827F5"/>
    <w:rsid w:val="004838CA"/>
    <w:rsid w:val="0048421E"/>
    <w:rsid w:val="004846D3"/>
    <w:rsid w:val="00484BD1"/>
    <w:rsid w:val="00484DBE"/>
    <w:rsid w:val="004866A1"/>
    <w:rsid w:val="00492B0D"/>
    <w:rsid w:val="00493534"/>
    <w:rsid w:val="0049403C"/>
    <w:rsid w:val="004A1806"/>
    <w:rsid w:val="004A4409"/>
    <w:rsid w:val="004A4460"/>
    <w:rsid w:val="004A5B08"/>
    <w:rsid w:val="004A6596"/>
    <w:rsid w:val="004A6A0B"/>
    <w:rsid w:val="004A6ED5"/>
    <w:rsid w:val="004B148C"/>
    <w:rsid w:val="004B181C"/>
    <w:rsid w:val="004B185E"/>
    <w:rsid w:val="004B271D"/>
    <w:rsid w:val="004B32D6"/>
    <w:rsid w:val="004B3C50"/>
    <w:rsid w:val="004B3E8D"/>
    <w:rsid w:val="004B43E6"/>
    <w:rsid w:val="004B56AA"/>
    <w:rsid w:val="004B653D"/>
    <w:rsid w:val="004B6E29"/>
    <w:rsid w:val="004B7761"/>
    <w:rsid w:val="004C0985"/>
    <w:rsid w:val="004C1D54"/>
    <w:rsid w:val="004D0B5B"/>
    <w:rsid w:val="004D131B"/>
    <w:rsid w:val="004D1B2A"/>
    <w:rsid w:val="004D2F06"/>
    <w:rsid w:val="004D3A51"/>
    <w:rsid w:val="004D62D8"/>
    <w:rsid w:val="004D62D9"/>
    <w:rsid w:val="004E1933"/>
    <w:rsid w:val="004E1B4A"/>
    <w:rsid w:val="004E1CCE"/>
    <w:rsid w:val="004E21FA"/>
    <w:rsid w:val="004E2D97"/>
    <w:rsid w:val="004E3250"/>
    <w:rsid w:val="004E543C"/>
    <w:rsid w:val="004E6894"/>
    <w:rsid w:val="004E6D9A"/>
    <w:rsid w:val="004E6E35"/>
    <w:rsid w:val="004F00D5"/>
    <w:rsid w:val="004F1025"/>
    <w:rsid w:val="004F2C19"/>
    <w:rsid w:val="004F30B3"/>
    <w:rsid w:val="004F52A3"/>
    <w:rsid w:val="004F594E"/>
    <w:rsid w:val="00500BEB"/>
    <w:rsid w:val="0050114E"/>
    <w:rsid w:val="005022A4"/>
    <w:rsid w:val="00503BEC"/>
    <w:rsid w:val="005044BC"/>
    <w:rsid w:val="00505233"/>
    <w:rsid w:val="00505269"/>
    <w:rsid w:val="00505691"/>
    <w:rsid w:val="00506EAA"/>
    <w:rsid w:val="005113A2"/>
    <w:rsid w:val="00514AC2"/>
    <w:rsid w:val="005168AB"/>
    <w:rsid w:val="0051698D"/>
    <w:rsid w:val="00517329"/>
    <w:rsid w:val="00517B50"/>
    <w:rsid w:val="00517F0B"/>
    <w:rsid w:val="00522160"/>
    <w:rsid w:val="00522752"/>
    <w:rsid w:val="00522973"/>
    <w:rsid w:val="00523041"/>
    <w:rsid w:val="005232E2"/>
    <w:rsid w:val="00525DFF"/>
    <w:rsid w:val="00527245"/>
    <w:rsid w:val="00533324"/>
    <w:rsid w:val="005339A9"/>
    <w:rsid w:val="0053469A"/>
    <w:rsid w:val="00535B18"/>
    <w:rsid w:val="00536504"/>
    <w:rsid w:val="00537318"/>
    <w:rsid w:val="00537CF9"/>
    <w:rsid w:val="00540E9E"/>
    <w:rsid w:val="005412E1"/>
    <w:rsid w:val="00543768"/>
    <w:rsid w:val="0054423B"/>
    <w:rsid w:val="005446C2"/>
    <w:rsid w:val="005451C3"/>
    <w:rsid w:val="005462CB"/>
    <w:rsid w:val="00547F87"/>
    <w:rsid w:val="005525FD"/>
    <w:rsid w:val="00552D98"/>
    <w:rsid w:val="00553AA7"/>
    <w:rsid w:val="005550EC"/>
    <w:rsid w:val="00555970"/>
    <w:rsid w:val="005565C2"/>
    <w:rsid w:val="00560BCF"/>
    <w:rsid w:val="0056579E"/>
    <w:rsid w:val="00567FF2"/>
    <w:rsid w:val="0057097E"/>
    <w:rsid w:val="00572469"/>
    <w:rsid w:val="00574389"/>
    <w:rsid w:val="0057490B"/>
    <w:rsid w:val="00576B7F"/>
    <w:rsid w:val="00580566"/>
    <w:rsid w:val="00580E27"/>
    <w:rsid w:val="00582840"/>
    <w:rsid w:val="00583323"/>
    <w:rsid w:val="00586056"/>
    <w:rsid w:val="005919A0"/>
    <w:rsid w:val="005944FA"/>
    <w:rsid w:val="00596866"/>
    <w:rsid w:val="00596F2C"/>
    <w:rsid w:val="00596FDB"/>
    <w:rsid w:val="005976BE"/>
    <w:rsid w:val="005A1BA9"/>
    <w:rsid w:val="005A4329"/>
    <w:rsid w:val="005A52F3"/>
    <w:rsid w:val="005A545B"/>
    <w:rsid w:val="005A6E49"/>
    <w:rsid w:val="005B176B"/>
    <w:rsid w:val="005B2CBC"/>
    <w:rsid w:val="005B3076"/>
    <w:rsid w:val="005B72F5"/>
    <w:rsid w:val="005C36A4"/>
    <w:rsid w:val="005C41F3"/>
    <w:rsid w:val="005C64B9"/>
    <w:rsid w:val="005D177E"/>
    <w:rsid w:val="005D37F9"/>
    <w:rsid w:val="005D5DB9"/>
    <w:rsid w:val="005D6B79"/>
    <w:rsid w:val="005E1A27"/>
    <w:rsid w:val="005E1C64"/>
    <w:rsid w:val="005E3266"/>
    <w:rsid w:val="005E3D4D"/>
    <w:rsid w:val="005E50EE"/>
    <w:rsid w:val="005E68BE"/>
    <w:rsid w:val="005E705F"/>
    <w:rsid w:val="005F0B5D"/>
    <w:rsid w:val="005F0DEE"/>
    <w:rsid w:val="005F148B"/>
    <w:rsid w:val="005F2339"/>
    <w:rsid w:val="005F30B0"/>
    <w:rsid w:val="005F403F"/>
    <w:rsid w:val="005F41F1"/>
    <w:rsid w:val="005F4846"/>
    <w:rsid w:val="00600708"/>
    <w:rsid w:val="00600DC7"/>
    <w:rsid w:val="00601AAE"/>
    <w:rsid w:val="00605E38"/>
    <w:rsid w:val="00605FDC"/>
    <w:rsid w:val="006062F5"/>
    <w:rsid w:val="00607B9B"/>
    <w:rsid w:val="0061001E"/>
    <w:rsid w:val="00610E37"/>
    <w:rsid w:val="0061105E"/>
    <w:rsid w:val="00611AA6"/>
    <w:rsid w:val="00613CD6"/>
    <w:rsid w:val="00613E70"/>
    <w:rsid w:val="00616787"/>
    <w:rsid w:val="006201FA"/>
    <w:rsid w:val="0062102D"/>
    <w:rsid w:val="006210A2"/>
    <w:rsid w:val="00622018"/>
    <w:rsid w:val="00622201"/>
    <w:rsid w:val="006227CD"/>
    <w:rsid w:val="006242F1"/>
    <w:rsid w:val="006249AD"/>
    <w:rsid w:val="00625750"/>
    <w:rsid w:val="00626149"/>
    <w:rsid w:val="006267A7"/>
    <w:rsid w:val="00626F11"/>
    <w:rsid w:val="0062752B"/>
    <w:rsid w:val="00631C42"/>
    <w:rsid w:val="006320BE"/>
    <w:rsid w:val="00632654"/>
    <w:rsid w:val="006328D7"/>
    <w:rsid w:val="00632F73"/>
    <w:rsid w:val="00633048"/>
    <w:rsid w:val="0063566B"/>
    <w:rsid w:val="006359F7"/>
    <w:rsid w:val="00636A85"/>
    <w:rsid w:val="00641465"/>
    <w:rsid w:val="00641612"/>
    <w:rsid w:val="00644262"/>
    <w:rsid w:val="0064495D"/>
    <w:rsid w:val="006465CB"/>
    <w:rsid w:val="00646F49"/>
    <w:rsid w:val="00656035"/>
    <w:rsid w:val="006562E3"/>
    <w:rsid w:val="00660754"/>
    <w:rsid w:val="00665332"/>
    <w:rsid w:val="0066758C"/>
    <w:rsid w:val="00670912"/>
    <w:rsid w:val="00670B83"/>
    <w:rsid w:val="0067187A"/>
    <w:rsid w:val="00672085"/>
    <w:rsid w:val="0067240C"/>
    <w:rsid w:val="00672C5F"/>
    <w:rsid w:val="00674606"/>
    <w:rsid w:val="006768E6"/>
    <w:rsid w:val="00677913"/>
    <w:rsid w:val="00677F38"/>
    <w:rsid w:val="00682AF4"/>
    <w:rsid w:val="00685240"/>
    <w:rsid w:val="00686FA3"/>
    <w:rsid w:val="0068779D"/>
    <w:rsid w:val="006906BA"/>
    <w:rsid w:val="0069093B"/>
    <w:rsid w:val="00691CEA"/>
    <w:rsid w:val="00692B65"/>
    <w:rsid w:val="00693264"/>
    <w:rsid w:val="00693FFB"/>
    <w:rsid w:val="00695B15"/>
    <w:rsid w:val="00695DA9"/>
    <w:rsid w:val="006965CD"/>
    <w:rsid w:val="00696D0E"/>
    <w:rsid w:val="006973A2"/>
    <w:rsid w:val="006A013E"/>
    <w:rsid w:val="006A09FC"/>
    <w:rsid w:val="006A19EB"/>
    <w:rsid w:val="006A3DB7"/>
    <w:rsid w:val="006A53E6"/>
    <w:rsid w:val="006A6449"/>
    <w:rsid w:val="006A73ED"/>
    <w:rsid w:val="006B3E81"/>
    <w:rsid w:val="006B680E"/>
    <w:rsid w:val="006B6F14"/>
    <w:rsid w:val="006B721F"/>
    <w:rsid w:val="006C08D5"/>
    <w:rsid w:val="006C262A"/>
    <w:rsid w:val="006C2CDE"/>
    <w:rsid w:val="006C3742"/>
    <w:rsid w:val="006C4A2A"/>
    <w:rsid w:val="006C4A5C"/>
    <w:rsid w:val="006C4FC5"/>
    <w:rsid w:val="006C60E4"/>
    <w:rsid w:val="006C61DE"/>
    <w:rsid w:val="006C7E01"/>
    <w:rsid w:val="006D2DC2"/>
    <w:rsid w:val="006D3C45"/>
    <w:rsid w:val="006D3D8C"/>
    <w:rsid w:val="006D45C0"/>
    <w:rsid w:val="006D55B7"/>
    <w:rsid w:val="006D6D62"/>
    <w:rsid w:val="006E2338"/>
    <w:rsid w:val="006E2BD8"/>
    <w:rsid w:val="006E47B6"/>
    <w:rsid w:val="006E4AA0"/>
    <w:rsid w:val="006E5E52"/>
    <w:rsid w:val="006E60C1"/>
    <w:rsid w:val="006F09FA"/>
    <w:rsid w:val="006F15AB"/>
    <w:rsid w:val="006F2ACA"/>
    <w:rsid w:val="006F3E56"/>
    <w:rsid w:val="006F535C"/>
    <w:rsid w:val="006F56AB"/>
    <w:rsid w:val="006F6E5B"/>
    <w:rsid w:val="0070021A"/>
    <w:rsid w:val="00703FCD"/>
    <w:rsid w:val="00704DC9"/>
    <w:rsid w:val="0070582B"/>
    <w:rsid w:val="00705901"/>
    <w:rsid w:val="007158AC"/>
    <w:rsid w:val="007166F3"/>
    <w:rsid w:val="00716763"/>
    <w:rsid w:val="00722108"/>
    <w:rsid w:val="00723E41"/>
    <w:rsid w:val="0072477C"/>
    <w:rsid w:val="00724E93"/>
    <w:rsid w:val="0072689D"/>
    <w:rsid w:val="00726AB5"/>
    <w:rsid w:val="00727FBB"/>
    <w:rsid w:val="00731374"/>
    <w:rsid w:val="007313D8"/>
    <w:rsid w:val="00732B49"/>
    <w:rsid w:val="00732B4F"/>
    <w:rsid w:val="007338EA"/>
    <w:rsid w:val="00734FC8"/>
    <w:rsid w:val="0073629E"/>
    <w:rsid w:val="00737045"/>
    <w:rsid w:val="007370EB"/>
    <w:rsid w:val="007412FC"/>
    <w:rsid w:val="007425FA"/>
    <w:rsid w:val="00742DF4"/>
    <w:rsid w:val="00742F28"/>
    <w:rsid w:val="00745160"/>
    <w:rsid w:val="00745675"/>
    <w:rsid w:val="00745A4E"/>
    <w:rsid w:val="00747C31"/>
    <w:rsid w:val="00751EB1"/>
    <w:rsid w:val="00753320"/>
    <w:rsid w:val="0075453C"/>
    <w:rsid w:val="00755F9D"/>
    <w:rsid w:val="00757721"/>
    <w:rsid w:val="007601A4"/>
    <w:rsid w:val="007601E2"/>
    <w:rsid w:val="007609C5"/>
    <w:rsid w:val="00764B5D"/>
    <w:rsid w:val="007710B3"/>
    <w:rsid w:val="007718B9"/>
    <w:rsid w:val="00771BC3"/>
    <w:rsid w:val="00774F49"/>
    <w:rsid w:val="00775B30"/>
    <w:rsid w:val="00775C9A"/>
    <w:rsid w:val="00776CF4"/>
    <w:rsid w:val="00777A05"/>
    <w:rsid w:val="00777CA7"/>
    <w:rsid w:val="007809D5"/>
    <w:rsid w:val="00782C31"/>
    <w:rsid w:val="00784701"/>
    <w:rsid w:val="00784754"/>
    <w:rsid w:val="00786DF1"/>
    <w:rsid w:val="00790963"/>
    <w:rsid w:val="00791231"/>
    <w:rsid w:val="00791383"/>
    <w:rsid w:val="007915D1"/>
    <w:rsid w:val="007918AE"/>
    <w:rsid w:val="00792A15"/>
    <w:rsid w:val="00793FAD"/>
    <w:rsid w:val="007945FE"/>
    <w:rsid w:val="0079492D"/>
    <w:rsid w:val="00794D3A"/>
    <w:rsid w:val="00796A50"/>
    <w:rsid w:val="00797C25"/>
    <w:rsid w:val="007A1156"/>
    <w:rsid w:val="007A1706"/>
    <w:rsid w:val="007A1EFC"/>
    <w:rsid w:val="007A262C"/>
    <w:rsid w:val="007A75D0"/>
    <w:rsid w:val="007B0B54"/>
    <w:rsid w:val="007B1078"/>
    <w:rsid w:val="007B2050"/>
    <w:rsid w:val="007B2ED1"/>
    <w:rsid w:val="007B70B5"/>
    <w:rsid w:val="007B7A84"/>
    <w:rsid w:val="007C20BD"/>
    <w:rsid w:val="007C4A27"/>
    <w:rsid w:val="007C5601"/>
    <w:rsid w:val="007C700A"/>
    <w:rsid w:val="007D0B59"/>
    <w:rsid w:val="007D10E4"/>
    <w:rsid w:val="007D320D"/>
    <w:rsid w:val="007D759F"/>
    <w:rsid w:val="007D761B"/>
    <w:rsid w:val="007D783D"/>
    <w:rsid w:val="007D7C20"/>
    <w:rsid w:val="007E0CC5"/>
    <w:rsid w:val="007E11E7"/>
    <w:rsid w:val="007E14C2"/>
    <w:rsid w:val="007E1729"/>
    <w:rsid w:val="007E273A"/>
    <w:rsid w:val="007E2E55"/>
    <w:rsid w:val="007E4DBF"/>
    <w:rsid w:val="007F22B0"/>
    <w:rsid w:val="007F32E4"/>
    <w:rsid w:val="007F4890"/>
    <w:rsid w:val="007F7E3F"/>
    <w:rsid w:val="0080001B"/>
    <w:rsid w:val="00802550"/>
    <w:rsid w:val="008140EB"/>
    <w:rsid w:val="008148EE"/>
    <w:rsid w:val="00815946"/>
    <w:rsid w:val="00815C27"/>
    <w:rsid w:val="00815D76"/>
    <w:rsid w:val="00821951"/>
    <w:rsid w:val="0082369A"/>
    <w:rsid w:val="00823AF6"/>
    <w:rsid w:val="00824362"/>
    <w:rsid w:val="00824859"/>
    <w:rsid w:val="00824860"/>
    <w:rsid w:val="00827B52"/>
    <w:rsid w:val="00831DD0"/>
    <w:rsid w:val="0083225D"/>
    <w:rsid w:val="00832473"/>
    <w:rsid w:val="00832927"/>
    <w:rsid w:val="008354CB"/>
    <w:rsid w:val="00836073"/>
    <w:rsid w:val="008368B6"/>
    <w:rsid w:val="0083721A"/>
    <w:rsid w:val="008376ED"/>
    <w:rsid w:val="008417D9"/>
    <w:rsid w:val="00844961"/>
    <w:rsid w:val="00845010"/>
    <w:rsid w:val="008469A0"/>
    <w:rsid w:val="008479AF"/>
    <w:rsid w:val="00847FB5"/>
    <w:rsid w:val="00850129"/>
    <w:rsid w:val="008529E7"/>
    <w:rsid w:val="008601E7"/>
    <w:rsid w:val="00862029"/>
    <w:rsid w:val="00864F92"/>
    <w:rsid w:val="0086630B"/>
    <w:rsid w:val="008666AB"/>
    <w:rsid w:val="00867ABE"/>
    <w:rsid w:val="00870C5F"/>
    <w:rsid w:val="00871BA4"/>
    <w:rsid w:val="00872419"/>
    <w:rsid w:val="0087245D"/>
    <w:rsid w:val="008734D2"/>
    <w:rsid w:val="00873A37"/>
    <w:rsid w:val="00874A3B"/>
    <w:rsid w:val="008752F1"/>
    <w:rsid w:val="00876EF7"/>
    <w:rsid w:val="00877E4C"/>
    <w:rsid w:val="008804B3"/>
    <w:rsid w:val="00881A0D"/>
    <w:rsid w:val="00881FFC"/>
    <w:rsid w:val="008829D8"/>
    <w:rsid w:val="008834DB"/>
    <w:rsid w:val="0088610D"/>
    <w:rsid w:val="00886DC3"/>
    <w:rsid w:val="00891216"/>
    <w:rsid w:val="00891297"/>
    <w:rsid w:val="00891D9B"/>
    <w:rsid w:val="008A232E"/>
    <w:rsid w:val="008A2E77"/>
    <w:rsid w:val="008A3083"/>
    <w:rsid w:val="008A63B4"/>
    <w:rsid w:val="008B0205"/>
    <w:rsid w:val="008B3C09"/>
    <w:rsid w:val="008B3CF0"/>
    <w:rsid w:val="008B42C6"/>
    <w:rsid w:val="008B5172"/>
    <w:rsid w:val="008B67CA"/>
    <w:rsid w:val="008B6DEC"/>
    <w:rsid w:val="008B73AD"/>
    <w:rsid w:val="008C07CC"/>
    <w:rsid w:val="008C2952"/>
    <w:rsid w:val="008C4010"/>
    <w:rsid w:val="008D04BD"/>
    <w:rsid w:val="008D1496"/>
    <w:rsid w:val="008D3ECD"/>
    <w:rsid w:val="008D4C89"/>
    <w:rsid w:val="008D7837"/>
    <w:rsid w:val="008E0ACC"/>
    <w:rsid w:val="008E1269"/>
    <w:rsid w:val="008E3D0E"/>
    <w:rsid w:val="008E4DDA"/>
    <w:rsid w:val="008E6494"/>
    <w:rsid w:val="008E6F65"/>
    <w:rsid w:val="008E792E"/>
    <w:rsid w:val="008E7AF9"/>
    <w:rsid w:val="008E7CCA"/>
    <w:rsid w:val="008F1559"/>
    <w:rsid w:val="008F22F1"/>
    <w:rsid w:val="008F3308"/>
    <w:rsid w:val="008F43A1"/>
    <w:rsid w:val="008F4C24"/>
    <w:rsid w:val="008F63F7"/>
    <w:rsid w:val="00902410"/>
    <w:rsid w:val="00903780"/>
    <w:rsid w:val="00906077"/>
    <w:rsid w:val="00907611"/>
    <w:rsid w:val="00907E93"/>
    <w:rsid w:val="009103BE"/>
    <w:rsid w:val="00911002"/>
    <w:rsid w:val="0091183F"/>
    <w:rsid w:val="00911E3E"/>
    <w:rsid w:val="00915944"/>
    <w:rsid w:val="00916E4D"/>
    <w:rsid w:val="00916E91"/>
    <w:rsid w:val="009179E0"/>
    <w:rsid w:val="0092035D"/>
    <w:rsid w:val="009228B4"/>
    <w:rsid w:val="009235BE"/>
    <w:rsid w:val="0092488D"/>
    <w:rsid w:val="00924EDE"/>
    <w:rsid w:val="00926603"/>
    <w:rsid w:val="00926D07"/>
    <w:rsid w:val="00927209"/>
    <w:rsid w:val="009303C9"/>
    <w:rsid w:val="00932034"/>
    <w:rsid w:val="00934BF0"/>
    <w:rsid w:val="00937738"/>
    <w:rsid w:val="00941F3B"/>
    <w:rsid w:val="009425E5"/>
    <w:rsid w:val="00946319"/>
    <w:rsid w:val="00951041"/>
    <w:rsid w:val="00951B88"/>
    <w:rsid w:val="00953F2B"/>
    <w:rsid w:val="00960BD1"/>
    <w:rsid w:val="00963108"/>
    <w:rsid w:val="009644AE"/>
    <w:rsid w:val="00965688"/>
    <w:rsid w:val="0097008B"/>
    <w:rsid w:val="00972D31"/>
    <w:rsid w:val="0097400E"/>
    <w:rsid w:val="00974B9B"/>
    <w:rsid w:val="009755C2"/>
    <w:rsid w:val="00975D63"/>
    <w:rsid w:val="00976278"/>
    <w:rsid w:val="00984545"/>
    <w:rsid w:val="00984783"/>
    <w:rsid w:val="00984AB6"/>
    <w:rsid w:val="0099264B"/>
    <w:rsid w:val="00993AD5"/>
    <w:rsid w:val="00993BA8"/>
    <w:rsid w:val="00993C2F"/>
    <w:rsid w:val="00993D01"/>
    <w:rsid w:val="00994F69"/>
    <w:rsid w:val="00995E0C"/>
    <w:rsid w:val="009961A8"/>
    <w:rsid w:val="00996722"/>
    <w:rsid w:val="00997040"/>
    <w:rsid w:val="00997276"/>
    <w:rsid w:val="0099757D"/>
    <w:rsid w:val="009A385D"/>
    <w:rsid w:val="009A3B81"/>
    <w:rsid w:val="009A72E4"/>
    <w:rsid w:val="009A76C0"/>
    <w:rsid w:val="009B08BC"/>
    <w:rsid w:val="009B0BC7"/>
    <w:rsid w:val="009B4E5F"/>
    <w:rsid w:val="009C0158"/>
    <w:rsid w:val="009C027A"/>
    <w:rsid w:val="009C0FA7"/>
    <w:rsid w:val="009C2502"/>
    <w:rsid w:val="009C36FF"/>
    <w:rsid w:val="009C381A"/>
    <w:rsid w:val="009C57EF"/>
    <w:rsid w:val="009D1AD5"/>
    <w:rsid w:val="009D21C8"/>
    <w:rsid w:val="009D48D9"/>
    <w:rsid w:val="009D589A"/>
    <w:rsid w:val="009D6092"/>
    <w:rsid w:val="009D77E5"/>
    <w:rsid w:val="009D79F5"/>
    <w:rsid w:val="009E2CF0"/>
    <w:rsid w:val="009E436D"/>
    <w:rsid w:val="009E45CB"/>
    <w:rsid w:val="009E56EC"/>
    <w:rsid w:val="009E57C1"/>
    <w:rsid w:val="009F20CB"/>
    <w:rsid w:val="009F27E0"/>
    <w:rsid w:val="009F4667"/>
    <w:rsid w:val="009F4FB4"/>
    <w:rsid w:val="009F6004"/>
    <w:rsid w:val="00A0233D"/>
    <w:rsid w:val="00A04417"/>
    <w:rsid w:val="00A05C21"/>
    <w:rsid w:val="00A0756D"/>
    <w:rsid w:val="00A10108"/>
    <w:rsid w:val="00A10D01"/>
    <w:rsid w:val="00A12F1B"/>
    <w:rsid w:val="00A13E79"/>
    <w:rsid w:val="00A16477"/>
    <w:rsid w:val="00A20F01"/>
    <w:rsid w:val="00A21A75"/>
    <w:rsid w:val="00A230DA"/>
    <w:rsid w:val="00A248B6"/>
    <w:rsid w:val="00A24A3D"/>
    <w:rsid w:val="00A25266"/>
    <w:rsid w:val="00A26E2F"/>
    <w:rsid w:val="00A278D2"/>
    <w:rsid w:val="00A30589"/>
    <w:rsid w:val="00A3080B"/>
    <w:rsid w:val="00A322B1"/>
    <w:rsid w:val="00A36284"/>
    <w:rsid w:val="00A3661C"/>
    <w:rsid w:val="00A40DFF"/>
    <w:rsid w:val="00A4154D"/>
    <w:rsid w:val="00A41FE1"/>
    <w:rsid w:val="00A42750"/>
    <w:rsid w:val="00A4295F"/>
    <w:rsid w:val="00A42C9F"/>
    <w:rsid w:val="00A43973"/>
    <w:rsid w:val="00A44012"/>
    <w:rsid w:val="00A443E5"/>
    <w:rsid w:val="00A46A8C"/>
    <w:rsid w:val="00A47D03"/>
    <w:rsid w:val="00A50345"/>
    <w:rsid w:val="00A5204B"/>
    <w:rsid w:val="00A56200"/>
    <w:rsid w:val="00A56E90"/>
    <w:rsid w:val="00A62555"/>
    <w:rsid w:val="00A631EB"/>
    <w:rsid w:val="00A640D9"/>
    <w:rsid w:val="00A64AF5"/>
    <w:rsid w:val="00A6607D"/>
    <w:rsid w:val="00A67D4D"/>
    <w:rsid w:val="00A703DE"/>
    <w:rsid w:val="00A726A8"/>
    <w:rsid w:val="00A72DEE"/>
    <w:rsid w:val="00A732A2"/>
    <w:rsid w:val="00A736AA"/>
    <w:rsid w:val="00A74D25"/>
    <w:rsid w:val="00A74D4B"/>
    <w:rsid w:val="00A77680"/>
    <w:rsid w:val="00A814E4"/>
    <w:rsid w:val="00A83EDE"/>
    <w:rsid w:val="00A855EB"/>
    <w:rsid w:val="00A85CD4"/>
    <w:rsid w:val="00A917C5"/>
    <w:rsid w:val="00A95956"/>
    <w:rsid w:val="00AA0ABE"/>
    <w:rsid w:val="00AA2C99"/>
    <w:rsid w:val="00AA2CE6"/>
    <w:rsid w:val="00AA2F9F"/>
    <w:rsid w:val="00AA5DFE"/>
    <w:rsid w:val="00AA7688"/>
    <w:rsid w:val="00AA7782"/>
    <w:rsid w:val="00AB1E55"/>
    <w:rsid w:val="00AB23C9"/>
    <w:rsid w:val="00AB2DE0"/>
    <w:rsid w:val="00AB510C"/>
    <w:rsid w:val="00AB5B77"/>
    <w:rsid w:val="00AC1A52"/>
    <w:rsid w:val="00AC6857"/>
    <w:rsid w:val="00AC734C"/>
    <w:rsid w:val="00AC7F05"/>
    <w:rsid w:val="00AD5C33"/>
    <w:rsid w:val="00AD7588"/>
    <w:rsid w:val="00AE492A"/>
    <w:rsid w:val="00AE4FB5"/>
    <w:rsid w:val="00AE60CD"/>
    <w:rsid w:val="00AF1E2F"/>
    <w:rsid w:val="00AF3337"/>
    <w:rsid w:val="00AF4122"/>
    <w:rsid w:val="00AF4996"/>
    <w:rsid w:val="00AF6E62"/>
    <w:rsid w:val="00B02773"/>
    <w:rsid w:val="00B03E66"/>
    <w:rsid w:val="00B05736"/>
    <w:rsid w:val="00B06D36"/>
    <w:rsid w:val="00B10511"/>
    <w:rsid w:val="00B1066C"/>
    <w:rsid w:val="00B108B5"/>
    <w:rsid w:val="00B125B3"/>
    <w:rsid w:val="00B1289C"/>
    <w:rsid w:val="00B14D3D"/>
    <w:rsid w:val="00B1611E"/>
    <w:rsid w:val="00B16D4B"/>
    <w:rsid w:val="00B230FD"/>
    <w:rsid w:val="00B2338B"/>
    <w:rsid w:val="00B244BD"/>
    <w:rsid w:val="00B2493E"/>
    <w:rsid w:val="00B25B64"/>
    <w:rsid w:val="00B25E75"/>
    <w:rsid w:val="00B26B23"/>
    <w:rsid w:val="00B30034"/>
    <w:rsid w:val="00B32F53"/>
    <w:rsid w:val="00B33DB5"/>
    <w:rsid w:val="00B348B1"/>
    <w:rsid w:val="00B34F4A"/>
    <w:rsid w:val="00B3645C"/>
    <w:rsid w:val="00B37374"/>
    <w:rsid w:val="00B45117"/>
    <w:rsid w:val="00B4639E"/>
    <w:rsid w:val="00B50254"/>
    <w:rsid w:val="00B512AD"/>
    <w:rsid w:val="00B51700"/>
    <w:rsid w:val="00B542A6"/>
    <w:rsid w:val="00B5434A"/>
    <w:rsid w:val="00B54A52"/>
    <w:rsid w:val="00B602A6"/>
    <w:rsid w:val="00B60936"/>
    <w:rsid w:val="00B6131E"/>
    <w:rsid w:val="00B627BA"/>
    <w:rsid w:val="00B6364D"/>
    <w:rsid w:val="00B65306"/>
    <w:rsid w:val="00B66B2A"/>
    <w:rsid w:val="00B7072A"/>
    <w:rsid w:val="00B714FA"/>
    <w:rsid w:val="00B71BDA"/>
    <w:rsid w:val="00B727CD"/>
    <w:rsid w:val="00B72AEB"/>
    <w:rsid w:val="00B72B54"/>
    <w:rsid w:val="00B73282"/>
    <w:rsid w:val="00B754FB"/>
    <w:rsid w:val="00B757F3"/>
    <w:rsid w:val="00B760EE"/>
    <w:rsid w:val="00B7715A"/>
    <w:rsid w:val="00B80C4D"/>
    <w:rsid w:val="00B80FB5"/>
    <w:rsid w:val="00B83DCC"/>
    <w:rsid w:val="00B845C0"/>
    <w:rsid w:val="00B84A3C"/>
    <w:rsid w:val="00B85D88"/>
    <w:rsid w:val="00B86659"/>
    <w:rsid w:val="00B8688D"/>
    <w:rsid w:val="00B87A77"/>
    <w:rsid w:val="00B939DB"/>
    <w:rsid w:val="00B95E21"/>
    <w:rsid w:val="00B963DA"/>
    <w:rsid w:val="00B96DAC"/>
    <w:rsid w:val="00B97384"/>
    <w:rsid w:val="00BA1A3D"/>
    <w:rsid w:val="00BA2A35"/>
    <w:rsid w:val="00BA3E19"/>
    <w:rsid w:val="00BA435E"/>
    <w:rsid w:val="00BA66BD"/>
    <w:rsid w:val="00BA681D"/>
    <w:rsid w:val="00BA769C"/>
    <w:rsid w:val="00BA7DC6"/>
    <w:rsid w:val="00BA7E06"/>
    <w:rsid w:val="00BB36A0"/>
    <w:rsid w:val="00BB4B7F"/>
    <w:rsid w:val="00BB5661"/>
    <w:rsid w:val="00BB61FB"/>
    <w:rsid w:val="00BC0309"/>
    <w:rsid w:val="00BC29D0"/>
    <w:rsid w:val="00BC33F5"/>
    <w:rsid w:val="00BC7350"/>
    <w:rsid w:val="00BD0696"/>
    <w:rsid w:val="00BD06B5"/>
    <w:rsid w:val="00BD1EE1"/>
    <w:rsid w:val="00BD20E5"/>
    <w:rsid w:val="00BD5A57"/>
    <w:rsid w:val="00BD6CBE"/>
    <w:rsid w:val="00BD77D6"/>
    <w:rsid w:val="00BE0E54"/>
    <w:rsid w:val="00BE28EA"/>
    <w:rsid w:val="00BE345B"/>
    <w:rsid w:val="00BE3694"/>
    <w:rsid w:val="00BE6C6D"/>
    <w:rsid w:val="00BE6D80"/>
    <w:rsid w:val="00BE7649"/>
    <w:rsid w:val="00BF33D0"/>
    <w:rsid w:val="00BF5FAF"/>
    <w:rsid w:val="00C02EA8"/>
    <w:rsid w:val="00C04B93"/>
    <w:rsid w:val="00C067C4"/>
    <w:rsid w:val="00C068D6"/>
    <w:rsid w:val="00C068ED"/>
    <w:rsid w:val="00C07BFD"/>
    <w:rsid w:val="00C1102A"/>
    <w:rsid w:val="00C1175E"/>
    <w:rsid w:val="00C122F7"/>
    <w:rsid w:val="00C12776"/>
    <w:rsid w:val="00C12B96"/>
    <w:rsid w:val="00C13492"/>
    <w:rsid w:val="00C14181"/>
    <w:rsid w:val="00C1491B"/>
    <w:rsid w:val="00C15C7C"/>
    <w:rsid w:val="00C163FB"/>
    <w:rsid w:val="00C16CE1"/>
    <w:rsid w:val="00C2174A"/>
    <w:rsid w:val="00C24866"/>
    <w:rsid w:val="00C24BBA"/>
    <w:rsid w:val="00C24D9E"/>
    <w:rsid w:val="00C265A9"/>
    <w:rsid w:val="00C265C4"/>
    <w:rsid w:val="00C31202"/>
    <w:rsid w:val="00C32472"/>
    <w:rsid w:val="00C32D4F"/>
    <w:rsid w:val="00C34E85"/>
    <w:rsid w:val="00C36B9D"/>
    <w:rsid w:val="00C36D54"/>
    <w:rsid w:val="00C37226"/>
    <w:rsid w:val="00C4330F"/>
    <w:rsid w:val="00C44310"/>
    <w:rsid w:val="00C51283"/>
    <w:rsid w:val="00C5145C"/>
    <w:rsid w:val="00C519AC"/>
    <w:rsid w:val="00C52429"/>
    <w:rsid w:val="00C52753"/>
    <w:rsid w:val="00C52A62"/>
    <w:rsid w:val="00C548B4"/>
    <w:rsid w:val="00C57043"/>
    <w:rsid w:val="00C6015D"/>
    <w:rsid w:val="00C6033A"/>
    <w:rsid w:val="00C61423"/>
    <w:rsid w:val="00C639D6"/>
    <w:rsid w:val="00C65A3F"/>
    <w:rsid w:val="00C663E6"/>
    <w:rsid w:val="00C66496"/>
    <w:rsid w:val="00C6664D"/>
    <w:rsid w:val="00C66AE8"/>
    <w:rsid w:val="00C710B2"/>
    <w:rsid w:val="00C7201B"/>
    <w:rsid w:val="00C73881"/>
    <w:rsid w:val="00C73B50"/>
    <w:rsid w:val="00C74324"/>
    <w:rsid w:val="00C7665A"/>
    <w:rsid w:val="00C77764"/>
    <w:rsid w:val="00C77A31"/>
    <w:rsid w:val="00C77AB8"/>
    <w:rsid w:val="00C82648"/>
    <w:rsid w:val="00C82CDF"/>
    <w:rsid w:val="00C85070"/>
    <w:rsid w:val="00C85806"/>
    <w:rsid w:val="00C858CB"/>
    <w:rsid w:val="00C9186F"/>
    <w:rsid w:val="00C93330"/>
    <w:rsid w:val="00C94A97"/>
    <w:rsid w:val="00C97653"/>
    <w:rsid w:val="00C97BCC"/>
    <w:rsid w:val="00CA194F"/>
    <w:rsid w:val="00CA4368"/>
    <w:rsid w:val="00CA69F9"/>
    <w:rsid w:val="00CB06D6"/>
    <w:rsid w:val="00CB0F7D"/>
    <w:rsid w:val="00CB24EA"/>
    <w:rsid w:val="00CB2F4D"/>
    <w:rsid w:val="00CB4121"/>
    <w:rsid w:val="00CB49EC"/>
    <w:rsid w:val="00CB51AC"/>
    <w:rsid w:val="00CB6D1F"/>
    <w:rsid w:val="00CC0342"/>
    <w:rsid w:val="00CC079D"/>
    <w:rsid w:val="00CC29AC"/>
    <w:rsid w:val="00CC31BD"/>
    <w:rsid w:val="00CC34F6"/>
    <w:rsid w:val="00CC6B8F"/>
    <w:rsid w:val="00CC6CEC"/>
    <w:rsid w:val="00CC7DC1"/>
    <w:rsid w:val="00CD02E1"/>
    <w:rsid w:val="00CD52B9"/>
    <w:rsid w:val="00CE1119"/>
    <w:rsid w:val="00CE13B4"/>
    <w:rsid w:val="00CE156A"/>
    <w:rsid w:val="00CE24A9"/>
    <w:rsid w:val="00CE2733"/>
    <w:rsid w:val="00CE34CF"/>
    <w:rsid w:val="00CE392C"/>
    <w:rsid w:val="00CE5BD6"/>
    <w:rsid w:val="00CE73D1"/>
    <w:rsid w:val="00CF3338"/>
    <w:rsid w:val="00CF5784"/>
    <w:rsid w:val="00CF6EF0"/>
    <w:rsid w:val="00D00A14"/>
    <w:rsid w:val="00D00A28"/>
    <w:rsid w:val="00D022C5"/>
    <w:rsid w:val="00D04618"/>
    <w:rsid w:val="00D05B7A"/>
    <w:rsid w:val="00D12528"/>
    <w:rsid w:val="00D1427D"/>
    <w:rsid w:val="00D15B10"/>
    <w:rsid w:val="00D15E7B"/>
    <w:rsid w:val="00D2049C"/>
    <w:rsid w:val="00D20F33"/>
    <w:rsid w:val="00D21851"/>
    <w:rsid w:val="00D22F03"/>
    <w:rsid w:val="00D2394D"/>
    <w:rsid w:val="00D329BC"/>
    <w:rsid w:val="00D33EC4"/>
    <w:rsid w:val="00D35061"/>
    <w:rsid w:val="00D35DFE"/>
    <w:rsid w:val="00D42387"/>
    <w:rsid w:val="00D427D4"/>
    <w:rsid w:val="00D42F0B"/>
    <w:rsid w:val="00D443FF"/>
    <w:rsid w:val="00D44812"/>
    <w:rsid w:val="00D451B6"/>
    <w:rsid w:val="00D456D1"/>
    <w:rsid w:val="00D474B2"/>
    <w:rsid w:val="00D509C9"/>
    <w:rsid w:val="00D51ECA"/>
    <w:rsid w:val="00D534AC"/>
    <w:rsid w:val="00D60886"/>
    <w:rsid w:val="00D6427D"/>
    <w:rsid w:val="00D66BAE"/>
    <w:rsid w:val="00D66BC8"/>
    <w:rsid w:val="00D672AE"/>
    <w:rsid w:val="00D702AD"/>
    <w:rsid w:val="00D70A39"/>
    <w:rsid w:val="00D71C77"/>
    <w:rsid w:val="00D71ED5"/>
    <w:rsid w:val="00D740E9"/>
    <w:rsid w:val="00D75590"/>
    <w:rsid w:val="00D75770"/>
    <w:rsid w:val="00D75A0A"/>
    <w:rsid w:val="00D75A32"/>
    <w:rsid w:val="00D75B2F"/>
    <w:rsid w:val="00D76C78"/>
    <w:rsid w:val="00D80744"/>
    <w:rsid w:val="00D811C0"/>
    <w:rsid w:val="00D824E3"/>
    <w:rsid w:val="00D83117"/>
    <w:rsid w:val="00D8549E"/>
    <w:rsid w:val="00D86292"/>
    <w:rsid w:val="00D87939"/>
    <w:rsid w:val="00D90106"/>
    <w:rsid w:val="00D9036A"/>
    <w:rsid w:val="00D91957"/>
    <w:rsid w:val="00D9370F"/>
    <w:rsid w:val="00D93DBC"/>
    <w:rsid w:val="00D93FF0"/>
    <w:rsid w:val="00D94DBA"/>
    <w:rsid w:val="00D95BBC"/>
    <w:rsid w:val="00D974BF"/>
    <w:rsid w:val="00DA248F"/>
    <w:rsid w:val="00DA47CD"/>
    <w:rsid w:val="00DA6C34"/>
    <w:rsid w:val="00DA76F5"/>
    <w:rsid w:val="00DA7993"/>
    <w:rsid w:val="00DB083C"/>
    <w:rsid w:val="00DB1F87"/>
    <w:rsid w:val="00DB259A"/>
    <w:rsid w:val="00DB414D"/>
    <w:rsid w:val="00DB554F"/>
    <w:rsid w:val="00DB5713"/>
    <w:rsid w:val="00DB683F"/>
    <w:rsid w:val="00DC557F"/>
    <w:rsid w:val="00DC6BE1"/>
    <w:rsid w:val="00DD0330"/>
    <w:rsid w:val="00DD1B88"/>
    <w:rsid w:val="00DD2A87"/>
    <w:rsid w:val="00DD300D"/>
    <w:rsid w:val="00DD5F04"/>
    <w:rsid w:val="00DD6146"/>
    <w:rsid w:val="00DD755E"/>
    <w:rsid w:val="00DE05DA"/>
    <w:rsid w:val="00DE08A2"/>
    <w:rsid w:val="00DE1BA0"/>
    <w:rsid w:val="00DE5031"/>
    <w:rsid w:val="00DE7894"/>
    <w:rsid w:val="00DF166A"/>
    <w:rsid w:val="00DF25D2"/>
    <w:rsid w:val="00DF27AF"/>
    <w:rsid w:val="00DF2A0C"/>
    <w:rsid w:val="00DF2E59"/>
    <w:rsid w:val="00DF4A3F"/>
    <w:rsid w:val="00DF78F1"/>
    <w:rsid w:val="00E01935"/>
    <w:rsid w:val="00E01B8A"/>
    <w:rsid w:val="00E10AA6"/>
    <w:rsid w:val="00E117E0"/>
    <w:rsid w:val="00E150E6"/>
    <w:rsid w:val="00E15233"/>
    <w:rsid w:val="00E159BB"/>
    <w:rsid w:val="00E16A78"/>
    <w:rsid w:val="00E16A92"/>
    <w:rsid w:val="00E17169"/>
    <w:rsid w:val="00E173F7"/>
    <w:rsid w:val="00E209D9"/>
    <w:rsid w:val="00E210A5"/>
    <w:rsid w:val="00E228F8"/>
    <w:rsid w:val="00E2526A"/>
    <w:rsid w:val="00E25C31"/>
    <w:rsid w:val="00E27596"/>
    <w:rsid w:val="00E276F6"/>
    <w:rsid w:val="00E27BAE"/>
    <w:rsid w:val="00E327AF"/>
    <w:rsid w:val="00E371DF"/>
    <w:rsid w:val="00E40519"/>
    <w:rsid w:val="00E41806"/>
    <w:rsid w:val="00E43F15"/>
    <w:rsid w:val="00E4417E"/>
    <w:rsid w:val="00E448DB"/>
    <w:rsid w:val="00E44B6B"/>
    <w:rsid w:val="00E44F08"/>
    <w:rsid w:val="00E47F45"/>
    <w:rsid w:val="00E513AE"/>
    <w:rsid w:val="00E52566"/>
    <w:rsid w:val="00E5293B"/>
    <w:rsid w:val="00E53640"/>
    <w:rsid w:val="00E53B20"/>
    <w:rsid w:val="00E614F2"/>
    <w:rsid w:val="00E6411C"/>
    <w:rsid w:val="00E67B07"/>
    <w:rsid w:val="00E67B2A"/>
    <w:rsid w:val="00E70379"/>
    <w:rsid w:val="00E715E3"/>
    <w:rsid w:val="00E717DF"/>
    <w:rsid w:val="00E71B0F"/>
    <w:rsid w:val="00E72722"/>
    <w:rsid w:val="00E73EFE"/>
    <w:rsid w:val="00E741E8"/>
    <w:rsid w:val="00E769C4"/>
    <w:rsid w:val="00E80C1B"/>
    <w:rsid w:val="00E80E12"/>
    <w:rsid w:val="00E83000"/>
    <w:rsid w:val="00E90826"/>
    <w:rsid w:val="00E924B1"/>
    <w:rsid w:val="00E937C2"/>
    <w:rsid w:val="00EA121A"/>
    <w:rsid w:val="00EA3091"/>
    <w:rsid w:val="00EB1E35"/>
    <w:rsid w:val="00EB3E2C"/>
    <w:rsid w:val="00EB4D17"/>
    <w:rsid w:val="00EB525B"/>
    <w:rsid w:val="00EB6371"/>
    <w:rsid w:val="00EB64A0"/>
    <w:rsid w:val="00EC0D37"/>
    <w:rsid w:val="00EC172D"/>
    <w:rsid w:val="00EC1BC3"/>
    <w:rsid w:val="00EC3CC2"/>
    <w:rsid w:val="00EC4C4E"/>
    <w:rsid w:val="00EC4F2B"/>
    <w:rsid w:val="00EC5AA4"/>
    <w:rsid w:val="00ED0671"/>
    <w:rsid w:val="00ED0783"/>
    <w:rsid w:val="00ED2781"/>
    <w:rsid w:val="00ED2D91"/>
    <w:rsid w:val="00ED3572"/>
    <w:rsid w:val="00ED3707"/>
    <w:rsid w:val="00ED4285"/>
    <w:rsid w:val="00ED4F31"/>
    <w:rsid w:val="00ED5A92"/>
    <w:rsid w:val="00EE5C70"/>
    <w:rsid w:val="00EE69DE"/>
    <w:rsid w:val="00EE7EC6"/>
    <w:rsid w:val="00EF1015"/>
    <w:rsid w:val="00EF2F46"/>
    <w:rsid w:val="00EF4BCC"/>
    <w:rsid w:val="00EF4C06"/>
    <w:rsid w:val="00EF53FA"/>
    <w:rsid w:val="00EF5C3B"/>
    <w:rsid w:val="00F00020"/>
    <w:rsid w:val="00F02BF2"/>
    <w:rsid w:val="00F036F6"/>
    <w:rsid w:val="00F0498B"/>
    <w:rsid w:val="00F10BF1"/>
    <w:rsid w:val="00F10DC1"/>
    <w:rsid w:val="00F118EF"/>
    <w:rsid w:val="00F11B67"/>
    <w:rsid w:val="00F1434A"/>
    <w:rsid w:val="00F149AC"/>
    <w:rsid w:val="00F150CF"/>
    <w:rsid w:val="00F152B4"/>
    <w:rsid w:val="00F153B7"/>
    <w:rsid w:val="00F21100"/>
    <w:rsid w:val="00F2176E"/>
    <w:rsid w:val="00F22D64"/>
    <w:rsid w:val="00F23079"/>
    <w:rsid w:val="00F23BF2"/>
    <w:rsid w:val="00F24A19"/>
    <w:rsid w:val="00F257C7"/>
    <w:rsid w:val="00F26BCF"/>
    <w:rsid w:val="00F31C86"/>
    <w:rsid w:val="00F32B3B"/>
    <w:rsid w:val="00F32D59"/>
    <w:rsid w:val="00F3356B"/>
    <w:rsid w:val="00F35173"/>
    <w:rsid w:val="00F35532"/>
    <w:rsid w:val="00F35E66"/>
    <w:rsid w:val="00F37D45"/>
    <w:rsid w:val="00F40B41"/>
    <w:rsid w:val="00F42A5C"/>
    <w:rsid w:val="00F42D6C"/>
    <w:rsid w:val="00F4547D"/>
    <w:rsid w:val="00F475AF"/>
    <w:rsid w:val="00F475BB"/>
    <w:rsid w:val="00F50542"/>
    <w:rsid w:val="00F5265D"/>
    <w:rsid w:val="00F549FE"/>
    <w:rsid w:val="00F55655"/>
    <w:rsid w:val="00F55C60"/>
    <w:rsid w:val="00F57A62"/>
    <w:rsid w:val="00F57CC6"/>
    <w:rsid w:val="00F641A2"/>
    <w:rsid w:val="00F66AB2"/>
    <w:rsid w:val="00F672FC"/>
    <w:rsid w:val="00F7015F"/>
    <w:rsid w:val="00F72CCC"/>
    <w:rsid w:val="00F73371"/>
    <w:rsid w:val="00F73C57"/>
    <w:rsid w:val="00F73D75"/>
    <w:rsid w:val="00F73DDE"/>
    <w:rsid w:val="00F764D5"/>
    <w:rsid w:val="00F8190A"/>
    <w:rsid w:val="00F82807"/>
    <w:rsid w:val="00F8559C"/>
    <w:rsid w:val="00F86A53"/>
    <w:rsid w:val="00F86F18"/>
    <w:rsid w:val="00F87905"/>
    <w:rsid w:val="00F91C53"/>
    <w:rsid w:val="00F96D0E"/>
    <w:rsid w:val="00FA124D"/>
    <w:rsid w:val="00FA1BCB"/>
    <w:rsid w:val="00FA1FF8"/>
    <w:rsid w:val="00FA66CA"/>
    <w:rsid w:val="00FA78C3"/>
    <w:rsid w:val="00FB1A4E"/>
    <w:rsid w:val="00FB2DBA"/>
    <w:rsid w:val="00FB326D"/>
    <w:rsid w:val="00FB567B"/>
    <w:rsid w:val="00FB7104"/>
    <w:rsid w:val="00FC321B"/>
    <w:rsid w:val="00FC5200"/>
    <w:rsid w:val="00FC61FB"/>
    <w:rsid w:val="00FC7E11"/>
    <w:rsid w:val="00FD45F6"/>
    <w:rsid w:val="00FD50D4"/>
    <w:rsid w:val="00FD66D9"/>
    <w:rsid w:val="00FD746D"/>
    <w:rsid w:val="00FE048A"/>
    <w:rsid w:val="00FE1CA3"/>
    <w:rsid w:val="00FE200E"/>
    <w:rsid w:val="00FE3E3F"/>
    <w:rsid w:val="00FE4471"/>
    <w:rsid w:val="00FE52BE"/>
    <w:rsid w:val="00FE58E8"/>
    <w:rsid w:val="00FE618E"/>
    <w:rsid w:val="00FE73BA"/>
    <w:rsid w:val="00FE7F6A"/>
    <w:rsid w:val="00FF1275"/>
    <w:rsid w:val="00FF1651"/>
    <w:rsid w:val="00FF1AD5"/>
    <w:rsid w:val="00FF1B2F"/>
    <w:rsid w:val="00FF2828"/>
    <w:rsid w:val="00FF51A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09E"/>
    <w:rPr>
      <w:sz w:val="24"/>
      <w:szCs w:val="24"/>
    </w:rPr>
  </w:style>
  <w:style w:type="paragraph" w:styleId="Heading1">
    <w:name w:val="heading 1"/>
    <w:basedOn w:val="Normal"/>
    <w:next w:val="Normal"/>
    <w:link w:val="Heading1Char"/>
    <w:qFormat/>
    <w:rsid w:val="00C73B50"/>
    <w:pPr>
      <w:keepNext/>
      <w:jc w:val="center"/>
      <w:outlineLvl w:val="0"/>
    </w:pPr>
    <w:rPr>
      <w:b/>
      <w:szCs w:val="20"/>
    </w:rPr>
  </w:style>
  <w:style w:type="paragraph" w:styleId="Heading2">
    <w:name w:val="heading 2"/>
    <w:basedOn w:val="Normal"/>
    <w:next w:val="Normal"/>
    <w:link w:val="Heading2Char"/>
    <w:qFormat/>
    <w:rsid w:val="00C73B50"/>
    <w:pPr>
      <w:keepNext/>
      <w:jc w:val="right"/>
      <w:outlineLvl w:val="1"/>
    </w:pPr>
    <w:rPr>
      <w:szCs w:val="20"/>
    </w:rPr>
  </w:style>
  <w:style w:type="paragraph" w:styleId="Heading4">
    <w:name w:val="heading 4"/>
    <w:basedOn w:val="Normal"/>
    <w:next w:val="Normal"/>
    <w:link w:val="Heading4Char"/>
    <w:qFormat/>
    <w:rsid w:val="000449E4"/>
    <w:pPr>
      <w:keepNext/>
      <w:spacing w:before="240" w:after="60"/>
      <w:outlineLvl w:val="3"/>
    </w:pPr>
    <w:rPr>
      <w:rFonts w:ascii="Calibri" w:hAnsi="Calibri"/>
      <w:b/>
      <w:bCs/>
      <w:sz w:val="28"/>
      <w:szCs w:val="28"/>
    </w:rPr>
  </w:style>
  <w:style w:type="paragraph" w:styleId="Heading7">
    <w:name w:val="heading 7"/>
    <w:basedOn w:val="Normal"/>
    <w:next w:val="Normal"/>
    <w:link w:val="Heading7Char"/>
    <w:qFormat/>
    <w:rsid w:val="000449E4"/>
    <w:pPr>
      <w:keepNext/>
      <w:suppressAutoHyphens/>
      <w:outlineLvl w:val="6"/>
    </w:pPr>
    <w:rPr>
      <w:rFonts w:ascii="Century Gothic" w:hAnsi="Century Gothic"/>
      <w:b/>
      <w:bCs/>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4961"/>
    <w:pPr>
      <w:tabs>
        <w:tab w:val="center" w:pos="4703"/>
        <w:tab w:val="right" w:pos="9406"/>
      </w:tabs>
    </w:pPr>
  </w:style>
  <w:style w:type="paragraph" w:styleId="Footer">
    <w:name w:val="footer"/>
    <w:basedOn w:val="Normal"/>
    <w:link w:val="FooterChar"/>
    <w:uiPriority w:val="99"/>
    <w:rsid w:val="00844961"/>
    <w:pPr>
      <w:tabs>
        <w:tab w:val="center" w:pos="4703"/>
        <w:tab w:val="right" w:pos="9406"/>
      </w:tabs>
    </w:pPr>
  </w:style>
  <w:style w:type="paragraph" w:styleId="BalloonText">
    <w:name w:val="Balloon Text"/>
    <w:basedOn w:val="Normal"/>
    <w:link w:val="BalloonTextChar"/>
    <w:rsid w:val="00B51700"/>
    <w:rPr>
      <w:rFonts w:ascii="Tahoma" w:hAnsi="Tahoma" w:cs="Tahoma"/>
      <w:sz w:val="16"/>
      <w:szCs w:val="16"/>
    </w:rPr>
  </w:style>
  <w:style w:type="character" w:customStyle="1" w:styleId="BalloonTextChar">
    <w:name w:val="Balloon Text Char"/>
    <w:basedOn w:val="DefaultParagraphFont"/>
    <w:link w:val="BalloonText"/>
    <w:rsid w:val="00B51700"/>
    <w:rPr>
      <w:rFonts w:ascii="Tahoma" w:hAnsi="Tahoma" w:cs="Tahoma"/>
      <w:sz w:val="16"/>
      <w:szCs w:val="16"/>
    </w:rPr>
  </w:style>
  <w:style w:type="character" w:customStyle="1" w:styleId="Heading1Char">
    <w:name w:val="Heading 1 Char"/>
    <w:basedOn w:val="DefaultParagraphFont"/>
    <w:link w:val="Heading1"/>
    <w:rsid w:val="00C73B50"/>
    <w:rPr>
      <w:b/>
      <w:sz w:val="24"/>
    </w:rPr>
  </w:style>
  <w:style w:type="character" w:customStyle="1" w:styleId="Heading2Char">
    <w:name w:val="Heading 2 Char"/>
    <w:basedOn w:val="DefaultParagraphFont"/>
    <w:link w:val="Heading2"/>
    <w:rsid w:val="00C73B50"/>
    <w:rPr>
      <w:sz w:val="24"/>
    </w:rPr>
  </w:style>
  <w:style w:type="character" w:customStyle="1" w:styleId="Heading4Char">
    <w:name w:val="Heading 4 Char"/>
    <w:basedOn w:val="DefaultParagraphFont"/>
    <w:link w:val="Heading4"/>
    <w:rsid w:val="000449E4"/>
    <w:rPr>
      <w:rFonts w:ascii="Calibri" w:hAnsi="Calibri"/>
      <w:b/>
      <w:bCs/>
      <w:sz w:val="28"/>
      <w:szCs w:val="28"/>
    </w:rPr>
  </w:style>
  <w:style w:type="character" w:customStyle="1" w:styleId="Heading7Char">
    <w:name w:val="Heading 7 Char"/>
    <w:basedOn w:val="DefaultParagraphFont"/>
    <w:link w:val="Heading7"/>
    <w:rsid w:val="000449E4"/>
    <w:rPr>
      <w:rFonts w:ascii="Century Gothic" w:hAnsi="Century Gothic"/>
      <w:b/>
      <w:bCs/>
      <w:i/>
      <w:iCs/>
      <w:sz w:val="24"/>
      <w:szCs w:val="24"/>
      <w:lang w:eastAsia="ar-SA"/>
    </w:rPr>
  </w:style>
  <w:style w:type="character" w:styleId="Hyperlink">
    <w:name w:val="Hyperlink"/>
    <w:basedOn w:val="DefaultParagraphFont"/>
    <w:uiPriority w:val="99"/>
    <w:rsid w:val="000449E4"/>
    <w:rPr>
      <w:color w:val="0000FF"/>
      <w:u w:val="single"/>
    </w:rPr>
  </w:style>
  <w:style w:type="paragraph" w:customStyle="1" w:styleId="WW-Privzeto">
    <w:name w:val="WW-Privzeto"/>
    <w:rsid w:val="000449E4"/>
    <w:pPr>
      <w:widowControl w:val="0"/>
      <w:suppressAutoHyphens/>
    </w:pPr>
    <w:rPr>
      <w:sz w:val="24"/>
      <w:szCs w:val="24"/>
      <w:lang w:eastAsia="ar-SA"/>
    </w:rPr>
  </w:style>
  <w:style w:type="paragraph" w:styleId="Title">
    <w:name w:val="Title"/>
    <w:basedOn w:val="WW-Privzeto"/>
    <w:next w:val="Subtitle"/>
    <w:link w:val="TitleChar"/>
    <w:qFormat/>
    <w:rsid w:val="000449E4"/>
    <w:pPr>
      <w:autoSpaceDE w:val="0"/>
    </w:pPr>
    <w:rPr>
      <w:rFonts w:ascii="Tahoma" w:hAnsi="Tahoma" w:cs="Tahoma"/>
      <w:sz w:val="32"/>
      <w:lang w:val="en-US"/>
    </w:rPr>
  </w:style>
  <w:style w:type="character" w:customStyle="1" w:styleId="TitleChar">
    <w:name w:val="Title Char"/>
    <w:basedOn w:val="DefaultParagraphFont"/>
    <w:link w:val="Title"/>
    <w:rsid w:val="000449E4"/>
    <w:rPr>
      <w:rFonts w:ascii="Tahoma" w:hAnsi="Tahoma" w:cs="Tahoma"/>
      <w:sz w:val="32"/>
      <w:szCs w:val="24"/>
      <w:lang w:val="en-US" w:eastAsia="ar-SA"/>
    </w:rPr>
  </w:style>
  <w:style w:type="paragraph" w:styleId="Subtitle">
    <w:name w:val="Subtitle"/>
    <w:basedOn w:val="Title"/>
    <w:next w:val="BodyText"/>
    <w:link w:val="SubtitleChar"/>
    <w:qFormat/>
    <w:rsid w:val="000449E4"/>
    <w:pPr>
      <w:jc w:val="center"/>
    </w:pPr>
    <w:rPr>
      <w:rFonts w:ascii="Nimbus Roman No9 L" w:hAnsi="Nimbus Roman No9 L" w:cs="Times New Roman"/>
      <w:i/>
      <w:iCs/>
    </w:rPr>
  </w:style>
  <w:style w:type="character" w:customStyle="1" w:styleId="SubtitleChar">
    <w:name w:val="Subtitle Char"/>
    <w:basedOn w:val="DefaultParagraphFont"/>
    <w:link w:val="Subtitle"/>
    <w:rsid w:val="000449E4"/>
    <w:rPr>
      <w:rFonts w:ascii="Nimbus Roman No9 L" w:hAnsi="Nimbus Roman No9 L"/>
      <w:i/>
      <w:iCs/>
      <w:sz w:val="32"/>
      <w:szCs w:val="24"/>
      <w:lang w:val="en-US" w:eastAsia="ar-SA"/>
    </w:rPr>
  </w:style>
  <w:style w:type="character" w:styleId="Emphasis">
    <w:name w:val="Emphasis"/>
    <w:basedOn w:val="DefaultParagraphFont"/>
    <w:qFormat/>
    <w:rsid w:val="000449E4"/>
    <w:rPr>
      <w:i/>
      <w:iCs/>
    </w:rPr>
  </w:style>
  <w:style w:type="paragraph" w:styleId="BodyText">
    <w:name w:val="Body Text"/>
    <w:basedOn w:val="Normal"/>
    <w:link w:val="BodyTextChar"/>
    <w:rsid w:val="000449E4"/>
    <w:pPr>
      <w:spacing w:after="120"/>
    </w:pPr>
  </w:style>
  <w:style w:type="character" w:customStyle="1" w:styleId="BodyTextChar">
    <w:name w:val="Body Text Char"/>
    <w:basedOn w:val="DefaultParagraphFont"/>
    <w:link w:val="BodyText"/>
    <w:rsid w:val="000449E4"/>
    <w:rPr>
      <w:sz w:val="24"/>
      <w:szCs w:val="24"/>
    </w:rPr>
  </w:style>
  <w:style w:type="character" w:customStyle="1" w:styleId="HeaderChar">
    <w:name w:val="Header Char"/>
    <w:basedOn w:val="DefaultParagraphFont"/>
    <w:link w:val="Header"/>
    <w:rsid w:val="000449E4"/>
    <w:rPr>
      <w:sz w:val="24"/>
      <w:szCs w:val="24"/>
    </w:rPr>
  </w:style>
  <w:style w:type="paragraph" w:styleId="BodyText3">
    <w:name w:val="Body Text 3"/>
    <w:basedOn w:val="Normal"/>
    <w:link w:val="BodyText3Char"/>
    <w:rsid w:val="000449E4"/>
    <w:pPr>
      <w:spacing w:after="120"/>
    </w:pPr>
    <w:rPr>
      <w:sz w:val="16"/>
      <w:szCs w:val="16"/>
    </w:rPr>
  </w:style>
  <w:style w:type="character" w:customStyle="1" w:styleId="BodyText3Char">
    <w:name w:val="Body Text 3 Char"/>
    <w:basedOn w:val="DefaultParagraphFont"/>
    <w:link w:val="BodyText3"/>
    <w:rsid w:val="000449E4"/>
    <w:rPr>
      <w:sz w:val="16"/>
      <w:szCs w:val="16"/>
    </w:rPr>
  </w:style>
  <w:style w:type="paragraph" w:styleId="BodyText2">
    <w:name w:val="Body Text 2"/>
    <w:basedOn w:val="Normal"/>
    <w:link w:val="BodyText2Char"/>
    <w:rsid w:val="000449E4"/>
    <w:pPr>
      <w:spacing w:after="120" w:line="480" w:lineRule="auto"/>
    </w:pPr>
  </w:style>
  <w:style w:type="character" w:customStyle="1" w:styleId="BodyText2Char">
    <w:name w:val="Body Text 2 Char"/>
    <w:basedOn w:val="DefaultParagraphFont"/>
    <w:link w:val="BodyText2"/>
    <w:rsid w:val="000449E4"/>
    <w:rPr>
      <w:sz w:val="24"/>
      <w:szCs w:val="24"/>
    </w:rPr>
  </w:style>
  <w:style w:type="paragraph" w:styleId="TOC1">
    <w:name w:val="toc 1"/>
    <w:basedOn w:val="WW-Privzeto"/>
    <w:next w:val="WW-Privzeto"/>
    <w:rsid w:val="000449E4"/>
    <w:pPr>
      <w:autoSpaceDE w:val="0"/>
      <w:spacing w:before="120"/>
    </w:pPr>
    <w:rPr>
      <w:rFonts w:ascii="Century Gothic" w:hAnsi="Century Gothic" w:cs="Tahoma"/>
      <w:b/>
      <w:bCs/>
      <w:i/>
      <w:iCs/>
      <w:lang w:val="en-US"/>
    </w:rPr>
  </w:style>
  <w:style w:type="paragraph" w:customStyle="1" w:styleId="Privzeto">
    <w:name w:val="Privzeto"/>
    <w:rsid w:val="000449E4"/>
    <w:pPr>
      <w:widowControl w:val="0"/>
      <w:autoSpaceDN w:val="0"/>
      <w:adjustRightInd w:val="0"/>
    </w:pPr>
    <w:rPr>
      <w:rFonts w:hAnsi="Nimbus Roman No9 L"/>
      <w:sz w:val="24"/>
      <w:szCs w:val="24"/>
    </w:rPr>
  </w:style>
  <w:style w:type="paragraph" w:customStyle="1" w:styleId="bullet1">
    <w:name w:val="bullet 1"/>
    <w:basedOn w:val="Normal"/>
    <w:next w:val="Normal"/>
    <w:rsid w:val="000449E4"/>
    <w:pPr>
      <w:spacing w:before="120"/>
      <w:ind w:left="360"/>
      <w:jc w:val="both"/>
    </w:pPr>
    <w:rPr>
      <w:rFonts w:ascii="Times SI" w:hAnsi="Times SI"/>
      <w:szCs w:val="20"/>
      <w:lang w:val="en-US" w:eastAsia="en-US"/>
    </w:rPr>
  </w:style>
  <w:style w:type="paragraph" w:customStyle="1" w:styleId="WW-Komentar-besedilo">
    <w:name w:val="WW-Komentar - besedilo"/>
    <w:basedOn w:val="Privzeto"/>
    <w:rsid w:val="000449E4"/>
    <w:rPr>
      <w:rFonts w:ascii="Nimbus Roman No9 L" w:cs="Tahoma"/>
      <w:sz w:val="20"/>
    </w:rPr>
  </w:style>
  <w:style w:type="character" w:customStyle="1" w:styleId="FooterChar">
    <w:name w:val="Footer Char"/>
    <w:basedOn w:val="DefaultParagraphFont"/>
    <w:link w:val="Footer"/>
    <w:uiPriority w:val="99"/>
    <w:rsid w:val="000449E4"/>
    <w:rPr>
      <w:sz w:val="24"/>
      <w:szCs w:val="24"/>
    </w:rPr>
  </w:style>
  <w:style w:type="paragraph" w:styleId="ListParagraph">
    <w:name w:val="List Paragraph"/>
    <w:basedOn w:val="Normal"/>
    <w:uiPriority w:val="34"/>
    <w:qFormat/>
    <w:rsid w:val="00D33EC4"/>
    <w:pPr>
      <w:ind w:left="720"/>
      <w:contextualSpacing/>
    </w:pPr>
  </w:style>
  <w:style w:type="character" w:styleId="FollowedHyperlink">
    <w:name w:val="FollowedHyperlink"/>
    <w:basedOn w:val="DefaultParagraphFont"/>
    <w:rsid w:val="00CB51A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www.fkkt.uni-mb.si/node/11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fkkt.uni-mb.si/node/119" TargetMode="External"/><Relationship Id="rId2" Type="http://schemas.openxmlformats.org/officeDocument/2006/relationships/styles" Target="styles.xml"/><Relationship Id="rId16" Type="http://schemas.openxmlformats.org/officeDocument/2006/relationships/hyperlink" Target="http://www.fkkt.uni-mb.si/node/119"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fkkt.uni-mb.si/node/119"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mo\AppData\Roaming\Microsoft\Templates\_JN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_JN_2010.dotx</Template>
  <TotalTime>63</TotalTime>
  <Pages>24</Pages>
  <Words>5653</Words>
  <Characters>32223</Characters>
  <Application>Microsoft Office Word</Application>
  <DocSecurity>0</DocSecurity>
  <Lines>268</Lines>
  <Paragraphs>75</Paragraphs>
  <ScaleCrop>false</ScaleCrop>
  <HeadingPairs>
    <vt:vector size="6" baseType="variant">
      <vt:variant>
        <vt:lpstr>Title</vt:lpstr>
      </vt:variant>
      <vt:variant>
        <vt:i4>1</vt:i4>
      </vt:variant>
      <vt:variant>
        <vt:lpstr>Headings</vt:lpstr>
      </vt:variant>
      <vt:variant>
        <vt:i4>8</vt:i4>
      </vt:variant>
      <vt:variant>
        <vt:lpstr>Naslov</vt:lpstr>
      </vt:variant>
      <vt:variant>
        <vt:i4>1</vt:i4>
      </vt:variant>
    </vt:vector>
  </HeadingPairs>
  <TitlesOfParts>
    <vt:vector size="10" baseType="lpstr">
      <vt:lpstr>DOPIS z glavo SLO</vt:lpstr>
      <vt:lpstr>za drugo fazo postopka s predhodnim </vt:lpstr>
      <vt:lpstr>ugotavljanjem sposobnosti</vt:lpstr>
      <vt:lpstr/>
      <vt:lpstr>Sestavni del razpisne dokumentacije je vzorec pogodbe, ki jo mora ponudnik izpol</vt:lpstr>
      <vt:lpstr/>
      <vt:lpstr>Žig in podpis:</vt:lpstr>
      <vt:lpstr/>
      <vt:lpstr/>
      <vt:lpstr>DOPIS z glavo SLO</vt:lpstr>
    </vt:vector>
  </TitlesOfParts>
  <Company>UM FS Maribor</Company>
  <LinksUpToDate>false</LinksUpToDate>
  <CharactersWithSpaces>37801</CharactersWithSpaces>
  <SharedDoc>false</SharedDoc>
  <HLinks>
    <vt:vector size="12" baseType="variant">
      <vt:variant>
        <vt:i4>5767194</vt:i4>
      </vt:variant>
      <vt:variant>
        <vt:i4>3</vt:i4>
      </vt:variant>
      <vt:variant>
        <vt:i4>0</vt:i4>
      </vt:variant>
      <vt:variant>
        <vt:i4>5</vt:i4>
      </vt:variant>
      <vt:variant>
        <vt:lpwstr>http://atom.uni-mb.si/aktu/jn.htm</vt:lpwstr>
      </vt:variant>
      <vt:variant>
        <vt:lpwstr/>
      </vt:variant>
      <vt:variant>
        <vt:i4>5767194</vt:i4>
      </vt:variant>
      <vt:variant>
        <vt:i4>0</vt:i4>
      </vt:variant>
      <vt:variant>
        <vt:i4>0</vt:i4>
      </vt:variant>
      <vt:variant>
        <vt:i4>5</vt:i4>
      </vt:variant>
      <vt:variant>
        <vt:lpwstr>http://atom.uni-mb.si/aktu/jn.htm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z glavo SLO</dc:title>
  <dc:subject/>
  <dc:creator>Samo</dc:creator>
  <cp:keywords/>
  <cp:lastModifiedBy>katjak</cp:lastModifiedBy>
  <cp:revision>13</cp:revision>
  <cp:lastPrinted>2010-05-18T12:13:00Z</cp:lastPrinted>
  <dcterms:created xsi:type="dcterms:W3CDTF">2010-11-09T09:02:00Z</dcterms:created>
  <dcterms:modified xsi:type="dcterms:W3CDTF">2011-04-14T11:26:00Z</dcterms:modified>
</cp:coreProperties>
</file>