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40A6" w14:textId="77777777" w:rsidR="00136A33" w:rsidRPr="00E21EE4" w:rsidRDefault="00AB3370" w:rsidP="00AB3370">
      <w:pPr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E21EE4">
        <w:rPr>
          <w:rFonts w:ascii="Times New Roman" w:hAnsi="Times New Roman" w:cs="Times New Roman"/>
          <w:b/>
          <w:lang w:val="en-US"/>
        </w:rPr>
        <w:t>REZULTATI KOLOKVIJA IZ VAJ PRI PREDMETU ANALIZA PROCESOV (24.11.2017)</w:t>
      </w:r>
    </w:p>
    <w:p w14:paraId="440BF486" w14:textId="77777777" w:rsidR="00AB3370" w:rsidRDefault="00AB3370" w:rsidP="00AB3370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3370" w14:paraId="16337545" w14:textId="77777777" w:rsidTr="00C6115C">
        <w:tc>
          <w:tcPr>
            <w:tcW w:w="4531" w:type="dxa"/>
            <w:tcBorders>
              <w:top w:val="single" w:sz="2" w:space="0" w:color="auto"/>
              <w:bottom w:val="single" w:sz="2" w:space="0" w:color="auto"/>
            </w:tcBorders>
          </w:tcPr>
          <w:p w14:paraId="19B0A451" w14:textId="77777777" w:rsidR="00AB3370" w:rsidRPr="00E21EE4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E2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Vpisna </w:t>
            </w:r>
            <w:r w:rsidRPr="00E21EE4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številka</w:t>
            </w:r>
          </w:p>
        </w:tc>
        <w:tc>
          <w:tcPr>
            <w:tcW w:w="4531" w:type="dxa"/>
            <w:tcBorders>
              <w:top w:val="single" w:sz="2" w:space="0" w:color="auto"/>
              <w:bottom w:val="single" w:sz="2" w:space="0" w:color="auto"/>
            </w:tcBorders>
          </w:tcPr>
          <w:p w14:paraId="289C7B50" w14:textId="77777777" w:rsidR="00AB3370" w:rsidRPr="00E21EE4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1E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Ocena, %</w:t>
            </w:r>
          </w:p>
        </w:tc>
      </w:tr>
      <w:tr w:rsidR="00AB3370" w14:paraId="5B02C419" w14:textId="77777777" w:rsidTr="00C6115C">
        <w:tc>
          <w:tcPr>
            <w:tcW w:w="4531" w:type="dxa"/>
            <w:tcBorders>
              <w:top w:val="single" w:sz="2" w:space="0" w:color="auto"/>
            </w:tcBorders>
          </w:tcPr>
          <w:p w14:paraId="4F269D4D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K1014064</w:t>
            </w:r>
          </w:p>
        </w:tc>
        <w:tc>
          <w:tcPr>
            <w:tcW w:w="4531" w:type="dxa"/>
            <w:tcBorders>
              <w:top w:val="single" w:sz="2" w:space="0" w:color="auto"/>
            </w:tcBorders>
          </w:tcPr>
          <w:p w14:paraId="176D6685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AB3370" w14:paraId="1CAB2984" w14:textId="77777777" w:rsidTr="00C6115C">
        <w:tc>
          <w:tcPr>
            <w:tcW w:w="4531" w:type="dxa"/>
          </w:tcPr>
          <w:p w14:paraId="1429CD60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K1011968</w:t>
            </w:r>
          </w:p>
        </w:tc>
        <w:tc>
          <w:tcPr>
            <w:tcW w:w="4531" w:type="dxa"/>
          </w:tcPr>
          <w:p w14:paraId="22B88AA2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AB3370" w14:paraId="21598D01" w14:textId="77777777" w:rsidTr="00C6115C">
        <w:tc>
          <w:tcPr>
            <w:tcW w:w="4531" w:type="dxa"/>
          </w:tcPr>
          <w:p w14:paraId="6D647D6C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K1013991</w:t>
            </w:r>
          </w:p>
        </w:tc>
        <w:tc>
          <w:tcPr>
            <w:tcW w:w="4531" w:type="dxa"/>
          </w:tcPr>
          <w:p w14:paraId="432C9B95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99,0</w:t>
            </w:r>
          </w:p>
        </w:tc>
      </w:tr>
      <w:tr w:rsidR="00AB3370" w14:paraId="48C177D6" w14:textId="77777777" w:rsidTr="00C6115C">
        <w:tc>
          <w:tcPr>
            <w:tcW w:w="4531" w:type="dxa"/>
          </w:tcPr>
          <w:p w14:paraId="03832C18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K1012107</w:t>
            </w:r>
          </w:p>
        </w:tc>
        <w:tc>
          <w:tcPr>
            <w:tcW w:w="4531" w:type="dxa"/>
          </w:tcPr>
          <w:p w14:paraId="5A3F4831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97,5</w:t>
            </w:r>
          </w:p>
        </w:tc>
      </w:tr>
      <w:tr w:rsidR="00AB3370" w14:paraId="134A5D85" w14:textId="77777777" w:rsidTr="00C6115C">
        <w:tc>
          <w:tcPr>
            <w:tcW w:w="4531" w:type="dxa"/>
          </w:tcPr>
          <w:p w14:paraId="411F2622" w14:textId="42ADF495" w:rsidR="00AB3370" w:rsidRDefault="00E3399E" w:rsidP="00E3399E">
            <w:pPr>
              <w:tabs>
                <w:tab w:val="left" w:pos="1665"/>
                <w:tab w:val="center" w:pos="2157"/>
              </w:tabs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r w:rsidR="00AB3370">
              <w:rPr>
                <w:rFonts w:ascii="Times New Roman" w:hAnsi="Times New Roman" w:cs="Times New Roman"/>
                <w:lang w:val="en-US"/>
              </w:rPr>
              <w:t>K1011801</w:t>
            </w:r>
          </w:p>
        </w:tc>
        <w:tc>
          <w:tcPr>
            <w:tcW w:w="4531" w:type="dxa"/>
          </w:tcPr>
          <w:p w14:paraId="6306B493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96,0</w:t>
            </w:r>
          </w:p>
        </w:tc>
      </w:tr>
      <w:tr w:rsidR="00AB3370" w14:paraId="63688781" w14:textId="77777777" w:rsidTr="00C6115C">
        <w:tc>
          <w:tcPr>
            <w:tcW w:w="4531" w:type="dxa"/>
          </w:tcPr>
          <w:p w14:paraId="26F2834C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K1010233</w:t>
            </w:r>
          </w:p>
        </w:tc>
        <w:tc>
          <w:tcPr>
            <w:tcW w:w="4531" w:type="dxa"/>
          </w:tcPr>
          <w:p w14:paraId="40A3B521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93,0</w:t>
            </w:r>
          </w:p>
        </w:tc>
      </w:tr>
      <w:tr w:rsidR="00AB3370" w14:paraId="0DCF5D59" w14:textId="77777777" w:rsidTr="00C6115C">
        <w:tc>
          <w:tcPr>
            <w:tcW w:w="4531" w:type="dxa"/>
          </w:tcPr>
          <w:p w14:paraId="3C235BDF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K1009790</w:t>
            </w:r>
          </w:p>
        </w:tc>
        <w:tc>
          <w:tcPr>
            <w:tcW w:w="4531" w:type="dxa"/>
          </w:tcPr>
          <w:p w14:paraId="33884517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89,0</w:t>
            </w:r>
          </w:p>
        </w:tc>
      </w:tr>
      <w:tr w:rsidR="00AB3370" w14:paraId="4AD7BDFB" w14:textId="77777777" w:rsidTr="00C6115C">
        <w:tc>
          <w:tcPr>
            <w:tcW w:w="4531" w:type="dxa"/>
          </w:tcPr>
          <w:p w14:paraId="673CD893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K1014082</w:t>
            </w:r>
          </w:p>
        </w:tc>
        <w:tc>
          <w:tcPr>
            <w:tcW w:w="4531" w:type="dxa"/>
          </w:tcPr>
          <w:p w14:paraId="244D76EA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77,0</w:t>
            </w:r>
          </w:p>
        </w:tc>
      </w:tr>
      <w:tr w:rsidR="00AB3370" w14:paraId="39EF4270" w14:textId="77777777" w:rsidTr="00C6115C">
        <w:tc>
          <w:tcPr>
            <w:tcW w:w="4531" w:type="dxa"/>
          </w:tcPr>
          <w:p w14:paraId="51A03141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K1013984</w:t>
            </w:r>
          </w:p>
        </w:tc>
        <w:tc>
          <w:tcPr>
            <w:tcW w:w="4531" w:type="dxa"/>
          </w:tcPr>
          <w:p w14:paraId="098E7A1C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75,5</w:t>
            </w:r>
          </w:p>
        </w:tc>
      </w:tr>
      <w:tr w:rsidR="00AB3370" w14:paraId="5C121F0A" w14:textId="77777777" w:rsidTr="00C6115C">
        <w:tc>
          <w:tcPr>
            <w:tcW w:w="4531" w:type="dxa"/>
          </w:tcPr>
          <w:p w14:paraId="2AD49A5B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K1014077</w:t>
            </w:r>
          </w:p>
        </w:tc>
        <w:tc>
          <w:tcPr>
            <w:tcW w:w="4531" w:type="dxa"/>
          </w:tcPr>
          <w:p w14:paraId="39325C77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70,5</w:t>
            </w:r>
          </w:p>
        </w:tc>
      </w:tr>
      <w:tr w:rsidR="00AB3370" w14:paraId="1E506DB3" w14:textId="77777777" w:rsidTr="00C6115C">
        <w:tc>
          <w:tcPr>
            <w:tcW w:w="4531" w:type="dxa"/>
          </w:tcPr>
          <w:p w14:paraId="3E3DAC5B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K1011784</w:t>
            </w:r>
          </w:p>
        </w:tc>
        <w:tc>
          <w:tcPr>
            <w:tcW w:w="4531" w:type="dxa"/>
          </w:tcPr>
          <w:p w14:paraId="5F0A0436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70,0</w:t>
            </w:r>
          </w:p>
        </w:tc>
      </w:tr>
      <w:tr w:rsidR="00AB3370" w14:paraId="433C1531" w14:textId="77777777" w:rsidTr="00C6115C">
        <w:tc>
          <w:tcPr>
            <w:tcW w:w="4531" w:type="dxa"/>
          </w:tcPr>
          <w:p w14:paraId="0E8D3CF4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K1014053</w:t>
            </w:r>
          </w:p>
        </w:tc>
        <w:tc>
          <w:tcPr>
            <w:tcW w:w="4531" w:type="dxa"/>
          </w:tcPr>
          <w:p w14:paraId="5B6816B5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67,5</w:t>
            </w:r>
          </w:p>
        </w:tc>
      </w:tr>
      <w:tr w:rsidR="00AB3370" w14:paraId="48CF91A9" w14:textId="77777777" w:rsidTr="00C6115C">
        <w:tc>
          <w:tcPr>
            <w:tcW w:w="4531" w:type="dxa"/>
          </w:tcPr>
          <w:p w14:paraId="7305C0CE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K1014044</w:t>
            </w:r>
          </w:p>
        </w:tc>
        <w:tc>
          <w:tcPr>
            <w:tcW w:w="4531" w:type="dxa"/>
          </w:tcPr>
          <w:p w14:paraId="3EC28E08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66,0</w:t>
            </w:r>
          </w:p>
        </w:tc>
      </w:tr>
      <w:tr w:rsidR="00AB3370" w14:paraId="20D6331A" w14:textId="77777777" w:rsidTr="00C6115C">
        <w:tc>
          <w:tcPr>
            <w:tcW w:w="4531" w:type="dxa"/>
          </w:tcPr>
          <w:p w14:paraId="5E13E88B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K1009778</w:t>
            </w:r>
          </w:p>
        </w:tc>
        <w:tc>
          <w:tcPr>
            <w:tcW w:w="4531" w:type="dxa"/>
          </w:tcPr>
          <w:p w14:paraId="3CCD08C5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61,5</w:t>
            </w:r>
          </w:p>
        </w:tc>
      </w:tr>
      <w:tr w:rsidR="00AB3370" w14:paraId="1F14F9AF" w14:textId="77777777" w:rsidTr="00C6115C">
        <w:tc>
          <w:tcPr>
            <w:tcW w:w="4531" w:type="dxa"/>
          </w:tcPr>
          <w:p w14:paraId="54733580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K1014008</w:t>
            </w:r>
          </w:p>
        </w:tc>
        <w:tc>
          <w:tcPr>
            <w:tcW w:w="4531" w:type="dxa"/>
          </w:tcPr>
          <w:p w14:paraId="62D84D29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61,0</w:t>
            </w:r>
          </w:p>
        </w:tc>
      </w:tr>
      <w:tr w:rsidR="00AB3370" w14:paraId="28D5178C" w14:textId="77777777" w:rsidTr="00C6115C">
        <w:tc>
          <w:tcPr>
            <w:tcW w:w="4531" w:type="dxa"/>
          </w:tcPr>
          <w:p w14:paraId="02BB759C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K1010442</w:t>
            </w:r>
          </w:p>
        </w:tc>
        <w:tc>
          <w:tcPr>
            <w:tcW w:w="4531" w:type="dxa"/>
          </w:tcPr>
          <w:p w14:paraId="6C9B9CA3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58,0</w:t>
            </w:r>
          </w:p>
        </w:tc>
      </w:tr>
      <w:tr w:rsidR="00AB3370" w14:paraId="6FA6E3F1" w14:textId="77777777" w:rsidTr="00C6115C">
        <w:tc>
          <w:tcPr>
            <w:tcW w:w="4531" w:type="dxa"/>
          </w:tcPr>
          <w:p w14:paraId="11F529DB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K1008894</w:t>
            </w:r>
          </w:p>
        </w:tc>
        <w:tc>
          <w:tcPr>
            <w:tcW w:w="4531" w:type="dxa"/>
          </w:tcPr>
          <w:p w14:paraId="055381CA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56,0</w:t>
            </w:r>
          </w:p>
        </w:tc>
      </w:tr>
      <w:tr w:rsidR="00AB3370" w14:paraId="5BE7EED5" w14:textId="77777777" w:rsidTr="00C6115C">
        <w:tc>
          <w:tcPr>
            <w:tcW w:w="4531" w:type="dxa"/>
            <w:tcBorders>
              <w:bottom w:val="single" w:sz="18" w:space="0" w:color="auto"/>
            </w:tcBorders>
          </w:tcPr>
          <w:p w14:paraId="70839247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K1010114</w:t>
            </w:r>
          </w:p>
        </w:tc>
        <w:tc>
          <w:tcPr>
            <w:tcW w:w="4531" w:type="dxa"/>
            <w:tcBorders>
              <w:bottom w:val="single" w:sz="18" w:space="0" w:color="auto"/>
            </w:tcBorders>
          </w:tcPr>
          <w:p w14:paraId="028FA635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55,0</w:t>
            </w:r>
          </w:p>
        </w:tc>
      </w:tr>
      <w:tr w:rsidR="00AB3370" w14:paraId="036A3F02" w14:textId="77777777" w:rsidTr="00C6115C">
        <w:tc>
          <w:tcPr>
            <w:tcW w:w="4531" w:type="dxa"/>
            <w:tcBorders>
              <w:top w:val="single" w:sz="18" w:space="0" w:color="auto"/>
              <w:bottom w:val="single" w:sz="2" w:space="0" w:color="auto"/>
            </w:tcBorders>
          </w:tcPr>
          <w:p w14:paraId="6BC24855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K1010329</w:t>
            </w:r>
          </w:p>
        </w:tc>
        <w:tc>
          <w:tcPr>
            <w:tcW w:w="4531" w:type="dxa"/>
            <w:tcBorders>
              <w:top w:val="single" w:sz="18" w:space="0" w:color="auto"/>
              <w:bottom w:val="single" w:sz="2" w:space="0" w:color="auto"/>
            </w:tcBorders>
          </w:tcPr>
          <w:p w14:paraId="175DC564" w14:textId="77777777" w:rsidR="00AB3370" w:rsidRDefault="00AB3370" w:rsidP="00AB337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44,0</w:t>
            </w:r>
          </w:p>
        </w:tc>
      </w:tr>
    </w:tbl>
    <w:p w14:paraId="1DFFF39D" w14:textId="77777777" w:rsidR="00AB3370" w:rsidRPr="00E23F94" w:rsidRDefault="00AB3370" w:rsidP="00E21EE4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23F94">
        <w:rPr>
          <w:rFonts w:ascii="Times New Roman" w:hAnsi="Times New Roman" w:cs="Times New Roman"/>
          <w:i/>
          <w:sz w:val="24"/>
          <w:szCs w:val="24"/>
          <w:lang w:val="en-US"/>
        </w:rPr>
        <w:t>Pozitivna ocena – najmanj 55%.</w:t>
      </w:r>
    </w:p>
    <w:p w14:paraId="05BB70A9" w14:textId="229CC9C7" w:rsidR="00E3399E" w:rsidRPr="00E23F94" w:rsidRDefault="00E3399E" w:rsidP="00E21EE4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23F94">
        <w:rPr>
          <w:rFonts w:ascii="Times New Roman" w:hAnsi="Times New Roman" w:cs="Times New Roman"/>
          <w:i/>
          <w:sz w:val="24"/>
          <w:szCs w:val="24"/>
          <w:lang w:val="en-US"/>
        </w:rPr>
        <w:t>Ogled kolokvijev je možen v prostoru D1-415.</w:t>
      </w:r>
    </w:p>
    <w:p w14:paraId="500E4A1F" w14:textId="4E9B1B80" w:rsidR="00E3399E" w:rsidRPr="00E23F94" w:rsidRDefault="00E3399E" w:rsidP="00E3399E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23F94">
        <w:rPr>
          <w:rFonts w:ascii="Times New Roman" w:hAnsi="Times New Roman" w:cs="Times New Roman"/>
          <w:i/>
          <w:sz w:val="24"/>
          <w:szCs w:val="24"/>
          <w:lang w:val="en-US"/>
        </w:rPr>
        <w:t>Asist. Milica Pantić</w:t>
      </w:r>
    </w:p>
    <w:sectPr w:rsidR="00E3399E" w:rsidRPr="00E23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70"/>
    <w:rsid w:val="00096FFA"/>
    <w:rsid w:val="000D4B0A"/>
    <w:rsid w:val="00136A33"/>
    <w:rsid w:val="002F555C"/>
    <w:rsid w:val="003B6947"/>
    <w:rsid w:val="003E09BC"/>
    <w:rsid w:val="005B2217"/>
    <w:rsid w:val="005D4321"/>
    <w:rsid w:val="00614AE2"/>
    <w:rsid w:val="006A6A07"/>
    <w:rsid w:val="00737469"/>
    <w:rsid w:val="007A07A1"/>
    <w:rsid w:val="0089409C"/>
    <w:rsid w:val="00A029D7"/>
    <w:rsid w:val="00A1669E"/>
    <w:rsid w:val="00AB3370"/>
    <w:rsid w:val="00C35490"/>
    <w:rsid w:val="00C51DA4"/>
    <w:rsid w:val="00C6115C"/>
    <w:rsid w:val="00E02437"/>
    <w:rsid w:val="00E21EE4"/>
    <w:rsid w:val="00E23F94"/>
    <w:rsid w:val="00E3399E"/>
    <w:rsid w:val="00EA1B38"/>
    <w:rsid w:val="00E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0758"/>
  <w15:chartTrackingRefBased/>
  <w15:docId w15:val="{949A0E7D-09C2-477E-B7EA-F0FD8679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Pantić</dc:creator>
  <cp:keywords/>
  <dc:description/>
  <cp:lastModifiedBy>Mateja Mlakar</cp:lastModifiedBy>
  <cp:revision>2</cp:revision>
  <dcterms:created xsi:type="dcterms:W3CDTF">2017-11-27T08:30:00Z</dcterms:created>
  <dcterms:modified xsi:type="dcterms:W3CDTF">2017-11-27T08:30:00Z</dcterms:modified>
</cp:coreProperties>
</file>