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4A" w:rsidRDefault="00FE424A" w:rsidP="00FE424A">
      <w:pPr>
        <w:jc w:val="both"/>
        <w:rPr>
          <w:rFonts w:ascii="Arial" w:hAnsi="Arial" w:cs="Arial"/>
          <w:sz w:val="22"/>
          <w:szCs w:val="22"/>
        </w:rPr>
      </w:pPr>
    </w:p>
    <w:p w:rsidR="00FE424A" w:rsidRDefault="00FE424A" w:rsidP="00FE424A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FE424A" w:rsidRDefault="00FE424A" w:rsidP="00FE424A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845EA1" w:rsidRDefault="00845EA1" w:rsidP="00FE424A">
      <w:pPr>
        <w:jc w:val="both"/>
        <w:rPr>
          <w:rFonts w:ascii="Arial" w:hAnsi="Arial" w:cs="Arial"/>
          <w:b/>
          <w:sz w:val="22"/>
          <w:szCs w:val="22"/>
        </w:rPr>
      </w:pPr>
    </w:p>
    <w:p w:rsidR="00845EA1" w:rsidRDefault="00845EA1" w:rsidP="00FE424A">
      <w:pPr>
        <w:jc w:val="both"/>
        <w:rPr>
          <w:rFonts w:ascii="Arial" w:hAnsi="Arial" w:cs="Arial"/>
          <w:b/>
          <w:sz w:val="22"/>
          <w:szCs w:val="22"/>
        </w:rPr>
      </w:pPr>
    </w:p>
    <w:p w:rsidR="00FE424A" w:rsidRDefault="00845EA1" w:rsidP="00FE424A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E9106C">
        <w:rPr>
          <w:rFonts w:ascii="Arial" w:hAnsi="Arial" w:cs="Arial"/>
          <w:b/>
          <w:sz w:val="22"/>
          <w:szCs w:val="22"/>
        </w:rPr>
        <w:t xml:space="preserve">V okviru jubilejnih 10. Trimovih raziskovalnih nagrad se </w:t>
      </w:r>
      <w:r>
        <w:rPr>
          <w:rFonts w:ascii="Arial" w:hAnsi="Arial" w:cs="Arial"/>
          <w:b/>
          <w:sz w:val="22"/>
          <w:szCs w:val="22"/>
        </w:rPr>
        <w:t xml:space="preserve">je </w:t>
      </w:r>
      <w:r w:rsidRPr="00E9106C">
        <w:rPr>
          <w:rFonts w:ascii="Arial" w:hAnsi="Arial" w:cs="Arial"/>
          <w:b/>
          <w:sz w:val="22"/>
          <w:szCs w:val="22"/>
        </w:rPr>
        <w:t>odpr</w:t>
      </w:r>
      <w:r>
        <w:rPr>
          <w:rFonts w:ascii="Arial" w:hAnsi="Arial" w:cs="Arial"/>
          <w:b/>
          <w:sz w:val="22"/>
          <w:szCs w:val="22"/>
        </w:rPr>
        <w:t>l</w:t>
      </w:r>
      <w:r w:rsidRPr="00E9106C">
        <w:rPr>
          <w:rFonts w:ascii="Arial" w:hAnsi="Arial" w:cs="Arial"/>
          <w:b/>
          <w:sz w:val="22"/>
          <w:szCs w:val="22"/>
        </w:rPr>
        <w:t xml:space="preserve"> razpis za najboljše diplomske, specialistične in magistrske naloge ter doktorske disertacije </w:t>
      </w:r>
    </w:p>
    <w:p w:rsidR="00FE424A" w:rsidRDefault="00FE424A" w:rsidP="00FE424A">
      <w:pPr>
        <w:jc w:val="both"/>
        <w:rPr>
          <w:rFonts w:ascii="Arial" w:hAnsi="Arial" w:cs="Arial"/>
          <w:b/>
          <w:sz w:val="22"/>
          <w:szCs w:val="22"/>
        </w:rPr>
      </w:pPr>
    </w:p>
    <w:p w:rsidR="00FE424A" w:rsidRPr="00E9106C" w:rsidRDefault="00FE424A" w:rsidP="00FE424A">
      <w:pPr>
        <w:jc w:val="both"/>
        <w:rPr>
          <w:rFonts w:ascii="Arial" w:hAnsi="Arial" w:cs="Arial"/>
          <w:sz w:val="22"/>
          <w:szCs w:val="22"/>
        </w:rPr>
      </w:pPr>
      <w:r w:rsidRPr="00E9106C">
        <w:rPr>
          <w:rFonts w:ascii="Arial" w:hAnsi="Arial" w:cs="Arial"/>
          <w:sz w:val="22"/>
          <w:szCs w:val="22"/>
        </w:rPr>
        <w:t xml:space="preserve">Natečaj </w:t>
      </w:r>
      <w:r w:rsidR="00845EA1">
        <w:rPr>
          <w:rFonts w:ascii="Arial" w:hAnsi="Arial" w:cs="Arial"/>
          <w:sz w:val="22"/>
          <w:szCs w:val="22"/>
        </w:rPr>
        <w:t xml:space="preserve">je </w:t>
      </w:r>
      <w:r w:rsidRPr="00E9106C">
        <w:rPr>
          <w:rFonts w:ascii="Arial" w:hAnsi="Arial" w:cs="Arial"/>
          <w:sz w:val="22"/>
          <w:szCs w:val="22"/>
        </w:rPr>
        <w:t>letos odpr</w:t>
      </w:r>
      <w:r w:rsidR="00845EA1">
        <w:rPr>
          <w:rFonts w:ascii="Arial" w:hAnsi="Arial" w:cs="Arial"/>
          <w:sz w:val="22"/>
          <w:szCs w:val="22"/>
        </w:rPr>
        <w:t>t med</w:t>
      </w:r>
      <w:r w:rsidRPr="00E9106C">
        <w:rPr>
          <w:rFonts w:ascii="Arial" w:hAnsi="Arial" w:cs="Arial"/>
          <w:sz w:val="22"/>
          <w:szCs w:val="22"/>
        </w:rPr>
        <w:t xml:space="preserve"> </w:t>
      </w:r>
      <w:r w:rsidR="00845EA1">
        <w:rPr>
          <w:rFonts w:ascii="Arial" w:hAnsi="Arial" w:cs="Arial"/>
          <w:b/>
          <w:sz w:val="22"/>
          <w:szCs w:val="22"/>
        </w:rPr>
        <w:t>27. januarjem in 15. marcem</w:t>
      </w:r>
      <w:r w:rsidRPr="00E9106C">
        <w:rPr>
          <w:rFonts w:ascii="Arial" w:hAnsi="Arial" w:cs="Arial"/>
          <w:sz w:val="22"/>
          <w:szCs w:val="22"/>
        </w:rPr>
        <w:t xml:space="preserve">, interesenti pa lahko nanj prijavijo </w:t>
      </w:r>
      <w:r w:rsidRPr="00E9106C">
        <w:rPr>
          <w:rFonts w:ascii="Arial" w:hAnsi="Arial" w:cs="Arial"/>
          <w:b/>
          <w:sz w:val="22"/>
          <w:szCs w:val="22"/>
        </w:rPr>
        <w:t>diplomska</w:t>
      </w:r>
      <w:r w:rsidRPr="00E9106C">
        <w:rPr>
          <w:rFonts w:ascii="Arial" w:hAnsi="Arial" w:cs="Arial"/>
          <w:sz w:val="22"/>
          <w:szCs w:val="22"/>
        </w:rPr>
        <w:t xml:space="preserve">, </w:t>
      </w:r>
      <w:r w:rsidRPr="00E9106C">
        <w:rPr>
          <w:rFonts w:ascii="Arial" w:hAnsi="Arial" w:cs="Arial"/>
          <w:b/>
          <w:sz w:val="22"/>
          <w:szCs w:val="22"/>
        </w:rPr>
        <w:t>specialistična</w:t>
      </w:r>
      <w:r w:rsidRPr="00E9106C">
        <w:rPr>
          <w:rFonts w:ascii="Arial" w:hAnsi="Arial" w:cs="Arial"/>
          <w:sz w:val="22"/>
          <w:szCs w:val="22"/>
        </w:rPr>
        <w:t xml:space="preserve"> in </w:t>
      </w:r>
      <w:r w:rsidRPr="00E9106C">
        <w:rPr>
          <w:rFonts w:ascii="Arial" w:hAnsi="Arial" w:cs="Arial"/>
          <w:b/>
          <w:sz w:val="22"/>
          <w:szCs w:val="22"/>
        </w:rPr>
        <w:t>magistrska</w:t>
      </w:r>
      <w:r w:rsidRPr="00E9106C">
        <w:rPr>
          <w:rFonts w:ascii="Arial" w:hAnsi="Arial" w:cs="Arial"/>
          <w:sz w:val="22"/>
          <w:szCs w:val="22"/>
        </w:rPr>
        <w:t xml:space="preserve"> dela ter </w:t>
      </w:r>
      <w:r w:rsidRPr="00E9106C">
        <w:rPr>
          <w:rFonts w:ascii="Arial" w:hAnsi="Arial" w:cs="Arial"/>
          <w:b/>
          <w:sz w:val="22"/>
          <w:szCs w:val="22"/>
        </w:rPr>
        <w:t>doktorske disertacije</w:t>
      </w:r>
      <w:r w:rsidRPr="00E9106C">
        <w:rPr>
          <w:rFonts w:ascii="Arial" w:hAnsi="Arial" w:cs="Arial"/>
          <w:sz w:val="22"/>
          <w:szCs w:val="22"/>
        </w:rPr>
        <w:t xml:space="preserve">, ki so bile uspešno ocenjene pred ustrezno komisijo v času od </w:t>
      </w:r>
      <w:r w:rsidRPr="00E9106C">
        <w:rPr>
          <w:rFonts w:ascii="Arial" w:hAnsi="Arial" w:cs="Arial"/>
          <w:b/>
          <w:sz w:val="22"/>
          <w:szCs w:val="22"/>
        </w:rPr>
        <w:t xml:space="preserve">1. januarja </w:t>
      </w:r>
      <w:r w:rsidRPr="00D11DA5">
        <w:rPr>
          <w:rFonts w:ascii="Arial" w:hAnsi="Arial" w:cs="Arial"/>
          <w:sz w:val="22"/>
          <w:szCs w:val="22"/>
        </w:rPr>
        <w:t>do</w:t>
      </w:r>
      <w:r w:rsidRPr="00E9106C">
        <w:rPr>
          <w:rFonts w:ascii="Arial" w:hAnsi="Arial" w:cs="Arial"/>
          <w:b/>
          <w:sz w:val="22"/>
          <w:szCs w:val="22"/>
        </w:rPr>
        <w:t xml:space="preserve"> 31. </w:t>
      </w:r>
      <w:r w:rsidR="00845EA1">
        <w:rPr>
          <w:rFonts w:ascii="Arial" w:hAnsi="Arial" w:cs="Arial"/>
          <w:b/>
          <w:sz w:val="22"/>
          <w:szCs w:val="22"/>
        </w:rPr>
        <w:t>d</w:t>
      </w:r>
      <w:r w:rsidRPr="00E9106C">
        <w:rPr>
          <w:rFonts w:ascii="Arial" w:hAnsi="Arial" w:cs="Arial"/>
          <w:b/>
          <w:sz w:val="22"/>
          <w:szCs w:val="22"/>
        </w:rPr>
        <w:t>ecembra</w:t>
      </w:r>
      <w:r w:rsidR="00C73B9A">
        <w:rPr>
          <w:rFonts w:ascii="Arial" w:hAnsi="Arial" w:cs="Arial"/>
          <w:b/>
          <w:sz w:val="22"/>
          <w:szCs w:val="22"/>
        </w:rPr>
        <w:t xml:space="preserve"> 2010</w:t>
      </w:r>
      <w:r w:rsidR="00845EA1">
        <w:rPr>
          <w:rFonts w:ascii="Arial" w:hAnsi="Arial" w:cs="Arial"/>
          <w:b/>
          <w:sz w:val="22"/>
          <w:szCs w:val="22"/>
        </w:rPr>
        <w:t>.</w:t>
      </w:r>
      <w:r w:rsidRPr="00E9106C">
        <w:rPr>
          <w:rFonts w:ascii="Arial" w:hAnsi="Arial" w:cs="Arial"/>
          <w:b/>
          <w:sz w:val="22"/>
          <w:szCs w:val="22"/>
        </w:rPr>
        <w:t xml:space="preserve"> </w:t>
      </w:r>
    </w:p>
    <w:p w:rsidR="00D11DA5" w:rsidRDefault="00D11DA5" w:rsidP="00FE424A">
      <w:pPr>
        <w:pStyle w:val="Pripombabesedilo"/>
        <w:jc w:val="both"/>
        <w:rPr>
          <w:rFonts w:ascii="Arial" w:hAnsi="Arial" w:cs="Arial"/>
          <w:sz w:val="22"/>
          <w:szCs w:val="22"/>
        </w:rPr>
      </w:pPr>
    </w:p>
    <w:p w:rsidR="00FE424A" w:rsidRDefault="00FE424A" w:rsidP="00FE424A">
      <w:pPr>
        <w:pStyle w:val="Pripombabesedilo"/>
        <w:jc w:val="both"/>
        <w:rPr>
          <w:rFonts w:ascii="Arial" w:hAnsi="Arial" w:cs="Arial"/>
          <w:sz w:val="22"/>
          <w:szCs w:val="22"/>
        </w:rPr>
      </w:pPr>
      <w:r w:rsidRPr="00E9106C">
        <w:rPr>
          <w:rFonts w:ascii="Arial" w:hAnsi="Arial" w:cs="Arial"/>
          <w:sz w:val="22"/>
          <w:szCs w:val="22"/>
        </w:rPr>
        <w:t>Nagrajenci bodo prejeli denarno nagrado, povzetek njihovega dela pa bo objavljen v zborniku Trimovih raziskovalnih nagrad.</w:t>
      </w:r>
    </w:p>
    <w:p w:rsidR="00FE424A" w:rsidRDefault="00FE424A" w:rsidP="00FE424A">
      <w:pPr>
        <w:pStyle w:val="Pripombabesedilo"/>
        <w:jc w:val="both"/>
        <w:rPr>
          <w:rFonts w:ascii="Arial" w:hAnsi="Arial" w:cs="Arial"/>
          <w:sz w:val="22"/>
          <w:szCs w:val="22"/>
        </w:rPr>
      </w:pPr>
    </w:p>
    <w:p w:rsidR="00845EA1" w:rsidRDefault="00845EA1" w:rsidP="00845EA1">
      <w:pPr>
        <w:rPr>
          <w:rFonts w:ascii="Arial" w:hAnsi="Arial" w:cs="Arial"/>
          <w:sz w:val="22"/>
          <w:szCs w:val="22"/>
        </w:rPr>
      </w:pPr>
      <w:r w:rsidRPr="00845EA1">
        <w:rPr>
          <w:rFonts w:ascii="Arial" w:hAnsi="Arial" w:cs="Arial"/>
          <w:sz w:val="22"/>
          <w:szCs w:val="22"/>
        </w:rPr>
        <w:t xml:space="preserve">Več o razpisu najdete na: </w:t>
      </w:r>
      <w:hyperlink r:id="rId8" w:history="1">
        <w:r w:rsidRPr="00845EA1">
          <w:rPr>
            <w:rFonts w:ascii="Arial" w:hAnsi="Arial" w:cs="Arial"/>
            <w:sz w:val="22"/>
            <w:szCs w:val="22"/>
            <w:u w:val="single"/>
          </w:rPr>
          <w:t>www.trimo-researchawards.com</w:t>
        </w:r>
      </w:hyperlink>
    </w:p>
    <w:p w:rsidR="00845EA1" w:rsidRPr="00845EA1" w:rsidRDefault="00845EA1" w:rsidP="00845E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D11DA5" w:rsidRDefault="00D11DA5" w:rsidP="00FE424A">
      <w:pPr>
        <w:jc w:val="both"/>
        <w:rPr>
          <w:rFonts w:ascii="Arial" w:hAnsi="Arial" w:cs="Arial"/>
          <w:sz w:val="22"/>
          <w:szCs w:val="22"/>
        </w:rPr>
      </w:pPr>
    </w:p>
    <w:p w:rsidR="00D11DA5" w:rsidRDefault="00D11DA5" w:rsidP="00FE424A">
      <w:pPr>
        <w:jc w:val="both"/>
        <w:rPr>
          <w:rFonts w:ascii="Arial" w:hAnsi="Arial" w:cs="Arial"/>
          <w:sz w:val="22"/>
          <w:szCs w:val="22"/>
        </w:rPr>
      </w:pPr>
    </w:p>
    <w:p w:rsidR="00D11DA5" w:rsidRDefault="00D11DA5" w:rsidP="00FE424A">
      <w:pPr>
        <w:jc w:val="both"/>
        <w:rPr>
          <w:rFonts w:ascii="Arial" w:hAnsi="Arial" w:cs="Arial"/>
          <w:sz w:val="22"/>
          <w:szCs w:val="22"/>
        </w:rPr>
      </w:pPr>
    </w:p>
    <w:p w:rsidR="00D11DA5" w:rsidRDefault="00D11DA5" w:rsidP="00D11DA5">
      <w:pPr>
        <w:ind w:right="710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D11DA5" w:rsidRDefault="00D11DA5" w:rsidP="00D11DA5">
      <w:pPr>
        <w:ind w:right="710"/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D11DA5" w:rsidRPr="00E9106C" w:rsidRDefault="00D11DA5" w:rsidP="00FE424A">
      <w:pPr>
        <w:jc w:val="both"/>
        <w:rPr>
          <w:rFonts w:ascii="Arial" w:hAnsi="Arial" w:cs="Arial"/>
          <w:sz w:val="22"/>
          <w:szCs w:val="22"/>
        </w:rPr>
      </w:pPr>
    </w:p>
    <w:p w:rsidR="00FE424A" w:rsidRPr="00E9106C" w:rsidRDefault="00FE424A" w:rsidP="00FE424A">
      <w:pPr>
        <w:jc w:val="both"/>
        <w:rPr>
          <w:rFonts w:ascii="Arial" w:hAnsi="Arial" w:cs="Arial"/>
          <w:sz w:val="22"/>
          <w:szCs w:val="22"/>
        </w:rPr>
      </w:pPr>
    </w:p>
    <w:p w:rsidR="00FE424A" w:rsidRPr="00E9106C" w:rsidRDefault="00FE424A" w:rsidP="00FE424A">
      <w:pPr>
        <w:jc w:val="both"/>
        <w:rPr>
          <w:rFonts w:ascii="Arial" w:hAnsi="Arial" w:cs="Arial"/>
          <w:sz w:val="22"/>
          <w:szCs w:val="22"/>
        </w:rPr>
      </w:pPr>
    </w:p>
    <w:p w:rsidR="005F7FE2" w:rsidRDefault="005F7FE2"/>
    <w:sectPr w:rsidR="005F7F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F4" w:rsidRDefault="00CB14F4" w:rsidP="005F7FE2">
      <w:r>
        <w:separator/>
      </w:r>
    </w:p>
  </w:endnote>
  <w:endnote w:type="continuationSeparator" w:id="0">
    <w:p w:rsidR="00CB14F4" w:rsidRDefault="00CB14F4" w:rsidP="005F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F4" w:rsidRDefault="00CB14F4" w:rsidP="005F7FE2">
      <w:r>
        <w:separator/>
      </w:r>
    </w:p>
  </w:footnote>
  <w:footnote w:type="continuationSeparator" w:id="0">
    <w:p w:rsidR="00CB14F4" w:rsidRDefault="00CB14F4" w:rsidP="005F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FE2" w:rsidRDefault="005F7FE2" w:rsidP="005F7FE2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3678555</wp:posOffset>
          </wp:positionH>
          <wp:positionV relativeFrom="paragraph">
            <wp:posOffset>-132080</wp:posOffset>
          </wp:positionV>
          <wp:extent cx="2667000" cy="1010285"/>
          <wp:effectExtent l="171450" t="171450" r="381000" b="361315"/>
          <wp:wrapTight wrapText="bothSides">
            <wp:wrapPolygon edited="0">
              <wp:start x="1697" y="-3666"/>
              <wp:lineTo x="-1389" y="-2851"/>
              <wp:lineTo x="-1234" y="23623"/>
              <wp:lineTo x="771" y="28103"/>
              <wp:lineTo x="926" y="28918"/>
              <wp:lineTo x="22217" y="28918"/>
              <wp:lineTo x="22371" y="28103"/>
              <wp:lineTo x="24223" y="23623"/>
              <wp:lineTo x="24531" y="1629"/>
              <wp:lineTo x="22371" y="-2851"/>
              <wp:lineTo x="21446" y="-3666"/>
              <wp:lineTo x="1697" y="-3666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_TRN_banner_do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101028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7FE2" w:rsidRDefault="005F7FE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E2"/>
    <w:rsid w:val="00166229"/>
    <w:rsid w:val="002C7DC6"/>
    <w:rsid w:val="005F7FE2"/>
    <w:rsid w:val="00673CCE"/>
    <w:rsid w:val="006C3325"/>
    <w:rsid w:val="00796437"/>
    <w:rsid w:val="00845EA1"/>
    <w:rsid w:val="008C43A5"/>
    <w:rsid w:val="00C73B9A"/>
    <w:rsid w:val="00CA71C2"/>
    <w:rsid w:val="00CB14F4"/>
    <w:rsid w:val="00D11DA5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4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F7F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F7FE2"/>
  </w:style>
  <w:style w:type="paragraph" w:styleId="Noga">
    <w:name w:val="footer"/>
    <w:basedOn w:val="Navaden"/>
    <w:link w:val="NogaZnak"/>
    <w:uiPriority w:val="99"/>
    <w:unhideWhenUsed/>
    <w:rsid w:val="005F7F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F7FE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F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FE2"/>
    <w:rPr>
      <w:rFonts w:ascii="Tahoma" w:hAnsi="Tahoma" w:cs="Tahoma"/>
      <w:sz w:val="16"/>
      <w:szCs w:val="16"/>
    </w:rPr>
  </w:style>
  <w:style w:type="character" w:styleId="Hiperpovezava">
    <w:name w:val="Hyperlink"/>
    <w:rsid w:val="00FE424A"/>
    <w:rPr>
      <w:color w:val="0000FF"/>
      <w:u w:val="single"/>
    </w:rPr>
  </w:style>
  <w:style w:type="paragraph" w:styleId="Pripombabesedilo">
    <w:name w:val="annotation text"/>
    <w:basedOn w:val="Navaden"/>
    <w:link w:val="PripombabesediloZnak"/>
    <w:semiHidden/>
    <w:rsid w:val="00FE424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FE424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Navaden1">
    <w:name w:val="Navaden1"/>
    <w:rsid w:val="00D11DA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l-SI"/>
    </w:rPr>
  </w:style>
  <w:style w:type="character" w:customStyle="1" w:styleId="Hiperpovezava1">
    <w:name w:val="Hiperpovezava1"/>
    <w:autoRedefine/>
    <w:rsid w:val="00D11DA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7DC6"/>
    <w:rPr>
      <w:color w:val="800080" w:themeColor="followedHyperlink"/>
      <w:u w:val="single"/>
    </w:rPr>
  </w:style>
  <w:style w:type="character" w:customStyle="1" w:styleId="abstract">
    <w:name w:val="abstract"/>
    <w:basedOn w:val="Privzetapisavaodstavka"/>
    <w:rsid w:val="0084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E4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F7F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F7FE2"/>
  </w:style>
  <w:style w:type="paragraph" w:styleId="Noga">
    <w:name w:val="footer"/>
    <w:basedOn w:val="Navaden"/>
    <w:link w:val="NogaZnak"/>
    <w:uiPriority w:val="99"/>
    <w:unhideWhenUsed/>
    <w:rsid w:val="005F7FE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F7FE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F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FE2"/>
    <w:rPr>
      <w:rFonts w:ascii="Tahoma" w:hAnsi="Tahoma" w:cs="Tahoma"/>
      <w:sz w:val="16"/>
      <w:szCs w:val="16"/>
    </w:rPr>
  </w:style>
  <w:style w:type="character" w:styleId="Hiperpovezava">
    <w:name w:val="Hyperlink"/>
    <w:rsid w:val="00FE424A"/>
    <w:rPr>
      <w:color w:val="0000FF"/>
      <w:u w:val="single"/>
    </w:rPr>
  </w:style>
  <w:style w:type="paragraph" w:styleId="Pripombabesedilo">
    <w:name w:val="annotation text"/>
    <w:basedOn w:val="Navaden"/>
    <w:link w:val="PripombabesediloZnak"/>
    <w:semiHidden/>
    <w:rsid w:val="00FE424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FE424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Navaden1">
    <w:name w:val="Navaden1"/>
    <w:rsid w:val="00D11DA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l-SI"/>
    </w:rPr>
  </w:style>
  <w:style w:type="character" w:customStyle="1" w:styleId="Hiperpovezava1">
    <w:name w:val="Hiperpovezava1"/>
    <w:autoRedefine/>
    <w:rsid w:val="00D11DA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7DC6"/>
    <w:rPr>
      <w:color w:val="800080" w:themeColor="followedHyperlink"/>
      <w:u w:val="single"/>
    </w:rPr>
  </w:style>
  <w:style w:type="character" w:customStyle="1" w:styleId="abstract">
    <w:name w:val="abstract"/>
    <w:basedOn w:val="Privzetapisavaodstavka"/>
    <w:rsid w:val="0084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mo-researchaward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5FA0-957A-40B8-8463-7DC20D59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Trimo d.d.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phorvat</dc:creator>
  <cp:lastModifiedBy>phorvat</cp:lastModifiedBy>
  <cp:revision>3</cp:revision>
  <dcterms:created xsi:type="dcterms:W3CDTF">2011-02-07T07:59:00Z</dcterms:created>
  <dcterms:modified xsi:type="dcterms:W3CDTF">2011-02-07T08:00:00Z</dcterms:modified>
</cp:coreProperties>
</file>