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178D9" w:rsidP="001D06F6">
      <w:pPr>
        <w:jc w:val="right"/>
      </w:pPr>
      <w:r>
        <w:t>Maribor, 4.12</w:t>
      </w:r>
      <w:r w:rsidR="001D06F6" w:rsidRPr="00FC1C63">
        <w:t>.</w:t>
      </w:r>
      <w:r w:rsidR="00CC6D27">
        <w:t>2017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0178D9">
        <w:rPr>
          <w:b/>
        </w:rPr>
        <w:t xml:space="preserve"> 1.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178D9">
        <w:rPr>
          <w:b/>
          <w:u w:val="single"/>
        </w:rPr>
        <w:t>PONEDELJEK, 11</w:t>
      </w:r>
      <w:r w:rsidR="00DF401A">
        <w:rPr>
          <w:b/>
          <w:u w:val="single"/>
        </w:rPr>
        <w:t>. 1</w:t>
      </w:r>
      <w:r w:rsidR="000178D9">
        <w:rPr>
          <w:b/>
          <w:u w:val="single"/>
        </w:rPr>
        <w:t>2</w:t>
      </w:r>
      <w:r w:rsidRPr="0066646F">
        <w:rPr>
          <w:b/>
          <w:u w:val="single"/>
        </w:rPr>
        <w:t>.</w:t>
      </w:r>
      <w:r w:rsidR="00CC6D27">
        <w:rPr>
          <w:b/>
          <w:u w:val="single"/>
        </w:rPr>
        <w:t xml:space="preserve"> 2017 ob 15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D45735">
        <w:rPr>
          <w:b/>
        </w:rPr>
        <w:t>, v A - 104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Pr="0066646F" w:rsidRDefault="0095639D" w:rsidP="000178D9">
      <w:pPr>
        <w:numPr>
          <w:ilvl w:val="0"/>
          <w:numId w:val="5"/>
        </w:numPr>
        <w:spacing w:after="0"/>
        <w:jc w:val="both"/>
      </w:pPr>
      <w:r>
        <w:t>Potrditev zapisnika K</w:t>
      </w:r>
      <w:r w:rsidR="000178D9">
        <w:t>onstitutivne seje ŠS FKKT UM</w:t>
      </w:r>
    </w:p>
    <w:p w:rsidR="001D06F6" w:rsidRDefault="000178D9" w:rsidP="001D06F6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0178D9" w:rsidRDefault="000178D9" w:rsidP="001D06F6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0178D9" w:rsidRPr="0066646F" w:rsidRDefault="000178D9" w:rsidP="001D06F6">
      <w:pPr>
        <w:numPr>
          <w:ilvl w:val="0"/>
          <w:numId w:val="5"/>
        </w:numPr>
        <w:spacing w:after="0"/>
        <w:jc w:val="both"/>
      </w:pPr>
      <w:r>
        <w:t>Nadomestne volitve v Študentski svet Univerze v Mariboru</w:t>
      </w:r>
    </w:p>
    <w:p w:rsidR="001D06F6" w:rsidRPr="000178D9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0178D9" w:rsidRPr="0066646F" w:rsidRDefault="000178D9" w:rsidP="000178D9">
      <w:pPr>
        <w:pStyle w:val="Odstavekseznama"/>
        <w:numPr>
          <w:ilvl w:val="0"/>
          <w:numId w:val="5"/>
        </w:numPr>
      </w:pPr>
      <w:r w:rsidRPr="000178D9"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Pobude in predlogi</w:t>
      </w:r>
      <w:bookmarkStart w:id="0" w:name="_GoBack"/>
      <w:bookmarkEnd w:id="0"/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95639D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178D9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c414fd7f-21c6-4d94-90e3-68400e5795fc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181</Words>
  <Characters>1162</Characters>
  <Application>Microsoft Office Word</Application>
  <DocSecurity>0</DocSecurity>
  <Lines>52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dcterms:created xsi:type="dcterms:W3CDTF">2017-12-04T15:16:00Z</dcterms:created>
  <dcterms:modified xsi:type="dcterms:W3CDTF">2017-12-04T15:16:00Z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