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173F5D" w:rsidRDefault="00173F5D" w:rsidP="00173F5D">
      <w:pPr>
        <w:pStyle w:val="Odstavekseznama"/>
        <w:numPr>
          <w:ilvl w:val="0"/>
          <w:numId w:val="10"/>
        </w:numPr>
        <w:jc w:val="center"/>
        <w:rPr>
          <w:b/>
        </w:rPr>
      </w:pPr>
      <w:r>
        <w:rPr>
          <w:b/>
        </w:rPr>
        <w:t>iz</w:t>
      </w:r>
      <w:r w:rsidR="007C4C9F" w:rsidRPr="00173F5D">
        <w:rPr>
          <w:b/>
        </w:rPr>
        <w:t>redne seje</w:t>
      </w:r>
      <w:r w:rsidR="00502548" w:rsidRPr="00173F5D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173F5D">
        <w:t>16.6</w:t>
      </w:r>
      <w:r w:rsidR="007C4C9F">
        <w:t>.2016</w:t>
      </w:r>
      <w:r w:rsidRPr="00026C18">
        <w:t>, ob</w:t>
      </w:r>
      <w:r w:rsidR="000511C3" w:rsidRPr="00026C18">
        <w:t xml:space="preserve"> </w:t>
      </w:r>
      <w:r w:rsidR="00173F5D">
        <w:t>13:0</w:t>
      </w:r>
      <w:r w:rsidR="009F4031">
        <w:t>0</w:t>
      </w:r>
      <w:r w:rsidRPr="00026C18">
        <w:t xml:space="preserve"> v </w:t>
      </w:r>
      <w:r w:rsidR="0044296B">
        <w:t>A</w:t>
      </w:r>
      <w:r w:rsidR="00162086">
        <w:t>-</w:t>
      </w:r>
      <w:r w:rsidR="00173F5D">
        <w:t>103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E46209" w:rsidRDefault="00502548" w:rsidP="00275FF3">
      <w:pPr>
        <w:jc w:val="both"/>
      </w:pPr>
      <w:r w:rsidRPr="00E46209">
        <w:rPr>
          <w:b/>
        </w:rPr>
        <w:t>PRISOTNI:</w:t>
      </w:r>
      <w:r w:rsidR="009D580E" w:rsidRPr="00E46209">
        <w:t xml:space="preserve"> </w:t>
      </w:r>
      <w:r w:rsidR="00E543B0" w:rsidRPr="00E46209">
        <w:t xml:space="preserve">Alja Gabor, </w:t>
      </w:r>
      <w:r w:rsidR="00F6718D" w:rsidRPr="00E46209">
        <w:t xml:space="preserve">Martin Štumberger, </w:t>
      </w:r>
      <w:r w:rsidR="00162086" w:rsidRPr="00E46209">
        <w:t xml:space="preserve">Matevž </w:t>
      </w:r>
      <w:proofErr w:type="spellStart"/>
      <w:r w:rsidR="00162086" w:rsidRPr="00E46209">
        <w:t>Roškarič</w:t>
      </w:r>
      <w:proofErr w:type="spellEnd"/>
      <w:r w:rsidR="00162086" w:rsidRPr="00E46209">
        <w:t xml:space="preserve">, </w:t>
      </w:r>
      <w:r w:rsidR="00234A2F" w:rsidRPr="00E46209">
        <w:t>Miha Prelog</w:t>
      </w:r>
      <w:r w:rsidR="00E543B0" w:rsidRPr="00E46209">
        <w:t>,</w:t>
      </w:r>
      <w:r w:rsidR="009D580E" w:rsidRPr="00E46209">
        <w:t xml:space="preserve"> </w:t>
      </w:r>
      <w:r w:rsidR="00E543B0" w:rsidRPr="00E46209">
        <w:t xml:space="preserve">Suzana </w:t>
      </w:r>
      <w:proofErr w:type="spellStart"/>
      <w:r w:rsidR="00E543B0" w:rsidRPr="00E46209">
        <w:t>Cvijetinović</w:t>
      </w:r>
      <w:proofErr w:type="spellEnd"/>
      <w:r w:rsidR="00E543B0" w:rsidRPr="00E46209">
        <w:t>,</w:t>
      </w:r>
      <w:r w:rsidR="009D580E" w:rsidRPr="00E46209">
        <w:t xml:space="preserve"> Vita Petek Regoršek, </w:t>
      </w:r>
      <w:r w:rsidR="00E36853" w:rsidRPr="00E46209">
        <w:t>Gašper Zajc</w:t>
      </w:r>
      <w:r w:rsidR="00F6718D" w:rsidRPr="00E46209">
        <w:t>,</w:t>
      </w:r>
      <w:r w:rsidR="00D3036E" w:rsidRPr="00E46209">
        <w:t xml:space="preserve"> </w:t>
      </w:r>
      <w:r w:rsidR="00F6718D" w:rsidRPr="00E46209">
        <w:t>Gregor Kravanja, Sanja Potrč</w:t>
      </w:r>
    </w:p>
    <w:p w:rsidR="00502548" w:rsidRPr="00E46209" w:rsidRDefault="00502548" w:rsidP="00275FF3">
      <w:pPr>
        <w:jc w:val="both"/>
      </w:pPr>
    </w:p>
    <w:p w:rsidR="00502548" w:rsidRPr="00E46209" w:rsidRDefault="00502548" w:rsidP="00275FF3">
      <w:pPr>
        <w:jc w:val="both"/>
      </w:pPr>
      <w:r w:rsidRPr="00E46209">
        <w:rPr>
          <w:b/>
        </w:rPr>
        <w:t>ODSOTNI:</w:t>
      </w:r>
      <w:r w:rsidR="00683A6C" w:rsidRPr="00E46209">
        <w:t xml:space="preserve"> </w:t>
      </w:r>
      <w:r w:rsidR="00234A2F" w:rsidRPr="00E46209">
        <w:t xml:space="preserve">Žiga </w:t>
      </w:r>
      <w:proofErr w:type="spellStart"/>
      <w:r w:rsidR="00234A2F" w:rsidRPr="00E46209">
        <w:t>Kvar</w:t>
      </w:r>
      <w:proofErr w:type="spellEnd"/>
      <w:r w:rsidR="00234A2F" w:rsidRPr="00E46209">
        <w:t xml:space="preserve">, Natalija Grah, Gabrijela </w:t>
      </w:r>
      <w:r w:rsidR="0067783A">
        <w:t>Horvat</w:t>
      </w:r>
      <w:bookmarkStart w:id="0" w:name="_GoBack"/>
      <w:bookmarkEnd w:id="0"/>
      <w:r w:rsidR="00E543B0" w:rsidRPr="00E46209">
        <w:t xml:space="preserve">, Katja </w:t>
      </w:r>
      <w:proofErr w:type="spellStart"/>
      <w:r w:rsidR="00E543B0" w:rsidRPr="00E46209">
        <w:t>Zečevič</w:t>
      </w:r>
      <w:proofErr w:type="spellEnd"/>
      <w:r w:rsidR="00E543B0" w:rsidRPr="00E46209">
        <w:t>, Rok Gomilšek, Nika Atelšek Hozjan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</w:p>
    <w:p w:rsidR="00173F5D" w:rsidRPr="00E73FE6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>
        <w:rPr>
          <w:rFonts w:cs="Arial"/>
          <w:color w:val="1A1A1A"/>
          <w:lang w:val="en-US"/>
        </w:rPr>
        <w:t>.</w:t>
      </w:r>
    </w:p>
    <w:p w:rsidR="00173F5D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A1036E">
        <w:rPr>
          <w:rFonts w:cs="Arial"/>
          <w:color w:val="1A1A1A"/>
        </w:rPr>
        <w:t xml:space="preserve">2. Potrditev zapisnika </w:t>
      </w:r>
      <w:r>
        <w:rPr>
          <w:rFonts w:cs="Arial"/>
          <w:color w:val="1A1A1A"/>
        </w:rPr>
        <w:t>4</w:t>
      </w:r>
      <w:r w:rsidRPr="00A1036E">
        <w:rPr>
          <w:rFonts w:cs="Arial"/>
          <w:color w:val="1A1A1A"/>
        </w:rPr>
        <w:t>.</w:t>
      </w:r>
      <w:r>
        <w:rPr>
          <w:rFonts w:cs="Arial"/>
          <w:color w:val="1A1A1A"/>
        </w:rPr>
        <w:t xml:space="preserve"> </w:t>
      </w:r>
      <w:r w:rsidRPr="00A1036E">
        <w:rPr>
          <w:rFonts w:cs="Arial"/>
          <w:color w:val="1A1A1A"/>
        </w:rPr>
        <w:t>redne seje ŠS FKKT</w:t>
      </w:r>
      <w:r>
        <w:rPr>
          <w:rFonts w:cs="Arial"/>
          <w:color w:val="1A1A1A"/>
        </w:rPr>
        <w:t>.</w:t>
      </w:r>
    </w:p>
    <w:p w:rsidR="00173F5D" w:rsidRPr="00A1036E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3. Potrditev zapisnika 2. korespondenčne seje.</w:t>
      </w:r>
    </w:p>
    <w:p w:rsidR="00173F5D" w:rsidRPr="00A1036E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4</w:t>
      </w:r>
      <w:r w:rsidRPr="00A1036E">
        <w:rPr>
          <w:rFonts w:cs="Arial"/>
          <w:color w:val="1A1A1A"/>
        </w:rPr>
        <w:t>. Študentska problematika</w:t>
      </w:r>
      <w:r>
        <w:rPr>
          <w:rFonts w:cs="Arial"/>
          <w:color w:val="1A1A1A"/>
        </w:rPr>
        <w:t>.</w:t>
      </w:r>
    </w:p>
    <w:p w:rsidR="00173F5D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5</w:t>
      </w:r>
      <w:r w:rsidRPr="00A1036E">
        <w:rPr>
          <w:rFonts w:cs="Arial"/>
          <w:color w:val="1A1A1A"/>
        </w:rPr>
        <w:t>. Habilitacijska področja</w:t>
      </w:r>
      <w:r>
        <w:rPr>
          <w:rFonts w:cs="Arial"/>
          <w:color w:val="1A1A1A"/>
        </w:rPr>
        <w:t>.</w:t>
      </w:r>
    </w:p>
    <w:p w:rsidR="00173F5D" w:rsidRDefault="00173F5D" w:rsidP="00173F5D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6. Izvolitev dodatnega člana za komisijski izpit pri predmetu Matematika. </w:t>
      </w:r>
    </w:p>
    <w:p w:rsidR="00234A2F" w:rsidRPr="009B6C23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173F5D">
        <w:rPr>
          <w:b/>
        </w:rPr>
        <w:t>1</w:t>
      </w:r>
      <w:r w:rsidR="007C4C9F">
        <w:rPr>
          <w:b/>
        </w:rPr>
        <w:t xml:space="preserve">. </w:t>
      </w:r>
      <w:r w:rsidR="00173F5D">
        <w:rPr>
          <w:b/>
        </w:rPr>
        <w:t>iz</w:t>
      </w:r>
      <w:r w:rsidR="007C4C9F">
        <w:rPr>
          <w:b/>
        </w:rPr>
        <w:t xml:space="preserve">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 w:rsidR="00173F5D">
        <w:rPr>
          <w:rFonts w:cs="Adobe Hebrew"/>
          <w:b/>
          <w:color w:val="1A1A1A"/>
          <w:lang w:val="en-US"/>
        </w:rPr>
        <w:t>4</w:t>
      </w:r>
      <w:r w:rsidR="009D580E">
        <w:rPr>
          <w:rFonts w:cs="Adobe Hebrew"/>
          <w:b/>
          <w:color w:val="1A1A1A"/>
          <w:lang w:val="en-US"/>
        </w:rPr>
        <w:t xml:space="preserve">. </w:t>
      </w:r>
      <w:proofErr w:type="spellStart"/>
      <w:proofErr w:type="gramStart"/>
      <w:r w:rsidR="009D580E">
        <w:rPr>
          <w:rFonts w:cs="Adobe Hebrew"/>
          <w:b/>
          <w:color w:val="1A1A1A"/>
          <w:lang w:val="en-US"/>
        </w:rPr>
        <w:t>redne</w:t>
      </w:r>
      <w:proofErr w:type="spellEnd"/>
      <w:proofErr w:type="gramEnd"/>
      <w:r w:rsidR="009D580E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9D580E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E46209" w:rsidRDefault="00E46209" w:rsidP="00275FF3">
      <w:pPr>
        <w:jc w:val="both"/>
        <w:rPr>
          <w:b/>
        </w:rPr>
      </w:pPr>
    </w:p>
    <w:p w:rsidR="00E46209" w:rsidRDefault="00E46209" w:rsidP="00275FF3">
      <w:pPr>
        <w:jc w:val="both"/>
        <w:rPr>
          <w:b/>
        </w:rPr>
      </w:pPr>
    </w:p>
    <w:p w:rsidR="00E46209" w:rsidRDefault="00E46209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Študentski svet FKKT UM potrdi zapisnik</w:t>
      </w:r>
      <w:r w:rsidR="00172389" w:rsidRPr="00026C18">
        <w:rPr>
          <w:b/>
        </w:rPr>
        <w:t xml:space="preserve"> </w:t>
      </w:r>
      <w:r w:rsidR="00173F5D">
        <w:rPr>
          <w:rFonts w:cs="Arial"/>
          <w:b/>
          <w:color w:val="1A1A1A"/>
        </w:rPr>
        <w:t>4</w:t>
      </w:r>
      <w:r w:rsidR="009D580E">
        <w:rPr>
          <w:rFonts w:cs="Arial"/>
          <w:b/>
          <w:color w:val="1A1A1A"/>
        </w:rPr>
        <w:t xml:space="preserve">. redne </w:t>
      </w:r>
      <w:r w:rsidR="0044296B">
        <w:rPr>
          <w:rFonts w:cs="Arial"/>
          <w:b/>
          <w:color w:val="1A1A1A"/>
        </w:rPr>
        <w:t>seje ŠS FKKT.</w:t>
      </w:r>
    </w:p>
    <w:p w:rsidR="00172389" w:rsidRPr="00026C18" w:rsidRDefault="00172389" w:rsidP="00275FF3">
      <w:pPr>
        <w:jc w:val="both"/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026C18" w:rsidRDefault="00026C18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173F5D" w:rsidRPr="00026C18" w:rsidRDefault="00173F5D" w:rsidP="00173F5D">
      <w:pPr>
        <w:jc w:val="both"/>
      </w:pPr>
      <w:r>
        <w:rPr>
          <w:b/>
        </w:rPr>
        <w:t>AD3</w:t>
      </w:r>
      <w:r w:rsidRPr="00026C18">
        <w:rPr>
          <w:b/>
        </w:rPr>
        <w:t>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>
        <w:rPr>
          <w:rFonts w:cs="Adobe Hebrew"/>
          <w:b/>
          <w:color w:val="1A1A1A"/>
          <w:lang w:val="en-US"/>
        </w:rPr>
        <w:t xml:space="preserve">2. </w:t>
      </w:r>
      <w:proofErr w:type="spellStart"/>
      <w:proofErr w:type="gramStart"/>
      <w:r>
        <w:rPr>
          <w:rFonts w:cs="Adobe Hebrew"/>
          <w:b/>
          <w:color w:val="1A1A1A"/>
          <w:lang w:val="en-US"/>
        </w:rPr>
        <w:t>korespondenčne</w:t>
      </w:r>
      <w:proofErr w:type="spellEnd"/>
      <w:proofErr w:type="gramEnd"/>
      <w:r>
        <w:rPr>
          <w:rFonts w:cs="Adobe Hebrew"/>
          <w:b/>
          <w:color w:val="1A1A1A"/>
          <w:lang w:val="en-US"/>
        </w:rPr>
        <w:t xml:space="preserve"> </w:t>
      </w:r>
      <w:proofErr w:type="spellStart"/>
      <w:r>
        <w:rPr>
          <w:rFonts w:cs="Adobe Hebrew"/>
          <w:b/>
          <w:color w:val="1A1A1A"/>
          <w:lang w:val="en-US"/>
        </w:rPr>
        <w:t>seje</w:t>
      </w:r>
      <w:proofErr w:type="spellEnd"/>
      <w:r>
        <w:rPr>
          <w:rFonts w:cs="Adobe Hebrew"/>
          <w:b/>
          <w:color w:val="1A1A1A"/>
          <w:lang w:val="en-US"/>
        </w:rPr>
        <w:t xml:space="preserve"> ŠS FKKT.</w:t>
      </w:r>
    </w:p>
    <w:p w:rsidR="00173F5D" w:rsidRPr="00026C18" w:rsidRDefault="00173F5D" w:rsidP="00173F5D">
      <w:pPr>
        <w:jc w:val="both"/>
        <w:rPr>
          <w:b/>
        </w:rPr>
      </w:pPr>
    </w:p>
    <w:p w:rsidR="00173F5D" w:rsidRDefault="00173F5D" w:rsidP="00173F5D">
      <w:pPr>
        <w:jc w:val="both"/>
      </w:pPr>
      <w:r w:rsidRPr="00026C18">
        <w:t>Na zapisnik ni bilo podanih pripomb.</w:t>
      </w:r>
    </w:p>
    <w:p w:rsidR="00173F5D" w:rsidRPr="007C4C9F" w:rsidRDefault="00173F5D" w:rsidP="00173F5D">
      <w:pPr>
        <w:jc w:val="both"/>
      </w:pPr>
    </w:p>
    <w:p w:rsidR="00173F5D" w:rsidRPr="00026C18" w:rsidRDefault="00173F5D" w:rsidP="00173F5D">
      <w:pPr>
        <w:jc w:val="both"/>
        <w:rPr>
          <w:b/>
        </w:rPr>
      </w:pPr>
      <w:r>
        <w:rPr>
          <w:b/>
        </w:rPr>
        <w:t>SKLEP 3</w:t>
      </w:r>
    </w:p>
    <w:p w:rsidR="00173F5D" w:rsidRDefault="00173F5D" w:rsidP="00173F5D">
      <w:pPr>
        <w:jc w:val="both"/>
        <w:rPr>
          <w:b/>
        </w:rPr>
      </w:pPr>
    </w:p>
    <w:p w:rsidR="00173F5D" w:rsidRPr="00026C18" w:rsidRDefault="00173F5D" w:rsidP="00173F5D">
      <w:pPr>
        <w:jc w:val="both"/>
        <w:rPr>
          <w:b/>
        </w:rPr>
      </w:pPr>
      <w:r w:rsidRPr="00026C18">
        <w:rPr>
          <w:b/>
        </w:rPr>
        <w:t xml:space="preserve">Študentski svet FKKT UM potrdi zapisnik </w:t>
      </w:r>
      <w:r>
        <w:rPr>
          <w:rFonts w:cs="Arial"/>
          <w:b/>
          <w:color w:val="1A1A1A"/>
        </w:rPr>
        <w:t>2. korespondenčne seje ŠS FKKT.</w:t>
      </w:r>
    </w:p>
    <w:p w:rsidR="00173F5D" w:rsidRPr="00026C18" w:rsidRDefault="00173F5D" w:rsidP="00173F5D">
      <w:pPr>
        <w:jc w:val="both"/>
      </w:pPr>
    </w:p>
    <w:p w:rsidR="00173F5D" w:rsidRPr="00026C18" w:rsidRDefault="00173F5D" w:rsidP="00173F5D">
      <w:pPr>
        <w:jc w:val="both"/>
      </w:pPr>
      <w:r w:rsidRPr="00026C18">
        <w:t>Sklep je bil soglasno sprejet.</w:t>
      </w:r>
    </w:p>
    <w:p w:rsidR="00173F5D" w:rsidRDefault="00173F5D" w:rsidP="00173F5D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173F5D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9D580E" w:rsidP="00275FF3">
      <w:pPr>
        <w:jc w:val="both"/>
      </w:pPr>
      <w:r>
        <w:t>/</w:t>
      </w:r>
    </w:p>
    <w:p w:rsidR="009D580E" w:rsidRPr="00026C18" w:rsidRDefault="009D580E" w:rsidP="00275FF3">
      <w:pPr>
        <w:jc w:val="both"/>
      </w:pPr>
    </w:p>
    <w:p w:rsidR="009724AD" w:rsidRDefault="00173F5D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AD5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A41712" w:rsidP="00275FF3">
      <w:pPr>
        <w:jc w:val="both"/>
        <w:rPr>
          <w:b/>
        </w:rPr>
      </w:pPr>
    </w:p>
    <w:p w:rsidR="00A41712" w:rsidRDefault="00A41712" w:rsidP="00275FF3">
      <w:pPr>
        <w:jc w:val="both"/>
      </w:pPr>
      <w:r>
        <w:t>Študen</w:t>
      </w:r>
      <w:r w:rsidR="00DB5F41">
        <w:t xml:space="preserve">tski svet FKKT </w:t>
      </w:r>
      <w:r w:rsidR="00275FF3">
        <w:t xml:space="preserve">UM </w:t>
      </w:r>
      <w:r w:rsidR="00DB5F41">
        <w:t>je prejel prošnjo</w:t>
      </w:r>
      <w:r>
        <w:t xml:space="preserve"> za podajo mnenja o pedagoškem delu</w:t>
      </w:r>
      <w:r w:rsidR="00DB5F41">
        <w:t xml:space="preserve"> dr. </w:t>
      </w:r>
      <w:r w:rsidR="00173F5D">
        <w:t>Miloša Bogataja in dr. Petra Tropa, ki sta</w:t>
      </w:r>
      <w:r w:rsidR="00DB5F41">
        <w:t xml:space="preserve"> v postopku izvolitve v naziv. </w:t>
      </w:r>
    </w:p>
    <w:p w:rsidR="00173F5D" w:rsidRDefault="00173F5D" w:rsidP="00275FF3">
      <w:pPr>
        <w:jc w:val="both"/>
        <w:rPr>
          <w:rFonts w:ascii="Arial" w:hAnsi="Arial" w:cs="Arial"/>
          <w:b/>
        </w:rPr>
      </w:pPr>
      <w:r>
        <w:t>Najprej je potekala diskusija, nato pa je sledilo tajno glasovanje.</w:t>
      </w:r>
    </w:p>
    <w:p w:rsidR="00A41712" w:rsidRPr="00DA52B2" w:rsidRDefault="00A41712" w:rsidP="00275FF3">
      <w:pPr>
        <w:jc w:val="both"/>
      </w:pPr>
    </w:p>
    <w:p w:rsidR="00173F5D" w:rsidRPr="00DA52B2" w:rsidRDefault="00173F5D" w:rsidP="00173F5D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4</w:t>
      </w:r>
    </w:p>
    <w:p w:rsidR="00173F5D" w:rsidRPr="00DA52B2" w:rsidRDefault="00173F5D" w:rsidP="00173F5D">
      <w:pPr>
        <w:ind w:firstLine="708"/>
        <w:jc w:val="both"/>
      </w:pPr>
    </w:p>
    <w:p w:rsidR="00173F5D" w:rsidRPr="00DA52B2" w:rsidRDefault="00173F5D" w:rsidP="00173F5D">
      <w:pPr>
        <w:jc w:val="both"/>
        <w:rPr>
          <w:rFonts w:cs="Arial"/>
          <w:b/>
        </w:rPr>
      </w:pPr>
      <w:r w:rsidRPr="00DA52B2">
        <w:rPr>
          <w:rFonts w:cs="Arial"/>
          <w:b/>
        </w:rPr>
        <w:t xml:space="preserve">Študentski svet daje pozitivno mnenje o pedagoškem delu </w:t>
      </w:r>
      <w:r>
        <w:rPr>
          <w:rFonts w:cs="Arial"/>
          <w:b/>
        </w:rPr>
        <w:t>dr. Miloša Bogataja</w:t>
      </w:r>
      <w:r w:rsidRPr="00DA52B2">
        <w:rPr>
          <w:rFonts w:cs="Arial"/>
          <w:b/>
        </w:rPr>
        <w:t xml:space="preserve">, ki se trenutno nahaja v habilitacijskem postopku. </w:t>
      </w:r>
    </w:p>
    <w:p w:rsidR="00173F5D" w:rsidRPr="00DA52B2" w:rsidRDefault="00173F5D" w:rsidP="00173F5D">
      <w:pPr>
        <w:jc w:val="both"/>
        <w:rPr>
          <w:rFonts w:cs="Arial"/>
          <w:b/>
        </w:rPr>
      </w:pPr>
    </w:p>
    <w:p w:rsidR="00173F5D" w:rsidRDefault="00173F5D" w:rsidP="00173F5D">
      <w:pPr>
        <w:jc w:val="both"/>
        <w:rPr>
          <w:rFonts w:cs="Arial"/>
        </w:rPr>
      </w:pPr>
      <w:r w:rsidRPr="00DA52B2">
        <w:rPr>
          <w:rFonts w:cs="Arial"/>
        </w:rPr>
        <w:t>Sklep je bil soglasno sprejet.</w:t>
      </w:r>
    </w:p>
    <w:p w:rsidR="00173F5D" w:rsidRDefault="00173F5D" w:rsidP="00173F5D">
      <w:pPr>
        <w:jc w:val="both"/>
        <w:rPr>
          <w:rFonts w:cs="Arial"/>
        </w:rPr>
      </w:pPr>
    </w:p>
    <w:p w:rsidR="00173F5D" w:rsidRPr="00DA52B2" w:rsidRDefault="00173F5D" w:rsidP="00173F5D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5</w:t>
      </w:r>
    </w:p>
    <w:p w:rsidR="00173F5D" w:rsidRPr="00DA52B2" w:rsidRDefault="00173F5D" w:rsidP="00173F5D">
      <w:pPr>
        <w:ind w:firstLine="708"/>
        <w:jc w:val="both"/>
      </w:pPr>
    </w:p>
    <w:p w:rsidR="00173F5D" w:rsidRPr="00DA52B2" w:rsidRDefault="00173F5D" w:rsidP="00173F5D">
      <w:pPr>
        <w:jc w:val="both"/>
        <w:rPr>
          <w:rFonts w:cs="Arial"/>
          <w:b/>
        </w:rPr>
      </w:pPr>
      <w:r w:rsidRPr="00DA52B2">
        <w:rPr>
          <w:rFonts w:cs="Arial"/>
          <w:b/>
        </w:rPr>
        <w:t xml:space="preserve">Študentski svet daje pozitivno mnenje o pedagoškem delu </w:t>
      </w:r>
      <w:r>
        <w:rPr>
          <w:rFonts w:cs="Arial"/>
          <w:b/>
        </w:rPr>
        <w:t>dr. Petra Tropa</w:t>
      </w:r>
      <w:r w:rsidRPr="00DA52B2">
        <w:rPr>
          <w:rFonts w:cs="Arial"/>
          <w:b/>
        </w:rPr>
        <w:t xml:space="preserve">, ki se trenutno nahaja v habilitacijskem postopku. </w:t>
      </w:r>
    </w:p>
    <w:p w:rsidR="00173F5D" w:rsidRPr="00DA52B2" w:rsidRDefault="00173F5D" w:rsidP="00173F5D">
      <w:pPr>
        <w:jc w:val="both"/>
        <w:rPr>
          <w:rFonts w:cs="Arial"/>
          <w:b/>
        </w:rPr>
      </w:pPr>
    </w:p>
    <w:p w:rsidR="00173F5D" w:rsidRPr="00DA52B2" w:rsidRDefault="00173F5D" w:rsidP="00173F5D">
      <w:pPr>
        <w:jc w:val="both"/>
        <w:rPr>
          <w:rFonts w:cs="Arial"/>
        </w:rPr>
      </w:pPr>
      <w:r w:rsidRPr="00DA52B2">
        <w:rPr>
          <w:rFonts w:cs="Arial"/>
        </w:rPr>
        <w:t>Sklep je bil soglasno sprejet.</w:t>
      </w:r>
    </w:p>
    <w:p w:rsidR="00173F5D" w:rsidRPr="00DA52B2" w:rsidRDefault="00173F5D" w:rsidP="00173F5D">
      <w:pPr>
        <w:jc w:val="both"/>
        <w:rPr>
          <w:rFonts w:cs="Arial"/>
        </w:rPr>
      </w:pPr>
    </w:p>
    <w:p w:rsidR="009D580E" w:rsidRPr="00511BC8" w:rsidRDefault="009D580E" w:rsidP="00275FF3">
      <w:pPr>
        <w:jc w:val="both"/>
        <w:rPr>
          <w:rFonts w:eastAsia="Times New Roman"/>
        </w:rPr>
      </w:pPr>
    </w:p>
    <w:p w:rsidR="00AD0068" w:rsidRPr="000535F9" w:rsidRDefault="00AD0068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173F5D" w:rsidRDefault="00173F5D" w:rsidP="00275FF3">
      <w:pPr>
        <w:jc w:val="both"/>
        <w:rPr>
          <w:b/>
        </w:rPr>
      </w:pPr>
    </w:p>
    <w:p w:rsidR="00074BEE" w:rsidRDefault="00074BEE" w:rsidP="00275FF3">
      <w:pPr>
        <w:jc w:val="both"/>
        <w:rPr>
          <w:b/>
        </w:rPr>
      </w:pPr>
      <w:r w:rsidRPr="00E46209">
        <w:rPr>
          <w:b/>
        </w:rPr>
        <w:t>AD</w:t>
      </w:r>
      <w:r w:rsidR="00173F5D" w:rsidRPr="00E46209">
        <w:rPr>
          <w:b/>
        </w:rPr>
        <w:t>6</w:t>
      </w:r>
      <w:r w:rsidRPr="00E46209">
        <w:rPr>
          <w:b/>
        </w:rPr>
        <w:t xml:space="preserve">. </w:t>
      </w:r>
      <w:r w:rsidR="00173F5D" w:rsidRPr="00E46209">
        <w:rPr>
          <w:b/>
        </w:rPr>
        <w:t>Izvolitev dodatnega člana za komisijski izpit pri predmetu Matematika.</w:t>
      </w:r>
    </w:p>
    <w:p w:rsidR="00E46209" w:rsidRDefault="00E46209" w:rsidP="00275FF3">
      <w:pPr>
        <w:jc w:val="both"/>
        <w:rPr>
          <w:b/>
        </w:rPr>
      </w:pPr>
    </w:p>
    <w:p w:rsidR="00E46209" w:rsidRPr="00E46209" w:rsidRDefault="00E46209" w:rsidP="00275FF3">
      <w:pPr>
        <w:jc w:val="both"/>
      </w:pPr>
      <w:r>
        <w:t>Zaradi vse večjega števila študentov, ki imajo pri predmetih matematike komisijski izpit in zadnji rok, smo se odločili, da imenujemo dodatnega člana v komisijo v primeru zadnjega opravljanja izpita.</w:t>
      </w:r>
    </w:p>
    <w:p w:rsidR="00275FF3" w:rsidRDefault="00275FF3" w:rsidP="00275FF3">
      <w:pPr>
        <w:jc w:val="both"/>
        <w:rPr>
          <w:rFonts w:cs="Arial"/>
          <w:b/>
        </w:rPr>
      </w:pPr>
    </w:p>
    <w:p w:rsidR="00E46209" w:rsidRPr="00DA52B2" w:rsidRDefault="00E46209" w:rsidP="00E46209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6</w:t>
      </w:r>
    </w:p>
    <w:p w:rsidR="00E46209" w:rsidRDefault="00E46209" w:rsidP="00275FF3">
      <w:pPr>
        <w:jc w:val="both"/>
        <w:rPr>
          <w:rFonts w:cs="Arial"/>
          <w:b/>
        </w:rPr>
      </w:pPr>
    </w:p>
    <w:p w:rsidR="00E46209" w:rsidRPr="00E46209" w:rsidRDefault="00E46209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E46209">
        <w:rPr>
          <w:rFonts w:cs="Arial"/>
          <w:b/>
          <w:color w:val="1A1A1A"/>
        </w:rPr>
        <w:t>Študentski svet FKKT imenuje za dodatno članico pri komisijskih izpitih iz predmetov Matematika I, Matematika II in Matematika III red. prof. dr. Andrejo Goršek.</w:t>
      </w:r>
    </w:p>
    <w:p w:rsidR="00E46209" w:rsidRPr="00E46209" w:rsidRDefault="00E46209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E46209" w:rsidRPr="00026C18" w:rsidRDefault="00E46209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234A2F" w:rsidRDefault="00234A2F" w:rsidP="005D5500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234A2F" w:rsidRDefault="00234A2F" w:rsidP="005B3293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68" w:rsidRDefault="003D3B68" w:rsidP="009F4031">
      <w:r>
        <w:separator/>
      </w:r>
    </w:p>
  </w:endnote>
  <w:endnote w:type="continuationSeparator" w:id="0">
    <w:p w:rsidR="003D3B68" w:rsidRDefault="003D3B68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68" w:rsidRDefault="003D3B68" w:rsidP="009F4031">
      <w:r>
        <w:separator/>
      </w:r>
    </w:p>
  </w:footnote>
  <w:footnote w:type="continuationSeparator" w:id="0">
    <w:p w:rsidR="003D3B68" w:rsidRDefault="003D3B68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775"/>
    <w:multiLevelType w:val="hybridMultilevel"/>
    <w:tmpl w:val="4E4ADBA4"/>
    <w:lvl w:ilvl="0" w:tplc="B79A3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3F5D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0AE0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B68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22F2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07F85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7783A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46209"/>
    <w:rsid w:val="00E5069C"/>
    <w:rsid w:val="00E5247C"/>
    <w:rsid w:val="00E525AA"/>
    <w:rsid w:val="00E53911"/>
    <w:rsid w:val="00E543B0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avaden"/>
    <w:rsid w:val="00DD3D91"/>
    <w:pPr>
      <w:numPr>
        <w:numId w:val="4"/>
      </w:numPr>
    </w:pPr>
  </w:style>
  <w:style w:type="paragraph" w:styleId="Navadensplet">
    <w:name w:val="Normal (Web)"/>
    <w:basedOn w:val="Navaden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avaden"/>
    <w:rsid w:val="00DD3D91"/>
    <w:pPr>
      <w:numPr>
        <w:numId w:val="4"/>
      </w:numPr>
    </w:pPr>
  </w:style>
  <w:style w:type="paragraph" w:styleId="Navadensplet">
    <w:name w:val="Normal (Web)"/>
    <w:basedOn w:val="Navaden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6</cp:revision>
  <cp:lastPrinted>2015-03-12T09:25:00Z</cp:lastPrinted>
  <dcterms:created xsi:type="dcterms:W3CDTF">2016-09-03T10:18:00Z</dcterms:created>
  <dcterms:modified xsi:type="dcterms:W3CDTF">2016-09-30T11:02:00Z</dcterms:modified>
</cp:coreProperties>
</file>