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238D741F" w:rsidR="00F33DC0" w:rsidRPr="00F33DC0" w:rsidRDefault="008E7228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1. redne </w:t>
      </w:r>
      <w:r w:rsidR="00F33DC0">
        <w:rPr>
          <w:rFonts w:ascii="Verdana" w:hAnsi="Verdana"/>
          <w:b/>
          <w:sz w:val="20"/>
        </w:rPr>
        <w:t>seje Š</w:t>
      </w:r>
      <w:r w:rsidR="00F33DC0"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 w:rsidR="00F33DC0"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5CC455B1" w:rsidR="00F33DC0" w:rsidRPr="003F5E92" w:rsidRDefault="008E7228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14. januar 2018 ob 10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.00 v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 A- 103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, Smetanova ulica 17</w:t>
            </w:r>
            <w:r w:rsidR="00F33DC0" w:rsidRPr="003F5E92">
              <w:rPr>
                <w:rFonts w:ascii="Verdana" w:hAnsi="Verdana"/>
                <w:b/>
                <w:sz w:val="16"/>
                <w:szCs w:val="20"/>
              </w:rPr>
              <w:t>, 2000 Maribor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0DA624D0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Prisotni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068713FC" w:rsidR="00F33DC0" w:rsidRPr="00223D71" w:rsidRDefault="008E7228" w:rsidP="002D46BC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Sanja Toplak, </w:t>
            </w:r>
            <w:r w:rsidR="0003779F" w:rsidRPr="0003779F">
              <w:rPr>
                <w:rFonts w:ascii="Verdana" w:hAnsi="Verdana"/>
                <w:b/>
                <w:sz w:val="16"/>
                <w:szCs w:val="20"/>
              </w:rPr>
              <w:t xml:space="preserve">Marcel Žafran, </w:t>
            </w:r>
            <w:proofErr w:type="spellStart"/>
            <w:r w:rsidR="0003779F" w:rsidRPr="0003779F">
              <w:rPr>
                <w:rFonts w:ascii="Verdana" w:hAnsi="Verdana"/>
                <w:b/>
                <w:sz w:val="16"/>
                <w:szCs w:val="20"/>
              </w:rPr>
              <w:t>Nikolina</w:t>
            </w:r>
            <w:proofErr w:type="spellEnd"/>
            <w:r w:rsidR="0003779F" w:rsidRPr="0003779F">
              <w:rPr>
                <w:rFonts w:ascii="Verdana" w:hAnsi="Verdana"/>
                <w:b/>
                <w:sz w:val="16"/>
                <w:szCs w:val="20"/>
              </w:rPr>
              <w:t xml:space="preserve"> Cetin, Janez Palčnik, Nika Petelinšek, Aljaž </w:t>
            </w:r>
            <w:proofErr w:type="spellStart"/>
            <w:r w:rsidR="0003779F" w:rsidRPr="0003779F">
              <w:rPr>
                <w:rFonts w:ascii="Verdana" w:hAnsi="Verdana"/>
                <w:b/>
                <w:sz w:val="16"/>
                <w:szCs w:val="20"/>
              </w:rPr>
              <w:t>Šporin</w:t>
            </w:r>
            <w:proofErr w:type="spellEnd"/>
            <w:r w:rsidR="0003779F" w:rsidRPr="0003779F">
              <w:rPr>
                <w:rFonts w:ascii="Verdana" w:hAnsi="Verdana"/>
                <w:b/>
                <w:sz w:val="16"/>
                <w:szCs w:val="20"/>
              </w:rPr>
              <w:t xml:space="preserve">, Matevž </w:t>
            </w:r>
            <w:proofErr w:type="spellStart"/>
            <w:r w:rsidR="0003779F" w:rsidRPr="0003779F">
              <w:rPr>
                <w:rFonts w:ascii="Verdana" w:hAnsi="Verdana"/>
                <w:b/>
                <w:sz w:val="16"/>
                <w:szCs w:val="20"/>
              </w:rPr>
              <w:t>Roškarič</w:t>
            </w:r>
            <w:proofErr w:type="spellEnd"/>
            <w:r w:rsidR="0003779F" w:rsidRPr="0003779F">
              <w:rPr>
                <w:rFonts w:ascii="Verdana" w:hAnsi="Verdana"/>
                <w:b/>
                <w:sz w:val="16"/>
                <w:szCs w:val="20"/>
              </w:rPr>
              <w:t xml:space="preserve">, Taja </w:t>
            </w:r>
            <w:proofErr w:type="spellStart"/>
            <w:r w:rsidR="0003779F" w:rsidRPr="0003779F">
              <w:rPr>
                <w:rFonts w:ascii="Verdana" w:hAnsi="Verdana"/>
                <w:b/>
                <w:sz w:val="16"/>
                <w:szCs w:val="20"/>
              </w:rPr>
              <w:t>Žitek</w:t>
            </w:r>
            <w:proofErr w:type="spellEnd"/>
            <w:r w:rsidR="0003779F" w:rsidRPr="0003779F">
              <w:rPr>
                <w:rFonts w:ascii="Verdana" w:hAnsi="Verdana"/>
                <w:b/>
                <w:sz w:val="16"/>
                <w:szCs w:val="20"/>
              </w:rPr>
              <w:t>,</w:t>
            </w:r>
            <w:r w:rsidR="002D46BC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2D46BC" w:rsidRPr="002D46BC">
              <w:rPr>
                <w:rFonts w:ascii="Verdana" w:hAnsi="Verdana"/>
                <w:b/>
                <w:sz w:val="16"/>
                <w:szCs w:val="20"/>
              </w:rPr>
              <w:t xml:space="preserve">Nejc Brunček, Gal </w:t>
            </w:r>
            <w:proofErr w:type="spellStart"/>
            <w:r w:rsidR="002D46BC" w:rsidRPr="002D46BC">
              <w:rPr>
                <w:rFonts w:ascii="Verdana" w:hAnsi="Verdana"/>
                <w:b/>
                <w:sz w:val="16"/>
                <w:szCs w:val="20"/>
              </w:rPr>
              <w:t>Slaček</w:t>
            </w:r>
            <w:proofErr w:type="spellEnd"/>
            <w:r w:rsidR="002D46BC">
              <w:rPr>
                <w:rFonts w:ascii="Verdana" w:hAnsi="Verdana"/>
                <w:b/>
                <w:sz w:val="16"/>
                <w:szCs w:val="20"/>
              </w:rPr>
              <w:t>, Miha Prelog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3059DD49" w:rsidR="00F33DC0" w:rsidRPr="003F5E92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08F549C2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Predsedujoča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ŠS FKKT UM</w:t>
            </w:r>
            <w:r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340E2E87" w:rsidR="00F33DC0" w:rsidRPr="003F5E92" w:rsidRDefault="000377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Katja Zečević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4B9C1786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Odsotni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2FA9D1F1" w:rsidR="00B135C5" w:rsidRPr="00223D71" w:rsidRDefault="002D46BC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Jaka Banič</w:t>
            </w:r>
            <w:r w:rsidR="008E7228" w:rsidRPr="008E7228">
              <w:rPr>
                <w:rFonts w:ascii="Verdana" w:hAnsi="Verdana"/>
                <w:b/>
                <w:sz w:val="16"/>
                <w:szCs w:val="20"/>
              </w:rPr>
              <w:t xml:space="preserve">, Matej </w:t>
            </w:r>
            <w:proofErr w:type="spellStart"/>
            <w:r w:rsidR="008E7228" w:rsidRPr="008E7228">
              <w:rPr>
                <w:rFonts w:ascii="Verdana" w:hAnsi="Verdana"/>
                <w:b/>
                <w:sz w:val="16"/>
                <w:szCs w:val="20"/>
              </w:rPr>
              <w:t>Fur</w:t>
            </w:r>
            <w:r>
              <w:rPr>
                <w:rFonts w:ascii="Verdana" w:hAnsi="Verdana"/>
                <w:b/>
                <w:sz w:val="16"/>
                <w:szCs w:val="20"/>
              </w:rPr>
              <w:t>ek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>, Stanko Kramer</w:t>
            </w: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</w:p>
        </w:tc>
        <w:tc>
          <w:tcPr>
            <w:tcW w:w="5064" w:type="dxa"/>
            <w:vAlign w:val="center"/>
          </w:tcPr>
          <w:p w14:paraId="355EBCEC" w14:textId="38AF347C" w:rsidR="00F33DC0" w:rsidRPr="003F5E92" w:rsidRDefault="008E7228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/</w:t>
            </w:r>
          </w:p>
        </w:tc>
      </w:tr>
    </w:tbl>
    <w:p w14:paraId="6900FF95" w14:textId="75AF32B7" w:rsidR="00F33DC0" w:rsidRPr="003F5E92" w:rsidRDefault="00DB607F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Seja se je pričela ob 10</w:t>
      </w:r>
      <w:r w:rsidR="00F33DC0">
        <w:rPr>
          <w:rFonts w:ascii="Verdana" w:hAnsi="Verdana"/>
          <w:sz w:val="16"/>
          <w:szCs w:val="20"/>
        </w:rPr>
        <w:t>.00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2791FADA" w:rsidR="00F33DC0" w:rsidRPr="003F5E92" w:rsidRDefault="00B135C5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Katja Zečević</w:t>
      </w:r>
      <w:r w:rsidR="00F33DC0" w:rsidRPr="003F5E92">
        <w:rPr>
          <w:rFonts w:ascii="Verdana" w:hAnsi="Verdana"/>
          <w:sz w:val="16"/>
          <w:szCs w:val="20"/>
        </w:rPr>
        <w:t xml:space="preserve">, </w:t>
      </w:r>
      <w:proofErr w:type="spellStart"/>
      <w:r w:rsidR="00F33DC0" w:rsidRPr="003F5E92">
        <w:rPr>
          <w:rFonts w:ascii="Verdana" w:hAnsi="Verdana"/>
          <w:sz w:val="16"/>
          <w:szCs w:val="20"/>
        </w:rPr>
        <w:t>prodekan</w:t>
      </w:r>
      <w:r w:rsidR="00F33DC0">
        <w:rPr>
          <w:rFonts w:ascii="Verdana" w:hAnsi="Verdana"/>
          <w:sz w:val="16"/>
          <w:szCs w:val="20"/>
        </w:rPr>
        <w:t>ica</w:t>
      </w:r>
      <w:proofErr w:type="spellEnd"/>
      <w:r w:rsidR="00F33DC0" w:rsidRPr="003F5E92">
        <w:rPr>
          <w:rFonts w:ascii="Verdana" w:hAnsi="Verdana"/>
          <w:sz w:val="16"/>
          <w:szCs w:val="20"/>
        </w:rPr>
        <w:t xml:space="preserve"> za študentska vprašanja in predsedujoč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>
        <w:rPr>
          <w:rFonts w:ascii="Verdana" w:hAnsi="Verdana"/>
          <w:sz w:val="16"/>
          <w:szCs w:val="20"/>
        </w:rPr>
        <w:t xml:space="preserve"> Mariboru (v nadaljevanju ŠS FKKT</w:t>
      </w:r>
      <w:r w:rsidR="00F33DC0" w:rsidRPr="003F5E92">
        <w:rPr>
          <w:rFonts w:ascii="Verdana" w:hAnsi="Verdana"/>
          <w:sz w:val="16"/>
          <w:szCs w:val="20"/>
        </w:rPr>
        <w:t xml:space="preserve"> UM), je pozdravil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vse navzoče in preveril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sklepčnost.</w:t>
      </w:r>
    </w:p>
    <w:p w14:paraId="6B698929" w14:textId="057BE792" w:rsidR="00F33DC0" w:rsidRPr="003F5E92" w:rsidRDefault="00B135C5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Katja Zečević,</w:t>
      </w:r>
      <w:r w:rsidR="00F33DC0">
        <w:rPr>
          <w:rFonts w:ascii="Verdana" w:hAnsi="Verdana"/>
          <w:sz w:val="16"/>
        </w:rPr>
        <w:t xml:space="preserve"> predsednica Študentskega sv</w:t>
      </w:r>
      <w:r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ugotovila, da je Študents</w:t>
      </w:r>
      <w:r>
        <w:rPr>
          <w:rFonts w:ascii="Verdana" w:hAnsi="Verdana"/>
          <w:sz w:val="16"/>
          <w:szCs w:val="20"/>
        </w:rPr>
        <w:t xml:space="preserve">ki svet </w:t>
      </w:r>
      <w:r>
        <w:rPr>
          <w:rFonts w:ascii="Verdana" w:hAnsi="Verdana"/>
          <w:sz w:val="16"/>
        </w:rPr>
        <w:t>Fakultete za kemijo in kemijsko tehnologijo UM (v nadaljevanju ŠS FKKT</w:t>
      </w:r>
      <w:r w:rsidR="00F33DC0">
        <w:rPr>
          <w:rFonts w:ascii="Verdana" w:hAnsi="Verdana"/>
          <w:sz w:val="16"/>
        </w:rPr>
        <w:t xml:space="preserve"> UM)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DB607F">
        <w:rPr>
          <w:rFonts w:ascii="Verdana" w:hAnsi="Verdana"/>
          <w:sz w:val="16"/>
          <w:szCs w:val="20"/>
        </w:rPr>
        <w:t xml:space="preserve">1. redni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01BBF6DA" w14:textId="20E7D063" w:rsidR="00F33DC0" w:rsidRPr="003F5E9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DB607F">
        <w:rPr>
          <w:rFonts w:ascii="Verdana" w:hAnsi="Verdana"/>
          <w:b/>
          <w:sz w:val="16"/>
          <w:szCs w:val="20"/>
        </w:rPr>
        <w:t>1.</w:t>
      </w:r>
      <w:r w:rsidR="002D46BC">
        <w:rPr>
          <w:rFonts w:ascii="Verdana" w:hAnsi="Verdana"/>
          <w:b/>
          <w:sz w:val="16"/>
          <w:szCs w:val="20"/>
        </w:rPr>
        <w:t xml:space="preserve"> redne</w:t>
      </w:r>
      <w:r>
        <w:rPr>
          <w:rFonts w:ascii="Verdana" w:hAnsi="Verdana"/>
          <w:b/>
          <w:sz w:val="16"/>
          <w:szCs w:val="20"/>
        </w:rPr>
        <w:t xml:space="preserve"> seje ŠS </w:t>
      </w:r>
      <w:r w:rsidR="00B135C5">
        <w:rPr>
          <w:rFonts w:ascii="Verdana" w:hAnsi="Verdana"/>
          <w:b/>
          <w:sz w:val="16"/>
          <w:szCs w:val="20"/>
        </w:rPr>
        <w:t>FKKT</w:t>
      </w:r>
      <w:r>
        <w:rPr>
          <w:rFonts w:ascii="Verdana" w:hAnsi="Verdana"/>
          <w:b/>
          <w:sz w:val="16"/>
          <w:szCs w:val="20"/>
        </w:rPr>
        <w:t xml:space="preserve"> UM</w:t>
      </w:r>
    </w:p>
    <w:p w14:paraId="22F9B93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7BE1BBF3" w14:textId="1B18F949" w:rsidR="00F33DC0" w:rsidRPr="003F5E92" w:rsidRDefault="00F33DC0" w:rsidP="00F33DC0">
      <w:pPr>
        <w:rPr>
          <w:rFonts w:ascii="Verdana" w:hAnsi="Verdana"/>
          <w:sz w:val="16"/>
          <w:szCs w:val="20"/>
        </w:rPr>
      </w:pPr>
      <w:r w:rsidRPr="003F5E92">
        <w:rPr>
          <w:rFonts w:ascii="Verdana" w:hAnsi="Verdana"/>
          <w:sz w:val="16"/>
          <w:szCs w:val="20"/>
        </w:rPr>
        <w:t>Predlagani dnevni red:</w:t>
      </w:r>
    </w:p>
    <w:p w14:paraId="7112EB27" w14:textId="77777777" w:rsidR="00DB607F" w:rsidRPr="00DB607F" w:rsidRDefault="00DB607F" w:rsidP="00DB607F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DB607F">
        <w:rPr>
          <w:rFonts w:ascii="Verdana" w:hAnsi="Verdana"/>
          <w:sz w:val="16"/>
          <w:szCs w:val="20"/>
        </w:rPr>
        <w:t>Potrditev dnevnega reda</w:t>
      </w:r>
    </w:p>
    <w:p w14:paraId="7DD43917" w14:textId="77777777" w:rsidR="00DB607F" w:rsidRPr="00DB607F" w:rsidRDefault="00DB607F" w:rsidP="00DB607F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DB607F">
        <w:rPr>
          <w:rFonts w:ascii="Verdana" w:hAnsi="Verdana"/>
          <w:sz w:val="16"/>
          <w:szCs w:val="20"/>
        </w:rPr>
        <w:t xml:space="preserve">Potrditev zapisnika Konstitutivne seje ŠS FKKT UM </w:t>
      </w:r>
    </w:p>
    <w:p w14:paraId="519F265C" w14:textId="77777777" w:rsidR="00DB607F" w:rsidRPr="00DB607F" w:rsidRDefault="00DB607F" w:rsidP="00DB607F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DB607F">
        <w:rPr>
          <w:rFonts w:ascii="Verdana" w:hAnsi="Verdana"/>
          <w:sz w:val="16"/>
          <w:szCs w:val="20"/>
        </w:rPr>
        <w:t>Poročanje o izvrševanju sklepov</w:t>
      </w:r>
    </w:p>
    <w:p w14:paraId="618F6CC3" w14:textId="77777777" w:rsidR="00DB607F" w:rsidRPr="00DB607F" w:rsidRDefault="00DB607F" w:rsidP="00DB607F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DB607F">
        <w:rPr>
          <w:rFonts w:ascii="Verdana" w:hAnsi="Verdana"/>
          <w:sz w:val="16"/>
          <w:szCs w:val="20"/>
        </w:rPr>
        <w:t>Poročanje z organov fakultete in ŠS UM</w:t>
      </w:r>
    </w:p>
    <w:p w14:paraId="564C70C5" w14:textId="77777777" w:rsidR="00DB607F" w:rsidRPr="00DB607F" w:rsidRDefault="00DB607F" w:rsidP="00DB607F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DB607F">
        <w:rPr>
          <w:rFonts w:ascii="Verdana" w:hAnsi="Verdana"/>
          <w:sz w:val="16"/>
          <w:szCs w:val="20"/>
        </w:rPr>
        <w:t xml:space="preserve">Potrditev končnega vsebinskega in finančnega poročila </w:t>
      </w:r>
    </w:p>
    <w:p w14:paraId="4D8F200A" w14:textId="77777777" w:rsidR="00DB607F" w:rsidRPr="00DB607F" w:rsidRDefault="00DB607F" w:rsidP="00DB607F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DB607F">
        <w:rPr>
          <w:rFonts w:ascii="Verdana" w:hAnsi="Verdana"/>
          <w:sz w:val="16"/>
          <w:szCs w:val="20"/>
        </w:rPr>
        <w:t>Potrditev prijave na Poziv 2019</w:t>
      </w:r>
    </w:p>
    <w:p w14:paraId="06CCFDBF" w14:textId="77777777" w:rsidR="00DB607F" w:rsidRPr="00DB607F" w:rsidRDefault="00DB607F" w:rsidP="00DB607F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DB607F">
        <w:rPr>
          <w:rFonts w:ascii="Verdana" w:hAnsi="Verdana"/>
          <w:sz w:val="16"/>
          <w:szCs w:val="20"/>
        </w:rPr>
        <w:t>Habilitacijski postopki</w:t>
      </w:r>
    </w:p>
    <w:p w14:paraId="012F4143" w14:textId="77777777" w:rsidR="00DB607F" w:rsidRPr="00DB607F" w:rsidRDefault="00DB607F" w:rsidP="00DB607F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DB607F">
        <w:rPr>
          <w:rFonts w:ascii="Verdana" w:hAnsi="Verdana"/>
          <w:sz w:val="16"/>
          <w:szCs w:val="20"/>
        </w:rPr>
        <w:t>Študentska problematika</w:t>
      </w:r>
    </w:p>
    <w:p w14:paraId="0CE755A6" w14:textId="77777777" w:rsidR="00DB607F" w:rsidRPr="00DB607F" w:rsidRDefault="00DB607F" w:rsidP="00DB607F">
      <w:pPr>
        <w:pStyle w:val="Odstavekseznama"/>
        <w:numPr>
          <w:ilvl w:val="0"/>
          <w:numId w:val="6"/>
        </w:numPr>
        <w:jc w:val="both"/>
        <w:rPr>
          <w:rFonts w:ascii="Verdana" w:hAnsi="Verdana"/>
          <w:sz w:val="16"/>
          <w:szCs w:val="20"/>
        </w:rPr>
      </w:pPr>
      <w:r w:rsidRPr="00DB607F">
        <w:rPr>
          <w:rFonts w:ascii="Verdana" w:hAnsi="Verdana"/>
          <w:sz w:val="16"/>
          <w:szCs w:val="20"/>
        </w:rPr>
        <w:t>Razno</w:t>
      </w:r>
    </w:p>
    <w:p w14:paraId="195AB233" w14:textId="2FD47DF2" w:rsidR="00F33DC0" w:rsidRPr="00DB607F" w:rsidRDefault="00F33DC0" w:rsidP="00DB607F">
      <w:pPr>
        <w:pStyle w:val="Odstavekseznama"/>
        <w:jc w:val="both"/>
        <w:rPr>
          <w:rFonts w:ascii="Verdana" w:hAnsi="Verdana"/>
          <w:sz w:val="16"/>
          <w:szCs w:val="20"/>
        </w:rPr>
      </w:pPr>
    </w:p>
    <w:p w14:paraId="233D453C" w14:textId="6B02F4E6" w:rsidR="00F33DC0" w:rsidRPr="00804AD9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Katja Zečević</w:t>
      </w:r>
      <w:r w:rsidR="00F33DC0">
        <w:rPr>
          <w:rFonts w:ascii="Verdana" w:hAnsi="Verdana"/>
          <w:sz w:val="16"/>
          <w:szCs w:val="20"/>
        </w:rPr>
        <w:t xml:space="preserve">, </w:t>
      </w:r>
      <w:proofErr w:type="spellStart"/>
      <w:r w:rsidR="00F33DC0">
        <w:rPr>
          <w:rFonts w:ascii="Verdana" w:hAnsi="Verdana"/>
          <w:sz w:val="16"/>
          <w:szCs w:val="20"/>
        </w:rPr>
        <w:t>prodekanica</w:t>
      </w:r>
      <w:proofErr w:type="spellEnd"/>
      <w:r w:rsidR="00F33DC0" w:rsidRPr="003F5E92">
        <w:rPr>
          <w:rFonts w:ascii="Verdana" w:hAnsi="Verdana"/>
          <w:sz w:val="16"/>
          <w:szCs w:val="20"/>
        </w:rPr>
        <w:t xml:space="preserve"> za štud</w:t>
      </w:r>
      <w:r w:rsidR="00F33DC0">
        <w:rPr>
          <w:rFonts w:ascii="Verdana" w:hAnsi="Verdana"/>
          <w:sz w:val="16"/>
          <w:szCs w:val="20"/>
        </w:rPr>
        <w:t>entska vprašanja in predsedujoča</w:t>
      </w:r>
      <w:r>
        <w:rPr>
          <w:rFonts w:ascii="Verdana" w:hAnsi="Verdana"/>
          <w:sz w:val="16"/>
          <w:szCs w:val="20"/>
        </w:rPr>
        <w:t xml:space="preserve"> ŠS FKKT</w:t>
      </w:r>
      <w:r w:rsidR="00F33DC0" w:rsidRPr="003F5E92">
        <w:rPr>
          <w:rFonts w:ascii="Verdana" w:hAnsi="Verdana"/>
          <w:sz w:val="16"/>
          <w:szCs w:val="20"/>
        </w:rPr>
        <w:t xml:space="preserve"> UM, je </w:t>
      </w:r>
      <w:r w:rsidR="00F33DC0">
        <w:rPr>
          <w:rFonts w:ascii="Verdana" w:hAnsi="Verdana"/>
          <w:sz w:val="16"/>
          <w:szCs w:val="20"/>
        </w:rPr>
        <w:t xml:space="preserve"> pri članih študentskega sveta preverila ali obstajajo kakšne pripombe na predlagan dnevni red. </w:t>
      </w:r>
    </w:p>
    <w:p w14:paraId="76935074" w14:textId="4B9750C4" w:rsidR="00F33DC0" w:rsidRDefault="00F33DC0" w:rsidP="00F33DC0">
      <w:pPr>
        <w:rPr>
          <w:rFonts w:ascii="Verdana" w:hAnsi="Verdana"/>
          <w:sz w:val="16"/>
          <w:szCs w:val="20"/>
        </w:rPr>
      </w:pPr>
      <w:r w:rsidRPr="00804AD9">
        <w:rPr>
          <w:rFonts w:ascii="Verdana" w:hAnsi="Verdana"/>
          <w:sz w:val="16"/>
          <w:szCs w:val="20"/>
        </w:rPr>
        <w:t xml:space="preserve">Pripomb na dnevni red ni </w:t>
      </w:r>
      <w:r w:rsidR="00B135C5">
        <w:rPr>
          <w:rFonts w:ascii="Verdana" w:hAnsi="Verdana"/>
          <w:sz w:val="16"/>
          <w:szCs w:val="20"/>
        </w:rPr>
        <w:t>bilo, zato je Študentski svet FKKT UM</w:t>
      </w:r>
      <w:r w:rsidRPr="00804AD9">
        <w:rPr>
          <w:rFonts w:ascii="Verdana" w:hAnsi="Verdana"/>
          <w:sz w:val="16"/>
          <w:szCs w:val="20"/>
        </w:rPr>
        <w:t xml:space="preserve"> potrdil predlagan dnevni red. </w:t>
      </w:r>
    </w:p>
    <w:p w14:paraId="054675D9" w14:textId="77777777" w:rsidR="00943BFB" w:rsidRDefault="00943BFB" w:rsidP="00F33DC0">
      <w:pPr>
        <w:rPr>
          <w:rFonts w:ascii="Verdana" w:hAnsi="Verdana"/>
          <w:sz w:val="16"/>
          <w:szCs w:val="20"/>
        </w:rPr>
      </w:pPr>
    </w:p>
    <w:p w14:paraId="78322487" w14:textId="77777777" w:rsidR="002D46BC" w:rsidRDefault="002D46BC" w:rsidP="00F33DC0">
      <w:pPr>
        <w:rPr>
          <w:rFonts w:ascii="Verdana" w:hAnsi="Verdana"/>
          <w:sz w:val="16"/>
          <w:szCs w:val="20"/>
        </w:rPr>
      </w:pPr>
    </w:p>
    <w:p w14:paraId="36B04295" w14:textId="77777777" w:rsidR="002D46BC" w:rsidRPr="00804AD9" w:rsidRDefault="002D46BC" w:rsidP="00F33DC0">
      <w:pPr>
        <w:rPr>
          <w:rFonts w:ascii="Verdana" w:hAnsi="Verdana"/>
          <w:sz w:val="16"/>
          <w:szCs w:val="20"/>
        </w:rPr>
      </w:pPr>
    </w:p>
    <w:p w14:paraId="1587772C" w14:textId="64DBF18C" w:rsidR="00F33DC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lastRenderedPageBreak/>
        <w:t xml:space="preserve">Ad. 2.: </w:t>
      </w:r>
      <w:r w:rsidR="00DB607F" w:rsidRPr="00DB607F">
        <w:rPr>
          <w:b/>
        </w:rPr>
        <w:t>Potrditev zapisnika Konstitutivne seje ŠS FKKT UM</w:t>
      </w:r>
    </w:p>
    <w:p w14:paraId="6B01D2D3" w14:textId="77777777" w:rsidR="00DB607F" w:rsidRPr="009D0EDC" w:rsidRDefault="00DB607F" w:rsidP="00F33DC0">
      <w:pPr>
        <w:pStyle w:val="Telobesedila2"/>
        <w:tabs>
          <w:tab w:val="left" w:pos="1980"/>
        </w:tabs>
        <w:rPr>
          <w:szCs w:val="24"/>
        </w:rPr>
      </w:pPr>
    </w:p>
    <w:p w14:paraId="65BCD51F" w14:textId="25B32EC5" w:rsidR="00DB607F" w:rsidRDefault="00DB607F" w:rsidP="00DB607F">
      <w:pPr>
        <w:pStyle w:val="Telobesedila2"/>
        <w:rPr>
          <w:szCs w:val="24"/>
        </w:rPr>
      </w:pPr>
      <w:r>
        <w:rPr>
          <w:szCs w:val="24"/>
        </w:rPr>
        <w:t>Katja Zečević, predsednica ŠS FKKT</w:t>
      </w:r>
      <w:r w:rsidRPr="00DB607F">
        <w:rPr>
          <w:szCs w:val="24"/>
        </w:rPr>
        <w:t xml:space="preserve"> UM, je odprla razpravo o zapisnikih </w:t>
      </w:r>
      <w:proofErr w:type="spellStart"/>
      <w:r w:rsidRPr="00DB607F">
        <w:rPr>
          <w:szCs w:val="24"/>
        </w:rPr>
        <w:t>konstit</w:t>
      </w:r>
      <w:r>
        <w:rPr>
          <w:szCs w:val="24"/>
        </w:rPr>
        <w:t>utivnse</w:t>
      </w:r>
      <w:proofErr w:type="spellEnd"/>
      <w:r>
        <w:rPr>
          <w:szCs w:val="24"/>
        </w:rPr>
        <w:t xml:space="preserve"> seje.</w:t>
      </w:r>
      <w:r w:rsidRPr="00DB607F">
        <w:rPr>
          <w:szCs w:val="24"/>
        </w:rPr>
        <w:t xml:space="preserve"> O Zapisnikih ni bilo razprave.</w:t>
      </w:r>
    </w:p>
    <w:p w14:paraId="6615FB54" w14:textId="77777777" w:rsidR="00DB607F" w:rsidRPr="00DB607F" w:rsidRDefault="00DB607F" w:rsidP="00DB607F">
      <w:pPr>
        <w:pStyle w:val="Telobesedila2"/>
        <w:rPr>
          <w:szCs w:val="24"/>
        </w:rPr>
      </w:pPr>
    </w:p>
    <w:p w14:paraId="03C60419" w14:textId="088BEDBB" w:rsidR="00F33DC0" w:rsidRDefault="00DB607F" w:rsidP="00DB607F">
      <w:pPr>
        <w:pStyle w:val="Telobesedila2"/>
        <w:rPr>
          <w:szCs w:val="24"/>
        </w:rPr>
      </w:pPr>
      <w:r>
        <w:rPr>
          <w:szCs w:val="24"/>
        </w:rPr>
        <w:t>Katja Zečević</w:t>
      </w:r>
      <w:r w:rsidRPr="00DB607F">
        <w:rPr>
          <w:szCs w:val="24"/>
        </w:rPr>
        <w:t>, predse</w:t>
      </w:r>
      <w:r>
        <w:rPr>
          <w:szCs w:val="24"/>
        </w:rPr>
        <w:t>dnica ŠS FKKT</w:t>
      </w:r>
      <w:r w:rsidRPr="00DB607F">
        <w:rPr>
          <w:szCs w:val="24"/>
        </w:rPr>
        <w:t xml:space="preserve"> UM, je dal</w:t>
      </w:r>
      <w:r>
        <w:rPr>
          <w:szCs w:val="24"/>
        </w:rPr>
        <w:t>a na glasovanje naslednje sklep</w:t>
      </w:r>
      <w:r w:rsidRPr="00DB607F">
        <w:rPr>
          <w:szCs w:val="24"/>
        </w:rPr>
        <w:t>:</w:t>
      </w:r>
    </w:p>
    <w:p w14:paraId="7B2BD75A" w14:textId="77777777" w:rsidR="00DB607F" w:rsidRPr="00DB607F" w:rsidRDefault="00DB607F" w:rsidP="00DB607F">
      <w:pPr>
        <w:pStyle w:val="Telobesedila2"/>
        <w:rPr>
          <w:b/>
          <w:bCs/>
          <w:lang w:eastAsia="en-US"/>
        </w:rPr>
      </w:pPr>
    </w:p>
    <w:p w14:paraId="47A750A6" w14:textId="364D363D" w:rsidR="00DB607F" w:rsidRDefault="00DB607F" w:rsidP="00DB607F">
      <w:pPr>
        <w:pStyle w:val="Telobesedila2"/>
        <w:rPr>
          <w:b/>
          <w:bCs/>
          <w:lang w:eastAsia="en-US"/>
        </w:rPr>
      </w:pPr>
      <w:r w:rsidRPr="00DB607F">
        <w:rPr>
          <w:b/>
          <w:bCs/>
          <w:lang w:eastAsia="en-US"/>
        </w:rPr>
        <w:t>Sklep 1:  Študentski svet FKKT UM potrjuje zapisnik Konstitutivne seje Študentskega sveta FKKT UM.</w:t>
      </w:r>
    </w:p>
    <w:p w14:paraId="72B19427" w14:textId="77777777" w:rsidR="00DB607F" w:rsidRDefault="00DB607F" w:rsidP="00DB607F">
      <w:pPr>
        <w:pStyle w:val="Telobesedila2"/>
        <w:rPr>
          <w:b/>
          <w:bCs/>
          <w:lang w:eastAsia="en-US"/>
        </w:rPr>
      </w:pPr>
    </w:p>
    <w:p w14:paraId="218D8C7D" w14:textId="0634C5E7" w:rsidR="00DB607F" w:rsidRPr="00DB607F" w:rsidRDefault="00DB607F" w:rsidP="00DB607F">
      <w:pPr>
        <w:spacing w:line="276" w:lineRule="auto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>Katja Zečević, predsedn</w:t>
      </w:r>
      <w:r>
        <w:rPr>
          <w:rFonts w:ascii="Verdana" w:hAnsi="Verdana"/>
          <w:iCs/>
          <w:sz w:val="16"/>
          <w:szCs w:val="20"/>
        </w:rPr>
        <w:t>ica ŠS FKKT UM, je ugotovila, da je</w:t>
      </w:r>
      <w:r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1F21C700" w14:textId="77777777" w:rsidR="00DB607F" w:rsidRPr="00DB607F" w:rsidRDefault="00DB607F" w:rsidP="00F33DC0">
      <w:pPr>
        <w:pStyle w:val="Telobesedila2"/>
        <w:rPr>
          <w:b/>
          <w:bCs/>
          <w:lang w:eastAsia="en-US"/>
        </w:rPr>
      </w:pPr>
    </w:p>
    <w:p w14:paraId="01B31D60" w14:textId="77777777" w:rsidR="00F33DC0" w:rsidRDefault="00F33DC0" w:rsidP="00F33DC0">
      <w:pPr>
        <w:pStyle w:val="Telobesedila2"/>
      </w:pPr>
    </w:p>
    <w:p w14:paraId="4F7A9A08" w14:textId="6720066F" w:rsidR="00F33DC0" w:rsidRDefault="00F33DC0" w:rsidP="00F33DC0">
      <w:pPr>
        <w:pStyle w:val="Telobesedila2"/>
        <w:rPr>
          <w:b/>
        </w:rPr>
      </w:pPr>
      <w:r w:rsidRPr="003C462D">
        <w:rPr>
          <w:b/>
        </w:rPr>
        <w:t>Ad. 3.:</w:t>
      </w:r>
      <w:r>
        <w:rPr>
          <w:b/>
        </w:rPr>
        <w:t xml:space="preserve"> </w:t>
      </w:r>
      <w:r w:rsidR="00767E47" w:rsidRPr="00767E47">
        <w:rPr>
          <w:b/>
        </w:rPr>
        <w:t>Poročanje o izvrševanju sklepov</w:t>
      </w:r>
    </w:p>
    <w:p w14:paraId="2546964A" w14:textId="77777777" w:rsidR="00392526" w:rsidRDefault="00392526" w:rsidP="002D46BC">
      <w:pPr>
        <w:rPr>
          <w:rFonts w:ascii="Verdana" w:hAnsi="Verdana"/>
          <w:sz w:val="16"/>
          <w:szCs w:val="20"/>
        </w:rPr>
      </w:pPr>
    </w:p>
    <w:p w14:paraId="0BA37847" w14:textId="587DB1A6" w:rsidR="00DB607F" w:rsidRPr="00DB607F" w:rsidRDefault="00DB607F" w:rsidP="002D46BC">
      <w:pPr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Katja Zečević</w:t>
      </w:r>
      <w:r w:rsidRPr="00DB607F">
        <w:rPr>
          <w:rFonts w:ascii="Verdana" w:hAnsi="Verdana"/>
          <w:sz w:val="16"/>
          <w:szCs w:val="20"/>
        </w:rPr>
        <w:t xml:space="preserve">, </w:t>
      </w:r>
      <w:proofErr w:type="spellStart"/>
      <w:r w:rsidRPr="00DB607F">
        <w:rPr>
          <w:rFonts w:ascii="Verdana" w:hAnsi="Verdana"/>
          <w:sz w:val="16"/>
          <w:szCs w:val="20"/>
        </w:rPr>
        <w:t>prodekanica</w:t>
      </w:r>
      <w:proofErr w:type="spellEnd"/>
      <w:r w:rsidRPr="00DB607F">
        <w:rPr>
          <w:rFonts w:ascii="Verdana" w:hAnsi="Verdana"/>
          <w:sz w:val="16"/>
          <w:szCs w:val="20"/>
        </w:rPr>
        <w:t xml:space="preserve"> za študentska </w:t>
      </w:r>
      <w:r w:rsidR="00767E47">
        <w:rPr>
          <w:rFonts w:ascii="Verdana" w:hAnsi="Verdana"/>
          <w:sz w:val="16"/>
          <w:szCs w:val="20"/>
        </w:rPr>
        <w:t>vprašanja in predsedujoča ŠS FKKT</w:t>
      </w:r>
      <w:r w:rsidRPr="00DB607F">
        <w:rPr>
          <w:rFonts w:ascii="Verdana" w:hAnsi="Verdana"/>
          <w:sz w:val="16"/>
          <w:szCs w:val="20"/>
        </w:rPr>
        <w:t xml:space="preserve"> UM, je predstavila neizvršene</w:t>
      </w:r>
    </w:p>
    <w:p w14:paraId="1949E17C" w14:textId="77777777" w:rsidR="00DB607F" w:rsidRDefault="00DB607F" w:rsidP="002D46BC">
      <w:pPr>
        <w:spacing w:after="0"/>
        <w:rPr>
          <w:rFonts w:ascii="Verdana" w:hAnsi="Verdana"/>
          <w:sz w:val="16"/>
          <w:szCs w:val="20"/>
        </w:rPr>
      </w:pPr>
      <w:r w:rsidRPr="00DB607F">
        <w:rPr>
          <w:rFonts w:ascii="Verdana" w:hAnsi="Verdana"/>
          <w:sz w:val="16"/>
          <w:szCs w:val="20"/>
        </w:rPr>
        <w:t>sklepe in ugotovila, da neizvršenih sklepov ni bilo.</w:t>
      </w:r>
    </w:p>
    <w:p w14:paraId="4BF1CD40" w14:textId="77777777" w:rsidR="002D46BC" w:rsidRDefault="002D46BC" w:rsidP="002D46BC">
      <w:pPr>
        <w:spacing w:after="0"/>
        <w:rPr>
          <w:rFonts w:ascii="Verdana" w:hAnsi="Verdana"/>
          <w:sz w:val="16"/>
          <w:szCs w:val="20"/>
        </w:rPr>
      </w:pPr>
    </w:p>
    <w:p w14:paraId="6A54DEDB" w14:textId="165BF9C0" w:rsidR="00767E47" w:rsidRDefault="00DB607F" w:rsidP="002D46BC">
      <w:pPr>
        <w:spacing w:after="0"/>
        <w:rPr>
          <w:rFonts w:ascii="Verdana" w:hAnsi="Verdana"/>
          <w:sz w:val="16"/>
          <w:szCs w:val="20"/>
        </w:rPr>
      </w:pPr>
      <w:r w:rsidRPr="00DB607F">
        <w:rPr>
          <w:rFonts w:ascii="Verdana" w:hAnsi="Verdana"/>
          <w:sz w:val="16"/>
          <w:szCs w:val="20"/>
        </w:rPr>
        <w:t>Na glasovanje je dala naslednji sklep:</w:t>
      </w:r>
    </w:p>
    <w:p w14:paraId="61890AFF" w14:textId="77777777" w:rsidR="002D46BC" w:rsidRPr="00DB607F" w:rsidRDefault="002D46BC" w:rsidP="002D46BC">
      <w:pPr>
        <w:spacing w:after="0"/>
        <w:rPr>
          <w:rFonts w:ascii="Verdana" w:hAnsi="Verdana"/>
          <w:sz w:val="16"/>
          <w:szCs w:val="20"/>
        </w:rPr>
      </w:pPr>
    </w:p>
    <w:p w14:paraId="3198D309" w14:textId="7DE6A8E8" w:rsidR="00DB607F" w:rsidRPr="00767E47" w:rsidRDefault="00767E47" w:rsidP="002D46BC">
      <w:pPr>
        <w:pStyle w:val="Telobesedila2"/>
        <w:rPr>
          <w:b/>
          <w:bCs/>
          <w:lang w:eastAsia="en-US"/>
        </w:rPr>
      </w:pPr>
      <w:r w:rsidRPr="00767E47">
        <w:rPr>
          <w:b/>
          <w:bCs/>
          <w:lang w:eastAsia="en-US"/>
        </w:rPr>
        <w:t>Sklep 2</w:t>
      </w:r>
      <w:r w:rsidR="00DB607F" w:rsidRPr="00767E47">
        <w:rPr>
          <w:b/>
          <w:bCs/>
          <w:lang w:eastAsia="en-US"/>
        </w:rPr>
        <w:t>: Študentski s</w:t>
      </w:r>
      <w:r w:rsidRPr="00767E47">
        <w:rPr>
          <w:b/>
          <w:bCs/>
          <w:lang w:eastAsia="en-US"/>
        </w:rPr>
        <w:t>vet FKKT UM</w:t>
      </w:r>
      <w:r w:rsidR="00DB607F" w:rsidRPr="00767E47">
        <w:rPr>
          <w:b/>
          <w:bCs/>
          <w:lang w:eastAsia="en-US"/>
        </w:rPr>
        <w:t xml:space="preserve"> se seznani s poročilom o izvrševanju sklepov.</w:t>
      </w:r>
      <w:r w:rsidR="00DB607F" w:rsidRPr="00767E47">
        <w:rPr>
          <w:b/>
          <w:bCs/>
          <w:lang w:eastAsia="en-US"/>
        </w:rPr>
        <w:cr/>
      </w:r>
    </w:p>
    <w:p w14:paraId="40D540AD" w14:textId="5D6230C1" w:rsidR="00F33DC0" w:rsidRDefault="00392526" w:rsidP="002D46BC">
      <w:pPr>
        <w:spacing w:after="0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>Katja Zečević,</w:t>
      </w:r>
      <w:r w:rsidR="00F33DC0" w:rsidRPr="00392526">
        <w:rPr>
          <w:rFonts w:ascii="Verdana" w:hAnsi="Verdana"/>
          <w:iCs/>
          <w:sz w:val="16"/>
          <w:szCs w:val="20"/>
        </w:rPr>
        <w:t xml:space="preserve"> predsedn</w:t>
      </w:r>
      <w:r>
        <w:rPr>
          <w:rFonts w:ascii="Verdana" w:hAnsi="Verdana"/>
          <w:iCs/>
          <w:sz w:val="16"/>
          <w:szCs w:val="20"/>
        </w:rPr>
        <w:t>ica ŠS FKKT UM, je ugotovila, da je</w:t>
      </w:r>
      <w:r w:rsidR="00F33DC0"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3F841CB3" w14:textId="77777777" w:rsidR="002D46BC" w:rsidRDefault="002D46BC" w:rsidP="002D46BC">
      <w:pPr>
        <w:spacing w:after="0"/>
        <w:rPr>
          <w:rFonts w:ascii="Verdana" w:hAnsi="Verdana"/>
          <w:iCs/>
          <w:sz w:val="16"/>
          <w:szCs w:val="20"/>
        </w:rPr>
      </w:pPr>
    </w:p>
    <w:p w14:paraId="18939614" w14:textId="77777777" w:rsidR="00706629" w:rsidRDefault="00706629" w:rsidP="00F33DC0">
      <w:pPr>
        <w:rPr>
          <w:rFonts w:ascii="Verdana" w:hAnsi="Verdana"/>
          <w:sz w:val="16"/>
          <w:szCs w:val="20"/>
          <w:lang w:eastAsia="sl-SI"/>
        </w:rPr>
      </w:pPr>
    </w:p>
    <w:p w14:paraId="56277B8B" w14:textId="3AE8253C" w:rsidR="00A01C37" w:rsidRDefault="00A01C37" w:rsidP="00A01C37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4: </w:t>
      </w:r>
      <w:r w:rsidR="00767E47" w:rsidRPr="00767E47">
        <w:rPr>
          <w:rFonts w:ascii="Verdana" w:hAnsi="Verdana"/>
          <w:b/>
          <w:sz w:val="16"/>
          <w:szCs w:val="20"/>
        </w:rPr>
        <w:t>Poročanje z organov fakultete in ŠS UM</w:t>
      </w:r>
    </w:p>
    <w:p w14:paraId="4A4DD0C6" w14:textId="77777777" w:rsidR="002D46BC" w:rsidRDefault="002D46BC" w:rsidP="00A01C37">
      <w:pPr>
        <w:rPr>
          <w:rFonts w:ascii="Verdana" w:hAnsi="Verdana"/>
          <w:b/>
          <w:sz w:val="16"/>
          <w:szCs w:val="20"/>
        </w:rPr>
      </w:pPr>
    </w:p>
    <w:p w14:paraId="60293A08" w14:textId="77777777" w:rsidR="00767E47" w:rsidRDefault="00767E47" w:rsidP="002D46BC">
      <w:pPr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Katja Zečević, predsednica ŠS FKKT UM</w:t>
      </w:r>
      <w:r w:rsidRPr="00767E47">
        <w:rPr>
          <w:rFonts w:ascii="Verdana" w:hAnsi="Verdana"/>
          <w:sz w:val="16"/>
          <w:szCs w:val="20"/>
        </w:rPr>
        <w:t>, je pozv</w:t>
      </w:r>
      <w:r>
        <w:rPr>
          <w:rFonts w:ascii="Verdana" w:hAnsi="Verdana"/>
          <w:sz w:val="16"/>
          <w:szCs w:val="20"/>
        </w:rPr>
        <w:t>ala člane komisij in organov FKKT</w:t>
      </w:r>
      <w:r w:rsidRPr="00767E47">
        <w:rPr>
          <w:rFonts w:ascii="Verdana" w:hAnsi="Verdana"/>
          <w:sz w:val="16"/>
          <w:szCs w:val="20"/>
        </w:rPr>
        <w:t xml:space="preserve"> iz vrst študentov, da predstavijo vsebino, ki so jo obravnavali na posameznih sejah. Po poročanju je sledila razprava. </w:t>
      </w:r>
    </w:p>
    <w:p w14:paraId="054FF332" w14:textId="77777777" w:rsidR="00767E47" w:rsidRDefault="00767E47" w:rsidP="002D46BC">
      <w:pPr>
        <w:spacing w:after="0"/>
        <w:rPr>
          <w:rFonts w:ascii="Verdana" w:hAnsi="Verdana"/>
          <w:sz w:val="16"/>
          <w:szCs w:val="20"/>
        </w:rPr>
      </w:pPr>
    </w:p>
    <w:p w14:paraId="20E78539" w14:textId="77777777" w:rsidR="00767E47" w:rsidRDefault="00767E47" w:rsidP="002D46BC">
      <w:pPr>
        <w:spacing w:after="0"/>
        <w:rPr>
          <w:rFonts w:ascii="Verdana" w:hAnsi="Verdana"/>
          <w:sz w:val="16"/>
          <w:szCs w:val="20"/>
        </w:rPr>
      </w:pPr>
      <w:r w:rsidRPr="00767E47">
        <w:rPr>
          <w:rFonts w:ascii="Verdana" w:hAnsi="Verdana"/>
          <w:sz w:val="16"/>
          <w:szCs w:val="20"/>
        </w:rPr>
        <w:t>Po</w:t>
      </w:r>
      <w:r>
        <w:rPr>
          <w:rFonts w:ascii="Verdana" w:hAnsi="Verdana"/>
          <w:sz w:val="16"/>
          <w:szCs w:val="20"/>
        </w:rPr>
        <w:t xml:space="preserve"> razpravi je predsednica ŠS FKKT UM </w:t>
      </w:r>
      <w:r w:rsidRPr="00767E47">
        <w:rPr>
          <w:rFonts w:ascii="Verdana" w:hAnsi="Verdana"/>
          <w:sz w:val="16"/>
          <w:szCs w:val="20"/>
        </w:rPr>
        <w:t xml:space="preserve">dala na glasovanje naslednji sklep: </w:t>
      </w:r>
    </w:p>
    <w:p w14:paraId="673183E1" w14:textId="77777777" w:rsidR="00767E47" w:rsidRDefault="00767E47" w:rsidP="002D46BC">
      <w:pPr>
        <w:spacing w:after="0"/>
        <w:rPr>
          <w:rFonts w:ascii="Verdana" w:hAnsi="Verdana"/>
          <w:sz w:val="16"/>
          <w:szCs w:val="20"/>
        </w:rPr>
      </w:pPr>
    </w:p>
    <w:p w14:paraId="5D5419FC" w14:textId="472C926F" w:rsidR="00A01C37" w:rsidRDefault="00767E47" w:rsidP="002D46BC">
      <w:pPr>
        <w:spacing w:after="0"/>
        <w:rPr>
          <w:rFonts w:ascii="Verdana" w:hAnsi="Verdana"/>
          <w:sz w:val="16"/>
          <w:szCs w:val="20"/>
        </w:rPr>
      </w:pPr>
      <w:r w:rsidRPr="00767E47">
        <w:rPr>
          <w:rFonts w:ascii="Verdana" w:hAnsi="Verdana"/>
          <w:b/>
          <w:bCs/>
          <w:sz w:val="16"/>
          <w:szCs w:val="20"/>
        </w:rPr>
        <w:t>Sklep 3: Študentski svet FKKT UM se seznani s poročili sej Senata FKKT in komisij Senata FKKT ter seje Študentskega sveta Univerze v Mariboru</w:t>
      </w:r>
      <w:r w:rsidRPr="00767E47">
        <w:rPr>
          <w:rFonts w:ascii="Verdana" w:hAnsi="Verdana"/>
          <w:sz w:val="16"/>
          <w:szCs w:val="20"/>
        </w:rPr>
        <w:t>.</w:t>
      </w:r>
    </w:p>
    <w:p w14:paraId="386AB2B1" w14:textId="77777777" w:rsidR="00767E47" w:rsidRDefault="00767E47" w:rsidP="002D46BC">
      <w:pPr>
        <w:spacing w:after="0"/>
        <w:rPr>
          <w:rFonts w:ascii="Verdana" w:hAnsi="Verdana"/>
          <w:sz w:val="16"/>
          <w:szCs w:val="20"/>
        </w:rPr>
      </w:pPr>
    </w:p>
    <w:p w14:paraId="33DC168A" w14:textId="65DCBEE7" w:rsidR="001B28BB" w:rsidRPr="003004C8" w:rsidRDefault="00DF145B" w:rsidP="002D46BC">
      <w:pPr>
        <w:spacing w:after="0"/>
        <w:rPr>
          <w:rFonts w:ascii="Verdana" w:hAnsi="Verdana"/>
          <w:iCs/>
          <w:sz w:val="16"/>
          <w:szCs w:val="20"/>
        </w:rPr>
      </w:pPr>
      <w:r w:rsidRPr="00392526">
        <w:rPr>
          <w:rFonts w:ascii="Verdana" w:hAnsi="Verdana"/>
          <w:iCs/>
          <w:sz w:val="16"/>
          <w:szCs w:val="20"/>
        </w:rPr>
        <w:t>Katja Zečević, predsedn</w:t>
      </w:r>
      <w:r>
        <w:rPr>
          <w:rFonts w:ascii="Verdana" w:hAnsi="Verdana"/>
          <w:iCs/>
          <w:sz w:val="16"/>
          <w:szCs w:val="20"/>
        </w:rPr>
        <w:t>ica ŠS FKKT UM, je ugotovila, da je</w:t>
      </w:r>
      <w:r w:rsidRPr="00392526">
        <w:rPr>
          <w:rFonts w:ascii="Verdana" w:hAnsi="Verdana"/>
          <w:iCs/>
          <w:sz w:val="16"/>
          <w:szCs w:val="20"/>
        </w:rPr>
        <w:t xml:space="preserve"> sklep sprejet soglasno.</w:t>
      </w:r>
    </w:p>
    <w:p w14:paraId="6B98283E" w14:textId="77777777" w:rsidR="001B28BB" w:rsidRDefault="001B28BB" w:rsidP="00F33DC0">
      <w:pPr>
        <w:rPr>
          <w:rFonts w:ascii="Verdana" w:hAnsi="Verdana"/>
          <w:sz w:val="16"/>
          <w:szCs w:val="20"/>
        </w:rPr>
      </w:pPr>
    </w:p>
    <w:p w14:paraId="7434C5BA" w14:textId="77777777" w:rsidR="002D46BC" w:rsidRDefault="002D46BC" w:rsidP="00F33DC0">
      <w:pPr>
        <w:rPr>
          <w:rFonts w:ascii="Verdana" w:hAnsi="Verdana"/>
          <w:sz w:val="16"/>
          <w:szCs w:val="20"/>
        </w:rPr>
      </w:pPr>
    </w:p>
    <w:p w14:paraId="6F66E2E3" w14:textId="28A2B6EA" w:rsidR="00F33DC0" w:rsidRDefault="003004C8" w:rsidP="002D46BC">
      <w:pPr>
        <w:spacing w:after="0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5. </w:t>
      </w:r>
      <w:r w:rsidR="00767E47" w:rsidRPr="00767E47">
        <w:rPr>
          <w:rFonts w:ascii="Verdana" w:hAnsi="Verdana"/>
          <w:b/>
          <w:sz w:val="16"/>
          <w:szCs w:val="20"/>
        </w:rPr>
        <w:t>Potrditev končnega vsebinskega in finančnega poročila</w:t>
      </w:r>
    </w:p>
    <w:p w14:paraId="2F6A5CCA" w14:textId="77777777" w:rsidR="00A779D7" w:rsidRPr="00A779D7" w:rsidRDefault="00A779D7" w:rsidP="002D46BC">
      <w:pPr>
        <w:spacing w:after="0"/>
        <w:rPr>
          <w:rFonts w:ascii="Verdana" w:hAnsi="Verdana"/>
          <w:b/>
          <w:bCs/>
          <w:sz w:val="16"/>
          <w:szCs w:val="20"/>
        </w:rPr>
      </w:pPr>
    </w:p>
    <w:p w14:paraId="1E768D8C" w14:textId="77777777" w:rsidR="00A779D7" w:rsidRDefault="00A779D7" w:rsidP="002D46BC">
      <w:pPr>
        <w:spacing w:after="0"/>
        <w:rPr>
          <w:rFonts w:ascii="Verdana" w:hAnsi="Verdana"/>
          <w:bCs/>
          <w:sz w:val="16"/>
          <w:szCs w:val="20"/>
        </w:rPr>
      </w:pPr>
      <w:r w:rsidRPr="00A779D7">
        <w:rPr>
          <w:rFonts w:ascii="Verdana" w:hAnsi="Verdana"/>
          <w:bCs/>
          <w:sz w:val="16"/>
          <w:szCs w:val="20"/>
        </w:rPr>
        <w:t>Člani Študentskega sveta FKKT UM so pregledali končno vsebinsko in finančno poročilo za leto 2018.</w:t>
      </w:r>
    </w:p>
    <w:p w14:paraId="0D04A5F3" w14:textId="09794769" w:rsidR="00A779D7" w:rsidRDefault="00A779D7" w:rsidP="002D46BC">
      <w:pPr>
        <w:spacing w:after="0"/>
        <w:rPr>
          <w:rFonts w:ascii="Verdana" w:hAnsi="Verdana"/>
          <w:bCs/>
          <w:sz w:val="16"/>
          <w:szCs w:val="20"/>
        </w:rPr>
      </w:pPr>
      <w:r w:rsidRPr="00A779D7">
        <w:rPr>
          <w:rFonts w:ascii="Verdana" w:hAnsi="Verdana"/>
          <w:bCs/>
          <w:sz w:val="16"/>
          <w:szCs w:val="20"/>
        </w:rPr>
        <w:t xml:space="preserve">Po razpravi je predsednica ŠS FKKT UM dala na glasovanje naslednji sklep: </w:t>
      </w:r>
    </w:p>
    <w:p w14:paraId="0CB5366E" w14:textId="77777777" w:rsidR="00A779D7" w:rsidRPr="00A779D7" w:rsidRDefault="00A779D7" w:rsidP="002D46BC">
      <w:pPr>
        <w:spacing w:after="0"/>
        <w:rPr>
          <w:rFonts w:ascii="Verdana" w:hAnsi="Verdana"/>
          <w:bCs/>
          <w:sz w:val="16"/>
          <w:szCs w:val="20"/>
        </w:rPr>
      </w:pPr>
    </w:p>
    <w:p w14:paraId="7ED07BD5" w14:textId="77777777" w:rsidR="00E5199A" w:rsidRPr="00E5199A" w:rsidRDefault="00E5199A" w:rsidP="002D46BC">
      <w:pPr>
        <w:spacing w:after="0"/>
        <w:rPr>
          <w:rFonts w:ascii="Verdana" w:hAnsi="Verdana"/>
          <w:b/>
          <w:sz w:val="16"/>
          <w:szCs w:val="20"/>
        </w:rPr>
      </w:pPr>
      <w:r w:rsidRPr="00E5199A">
        <w:rPr>
          <w:rFonts w:ascii="Verdana" w:hAnsi="Verdana"/>
          <w:b/>
          <w:sz w:val="16"/>
          <w:szCs w:val="20"/>
        </w:rPr>
        <w:t>Sklep 4: Študentski svet FKKT UM sprejme predlagano Končno vsebinsko in finančno poročilo za leto 2018.</w:t>
      </w:r>
    </w:p>
    <w:p w14:paraId="4574A4A5" w14:textId="64DF4087" w:rsidR="00E5199A" w:rsidRDefault="00E5199A" w:rsidP="002D46BC">
      <w:pPr>
        <w:spacing w:after="0"/>
        <w:rPr>
          <w:rFonts w:ascii="Verdana" w:hAnsi="Verdana"/>
          <w:sz w:val="16"/>
          <w:szCs w:val="20"/>
        </w:rPr>
      </w:pPr>
    </w:p>
    <w:p w14:paraId="4C215057" w14:textId="1EF7E78F" w:rsidR="00E5199A" w:rsidRDefault="00E5199A" w:rsidP="002D46BC">
      <w:pPr>
        <w:spacing w:after="0"/>
        <w:rPr>
          <w:rFonts w:ascii="Verdana" w:hAnsi="Verdana"/>
          <w:sz w:val="16"/>
          <w:szCs w:val="20"/>
        </w:rPr>
      </w:pPr>
      <w:r w:rsidRPr="00E5199A">
        <w:rPr>
          <w:rFonts w:ascii="Verdana" w:hAnsi="Verdana"/>
          <w:iCs/>
          <w:sz w:val="16"/>
          <w:szCs w:val="20"/>
        </w:rPr>
        <w:t>Katja Zečević, predsednica ŠS FKKT UM, je ugotovila, da je sklep sprejet soglasno</w:t>
      </w:r>
    </w:p>
    <w:p w14:paraId="5A406B75" w14:textId="77777777" w:rsidR="00E5199A" w:rsidRDefault="00E5199A" w:rsidP="00F33DC0">
      <w:pPr>
        <w:rPr>
          <w:rFonts w:ascii="Verdana" w:hAnsi="Verdana"/>
          <w:b/>
          <w:sz w:val="16"/>
        </w:rPr>
      </w:pPr>
    </w:p>
    <w:p w14:paraId="1805A323" w14:textId="77777777" w:rsidR="002D46BC" w:rsidRDefault="002D46BC" w:rsidP="00F33DC0">
      <w:pPr>
        <w:rPr>
          <w:rFonts w:ascii="Verdana" w:hAnsi="Verdana"/>
          <w:b/>
          <w:sz w:val="16"/>
        </w:rPr>
      </w:pPr>
    </w:p>
    <w:p w14:paraId="424176C1" w14:textId="10782653" w:rsidR="0089634A" w:rsidRDefault="003004C8" w:rsidP="00F33DC0">
      <w:pPr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 xml:space="preserve">Ad. 6: </w:t>
      </w:r>
      <w:r w:rsidR="0089634A" w:rsidRPr="0089634A">
        <w:rPr>
          <w:rFonts w:ascii="Verdana" w:hAnsi="Verdana"/>
          <w:b/>
          <w:sz w:val="16"/>
        </w:rPr>
        <w:t>Potrditev prijave na Poziv 2019</w:t>
      </w:r>
    </w:p>
    <w:p w14:paraId="7B3BF469" w14:textId="77777777" w:rsidR="002D46BC" w:rsidRDefault="002D46BC" w:rsidP="00F33DC0">
      <w:pPr>
        <w:rPr>
          <w:rFonts w:ascii="Verdana" w:hAnsi="Verdana"/>
          <w:b/>
          <w:sz w:val="16"/>
        </w:rPr>
      </w:pPr>
    </w:p>
    <w:p w14:paraId="31ED19D4" w14:textId="77777777" w:rsidR="0089634A" w:rsidRPr="002D46BC" w:rsidRDefault="0089634A" w:rsidP="002D46BC">
      <w:pPr>
        <w:spacing w:after="0" w:line="276" w:lineRule="auto"/>
        <w:rPr>
          <w:rFonts w:ascii="Verdana" w:hAnsi="Verdana"/>
          <w:bCs/>
          <w:sz w:val="16"/>
          <w:szCs w:val="20"/>
        </w:rPr>
      </w:pPr>
      <w:r w:rsidRPr="002D46BC">
        <w:rPr>
          <w:rFonts w:ascii="Verdana" w:hAnsi="Verdana"/>
          <w:bCs/>
          <w:sz w:val="16"/>
          <w:szCs w:val="20"/>
        </w:rPr>
        <w:t xml:space="preserve">Katja Zečević, </w:t>
      </w:r>
      <w:proofErr w:type="spellStart"/>
      <w:r w:rsidRPr="002D46BC">
        <w:rPr>
          <w:rFonts w:ascii="Verdana" w:hAnsi="Verdana"/>
          <w:bCs/>
          <w:sz w:val="16"/>
          <w:szCs w:val="20"/>
        </w:rPr>
        <w:t>prodekanica</w:t>
      </w:r>
      <w:proofErr w:type="spellEnd"/>
      <w:r w:rsidRPr="002D46BC">
        <w:rPr>
          <w:rFonts w:ascii="Verdana" w:hAnsi="Verdana"/>
          <w:bCs/>
          <w:sz w:val="16"/>
          <w:szCs w:val="20"/>
        </w:rPr>
        <w:t xml:space="preserve"> za študentska vprašanja in predsedujoča ŠS FKKT UM in člani Študentskega sveta FKKT UM so se pogovorili o projektih, ki jih bojo izvajali v tekočem študijskem letu.</w:t>
      </w:r>
    </w:p>
    <w:p w14:paraId="70049A4D" w14:textId="77777777" w:rsidR="0089634A" w:rsidRPr="002D46BC" w:rsidRDefault="0089634A" w:rsidP="002D46BC">
      <w:pPr>
        <w:spacing w:after="0"/>
        <w:rPr>
          <w:rFonts w:ascii="Verdana" w:hAnsi="Verdana"/>
          <w:bCs/>
          <w:sz w:val="16"/>
          <w:szCs w:val="20"/>
        </w:rPr>
      </w:pPr>
    </w:p>
    <w:p w14:paraId="7BA07654" w14:textId="55E8662E" w:rsidR="0089634A" w:rsidRPr="002D46BC" w:rsidRDefault="0089634A" w:rsidP="002D46BC">
      <w:pPr>
        <w:spacing w:after="0"/>
        <w:rPr>
          <w:rFonts w:ascii="Verdana" w:hAnsi="Verdana"/>
          <w:bCs/>
          <w:sz w:val="16"/>
          <w:szCs w:val="20"/>
        </w:rPr>
      </w:pPr>
      <w:r w:rsidRPr="002D46BC">
        <w:rPr>
          <w:rFonts w:ascii="Verdana" w:hAnsi="Verdana"/>
          <w:bCs/>
          <w:sz w:val="16"/>
          <w:szCs w:val="20"/>
        </w:rPr>
        <w:t xml:space="preserve">Po razpravi je predsednica ŠS FKKT UM dala na glasovanje naslednji sklep: </w:t>
      </w:r>
    </w:p>
    <w:p w14:paraId="11DA4566" w14:textId="77777777" w:rsidR="0089634A" w:rsidRDefault="0089634A" w:rsidP="002D46BC">
      <w:pPr>
        <w:spacing w:after="0"/>
        <w:rPr>
          <w:rFonts w:ascii="Verdana" w:hAnsi="Verdana"/>
          <w:b/>
          <w:sz w:val="16"/>
        </w:rPr>
      </w:pPr>
    </w:p>
    <w:p w14:paraId="369F5E2E" w14:textId="77777777" w:rsidR="0089634A" w:rsidRDefault="0089634A" w:rsidP="002D46BC">
      <w:pPr>
        <w:spacing w:after="0"/>
        <w:rPr>
          <w:rFonts w:ascii="Verdana" w:hAnsi="Verdana"/>
          <w:b/>
          <w:sz w:val="16"/>
        </w:rPr>
      </w:pPr>
      <w:r w:rsidRPr="0089634A">
        <w:rPr>
          <w:rFonts w:ascii="Verdana" w:hAnsi="Verdana"/>
          <w:b/>
          <w:sz w:val="16"/>
        </w:rPr>
        <w:t>Sklep 5: Študentski svet FKKT UM potrjuje predlagano prijavo na Poziv za leto 2019</w:t>
      </w:r>
    </w:p>
    <w:p w14:paraId="2A890CED" w14:textId="77777777" w:rsidR="0013431E" w:rsidRPr="0089634A" w:rsidRDefault="0013431E" w:rsidP="002D46BC">
      <w:pPr>
        <w:spacing w:after="0"/>
        <w:rPr>
          <w:rFonts w:ascii="Verdana" w:hAnsi="Verdana"/>
          <w:b/>
          <w:sz w:val="16"/>
        </w:rPr>
      </w:pPr>
    </w:p>
    <w:p w14:paraId="0F682CBD" w14:textId="77777777" w:rsidR="0013431E" w:rsidRPr="00E5199A" w:rsidRDefault="0013431E" w:rsidP="002D46BC">
      <w:pPr>
        <w:spacing w:after="0"/>
        <w:rPr>
          <w:rFonts w:ascii="Verdana" w:hAnsi="Verdana"/>
          <w:sz w:val="16"/>
          <w:szCs w:val="20"/>
        </w:rPr>
      </w:pPr>
      <w:r w:rsidRPr="00E5199A">
        <w:rPr>
          <w:rFonts w:ascii="Verdana" w:hAnsi="Verdana"/>
          <w:iCs/>
          <w:sz w:val="16"/>
          <w:szCs w:val="20"/>
        </w:rPr>
        <w:t>Katja Zečević, predsednica ŠS FKKT UM, je ugotovila, da je sklep sprejet soglasno</w:t>
      </w:r>
    </w:p>
    <w:p w14:paraId="4FA4E1AE" w14:textId="77777777" w:rsidR="0089634A" w:rsidRDefault="0089634A" w:rsidP="00F33DC0">
      <w:pPr>
        <w:rPr>
          <w:rFonts w:ascii="Verdana" w:hAnsi="Verdana"/>
          <w:b/>
          <w:sz w:val="16"/>
        </w:rPr>
      </w:pPr>
    </w:p>
    <w:p w14:paraId="7DA51E9C" w14:textId="77777777" w:rsidR="0089634A" w:rsidRDefault="0089634A" w:rsidP="00F33DC0">
      <w:pPr>
        <w:rPr>
          <w:rFonts w:ascii="Verdana" w:hAnsi="Verdana"/>
          <w:b/>
          <w:sz w:val="16"/>
        </w:rPr>
      </w:pPr>
    </w:p>
    <w:p w14:paraId="7F0FE7E7" w14:textId="1EF5BEAE" w:rsidR="00F33DC0" w:rsidRDefault="00A779D7" w:rsidP="00F33DC0">
      <w:pPr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 xml:space="preserve">Ad.7: </w:t>
      </w:r>
      <w:r w:rsidR="003004C8">
        <w:rPr>
          <w:rFonts w:ascii="Verdana" w:hAnsi="Verdana"/>
          <w:b/>
          <w:sz w:val="16"/>
        </w:rPr>
        <w:t>Habilitacijski postopki</w:t>
      </w:r>
    </w:p>
    <w:p w14:paraId="498BA5C3" w14:textId="010A08DE" w:rsidR="00E5199A" w:rsidRDefault="002D46BC" w:rsidP="003004C8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Točka zaprta za javnost.</w:t>
      </w:r>
    </w:p>
    <w:p w14:paraId="463F2F65" w14:textId="77777777" w:rsidR="002D46BC" w:rsidRDefault="002D46BC" w:rsidP="003004C8">
      <w:pPr>
        <w:rPr>
          <w:rFonts w:ascii="Verdana" w:hAnsi="Verdana"/>
          <w:sz w:val="16"/>
          <w:szCs w:val="20"/>
        </w:rPr>
      </w:pPr>
      <w:bookmarkStart w:id="0" w:name="_GoBack"/>
      <w:bookmarkEnd w:id="0"/>
    </w:p>
    <w:p w14:paraId="39EBEB5F" w14:textId="12877B86" w:rsidR="003004C8" w:rsidRDefault="003004C8" w:rsidP="003004C8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Ad. 7: Razno</w:t>
      </w:r>
    </w:p>
    <w:p w14:paraId="46DB9E1F" w14:textId="77777777" w:rsidR="00A779D7" w:rsidRDefault="00A779D7" w:rsidP="00A779D7">
      <w:pPr>
        <w:rPr>
          <w:rFonts w:ascii="Verdana" w:hAnsi="Verdana"/>
          <w:bCs/>
          <w:sz w:val="16"/>
          <w:szCs w:val="20"/>
        </w:rPr>
      </w:pPr>
      <w:r w:rsidRPr="00A779D7">
        <w:rPr>
          <w:rFonts w:ascii="Verdana" w:hAnsi="Verdana"/>
          <w:bCs/>
          <w:sz w:val="16"/>
          <w:szCs w:val="20"/>
        </w:rPr>
        <w:t xml:space="preserve">Člani </w:t>
      </w:r>
      <w:proofErr w:type="spellStart"/>
      <w:r w:rsidRPr="00A779D7">
        <w:rPr>
          <w:rFonts w:ascii="Verdana" w:hAnsi="Verdana"/>
          <w:bCs/>
          <w:sz w:val="16"/>
          <w:szCs w:val="20"/>
        </w:rPr>
        <w:t>Študnetskega</w:t>
      </w:r>
      <w:proofErr w:type="spellEnd"/>
      <w:r w:rsidRPr="00A779D7">
        <w:rPr>
          <w:rFonts w:ascii="Verdana" w:hAnsi="Verdana"/>
          <w:bCs/>
          <w:sz w:val="16"/>
          <w:szCs w:val="20"/>
        </w:rPr>
        <w:t xml:space="preserve"> sveta so poročali o problematiki 1. letnika MAG kemije. In sicer, o prostorski stiski v laboratorijih in o natrpanem urniku laboratorijski vaj.</w:t>
      </w:r>
    </w:p>
    <w:p w14:paraId="2E6B3D64" w14:textId="1AFFDB63" w:rsidR="00A779D7" w:rsidRDefault="00A779D7" w:rsidP="00A779D7">
      <w:pPr>
        <w:rPr>
          <w:rFonts w:ascii="Verdana" w:hAnsi="Verdana"/>
          <w:bCs/>
          <w:sz w:val="16"/>
          <w:szCs w:val="20"/>
        </w:rPr>
      </w:pPr>
      <w:r w:rsidRPr="00A779D7">
        <w:rPr>
          <w:rFonts w:ascii="Verdana" w:hAnsi="Verdana"/>
          <w:bCs/>
          <w:sz w:val="16"/>
          <w:szCs w:val="20"/>
        </w:rPr>
        <w:t>Predlog ukrepov:</w:t>
      </w:r>
    </w:p>
    <w:p w14:paraId="649014B1" w14:textId="79DDC803" w:rsidR="00A779D7" w:rsidRDefault="00A779D7" w:rsidP="00A779D7">
      <w:pPr>
        <w:pStyle w:val="Odstavekseznama"/>
        <w:numPr>
          <w:ilvl w:val="0"/>
          <w:numId w:val="16"/>
        </w:numPr>
        <w:rPr>
          <w:rFonts w:ascii="Verdana" w:hAnsi="Verdana"/>
          <w:bCs/>
          <w:sz w:val="16"/>
          <w:szCs w:val="20"/>
        </w:rPr>
      </w:pPr>
      <w:r w:rsidRPr="00A779D7">
        <w:rPr>
          <w:rFonts w:ascii="Verdana" w:hAnsi="Verdana"/>
          <w:bCs/>
          <w:sz w:val="16"/>
          <w:szCs w:val="20"/>
        </w:rPr>
        <w:t>Št</w:t>
      </w:r>
      <w:r>
        <w:rPr>
          <w:rFonts w:ascii="Verdana" w:hAnsi="Verdana"/>
          <w:bCs/>
          <w:sz w:val="16"/>
          <w:szCs w:val="20"/>
        </w:rPr>
        <w:t xml:space="preserve">udentski svet Fakultete za kemijo in kemijsko tehnologijo </w:t>
      </w:r>
      <w:r w:rsidRPr="00A779D7">
        <w:rPr>
          <w:rFonts w:ascii="Verdana" w:hAnsi="Verdana"/>
          <w:bCs/>
          <w:sz w:val="16"/>
          <w:szCs w:val="20"/>
        </w:rPr>
        <w:t xml:space="preserve">Univerze v Mariboru </w:t>
      </w:r>
      <w:r w:rsidR="00B25817">
        <w:rPr>
          <w:rFonts w:ascii="Verdana" w:hAnsi="Verdana"/>
          <w:bCs/>
          <w:sz w:val="16"/>
          <w:szCs w:val="20"/>
        </w:rPr>
        <w:t>seznani dekana fakultete o prostorski stiski v laboratoriju in natrpanem urniku laboratorijskih vaj.</w:t>
      </w:r>
    </w:p>
    <w:p w14:paraId="35222477" w14:textId="77777777" w:rsidR="00B25817" w:rsidRPr="00B25817" w:rsidRDefault="00B25817" w:rsidP="00B25817">
      <w:pPr>
        <w:ind w:left="360"/>
        <w:rPr>
          <w:rFonts w:ascii="Verdana" w:hAnsi="Verdana"/>
          <w:bCs/>
          <w:sz w:val="16"/>
          <w:szCs w:val="20"/>
        </w:rPr>
      </w:pPr>
    </w:p>
    <w:p w14:paraId="3C051C67" w14:textId="77777777" w:rsidR="00B25817" w:rsidRPr="00E5199A" w:rsidRDefault="00B25817" w:rsidP="00B25817">
      <w:pPr>
        <w:rPr>
          <w:rFonts w:ascii="Verdana" w:hAnsi="Verdana"/>
          <w:sz w:val="16"/>
          <w:szCs w:val="20"/>
        </w:rPr>
      </w:pPr>
      <w:r w:rsidRPr="0089634A">
        <w:rPr>
          <w:rFonts w:ascii="Verdana" w:hAnsi="Verdana"/>
          <w:iCs/>
          <w:sz w:val="16"/>
          <w:szCs w:val="20"/>
        </w:rPr>
        <w:t>Katja Zečević, predsednica ŠS FKKT UM, je ugotovila, da je sklep sprejet soglasno</w:t>
      </w:r>
    </w:p>
    <w:p w14:paraId="4918E37E" w14:textId="77777777" w:rsidR="00F33DC0" w:rsidRPr="00201E9F" w:rsidRDefault="00F33DC0" w:rsidP="00F33DC0">
      <w:pPr>
        <w:rPr>
          <w:rFonts w:ascii="Verdana" w:hAnsi="Verdana"/>
          <w:b/>
          <w:sz w:val="16"/>
          <w:szCs w:val="20"/>
        </w:rPr>
      </w:pPr>
    </w:p>
    <w:p w14:paraId="5ADC3010" w14:textId="6FCFC036" w:rsidR="00F33DC0" w:rsidRDefault="00F33DC0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Seja se je zaključila ob 1</w:t>
      </w:r>
      <w:r w:rsidR="00B25817">
        <w:rPr>
          <w:rFonts w:ascii="Verdana" w:hAnsi="Verdana"/>
          <w:sz w:val="16"/>
          <w:szCs w:val="20"/>
        </w:rPr>
        <w:t>2.00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646CB287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Zapisala: Katja Zečević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0"/>
        <w:gridCol w:w="3812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  <w:proofErr w:type="spellStart"/>
            <w:r>
              <w:rPr>
                <w:rFonts w:ascii="Verdana" w:hAnsi="Verdana"/>
                <w:sz w:val="16"/>
                <w:szCs w:val="20"/>
              </w:rPr>
              <w:t>P</w:t>
            </w:r>
            <w:r w:rsidRPr="003F5E92">
              <w:rPr>
                <w:rFonts w:ascii="Verdana" w:hAnsi="Verdana"/>
                <w:sz w:val="16"/>
                <w:szCs w:val="20"/>
              </w:rPr>
              <w:t>rodekan</w:t>
            </w:r>
            <w:r>
              <w:rPr>
                <w:rFonts w:ascii="Verdana" w:hAnsi="Verdana"/>
                <w:sz w:val="16"/>
                <w:szCs w:val="20"/>
              </w:rPr>
              <w:t>ica</w:t>
            </w:r>
            <w:proofErr w:type="spellEnd"/>
            <w:r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4655302" w:rsidR="00F33DC0" w:rsidRPr="003F5E92" w:rsidRDefault="003004C8" w:rsidP="003316BF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Katja Zečević</w:t>
            </w:r>
            <w:r w:rsidR="00F33DC0">
              <w:rPr>
                <w:rFonts w:ascii="Verdana" w:hAnsi="Verdana"/>
                <w:sz w:val="16"/>
                <w:szCs w:val="20"/>
              </w:rPr>
              <w:t>, predsedujoča</w:t>
            </w:r>
            <w:r>
              <w:rPr>
                <w:rFonts w:ascii="Verdana" w:hAnsi="Verdana"/>
                <w:sz w:val="16"/>
                <w:szCs w:val="20"/>
              </w:rPr>
              <w:t xml:space="preserve"> ŠS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UM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5B9B5" w14:textId="77777777" w:rsidR="0054040C" w:rsidRDefault="0054040C" w:rsidP="00BB5C4F">
      <w:pPr>
        <w:spacing w:after="0"/>
      </w:pPr>
      <w:r>
        <w:separator/>
      </w:r>
    </w:p>
  </w:endnote>
  <w:endnote w:type="continuationSeparator" w:id="0">
    <w:p w14:paraId="7B778C19" w14:textId="77777777" w:rsidR="0054040C" w:rsidRDefault="0054040C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2D46BC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2D46BC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77777777" w:rsidR="00392526" w:rsidRPr="00392526" w:rsidRDefault="00392526" w:rsidP="00392526">
    <w:pPr>
      <w:spacing w:after="0"/>
      <w:ind w:right="-1134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FKKT UM, Smetanova ulica 17, 2000 Maribor, E: </w:t>
    </w:r>
    <w:hyperlink r:id="rId2" w:history="1">
      <w:r w:rsidRPr="00392526">
        <w:rPr>
          <w:rFonts w:eastAsiaTheme="minorEastAsia" w:cs="Calibri"/>
          <w:color w:val="292929"/>
          <w:sz w:val="20"/>
          <w:szCs w:val="20"/>
        </w:rPr>
        <w:t>katja.zecevic@student.um.si</w:t>
      </w:r>
    </w:hyperlink>
    <w:r w:rsidRPr="00392526">
      <w:rPr>
        <w:rFonts w:cs="Calibri"/>
        <w:color w:val="292929"/>
        <w:sz w:val="20"/>
        <w:szCs w:val="20"/>
        <w:lang w:eastAsia="sl-SI"/>
      </w:rPr>
      <w:t>, M: +386 (0)40 286 495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92C81" w14:textId="77777777" w:rsidR="0054040C" w:rsidRDefault="0054040C" w:rsidP="00BB5C4F">
      <w:pPr>
        <w:spacing w:after="0"/>
      </w:pPr>
      <w:r>
        <w:separator/>
      </w:r>
    </w:p>
  </w:footnote>
  <w:footnote w:type="continuationSeparator" w:id="0">
    <w:p w14:paraId="0BD6D882" w14:textId="77777777" w:rsidR="0054040C" w:rsidRDefault="0054040C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04703"/>
    <w:multiLevelType w:val="hybridMultilevel"/>
    <w:tmpl w:val="73785A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14"/>
  </w:num>
  <w:num w:numId="9">
    <w:abstractNumId w:val="4"/>
  </w:num>
  <w:num w:numId="10">
    <w:abstractNumId w:val="15"/>
  </w:num>
  <w:num w:numId="11">
    <w:abstractNumId w:val="9"/>
  </w:num>
  <w:num w:numId="12">
    <w:abstractNumId w:val="7"/>
  </w:num>
  <w:num w:numId="13">
    <w:abstractNumId w:val="2"/>
  </w:num>
  <w:num w:numId="14">
    <w:abstractNumId w:val="1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0D"/>
    <w:rsid w:val="000125BF"/>
    <w:rsid w:val="00012B9F"/>
    <w:rsid w:val="00015E8D"/>
    <w:rsid w:val="00026127"/>
    <w:rsid w:val="0003779F"/>
    <w:rsid w:val="00051DAE"/>
    <w:rsid w:val="00051F90"/>
    <w:rsid w:val="00054766"/>
    <w:rsid w:val="000A193F"/>
    <w:rsid w:val="000C393D"/>
    <w:rsid w:val="000F1A06"/>
    <w:rsid w:val="000F2E49"/>
    <w:rsid w:val="001179EF"/>
    <w:rsid w:val="001211DE"/>
    <w:rsid w:val="00122BEA"/>
    <w:rsid w:val="0013431E"/>
    <w:rsid w:val="0014082D"/>
    <w:rsid w:val="00150A9A"/>
    <w:rsid w:val="001A1ADC"/>
    <w:rsid w:val="001A3223"/>
    <w:rsid w:val="001B28BB"/>
    <w:rsid w:val="001D735F"/>
    <w:rsid w:val="001E531A"/>
    <w:rsid w:val="001F4234"/>
    <w:rsid w:val="00211B16"/>
    <w:rsid w:val="00215201"/>
    <w:rsid w:val="00283143"/>
    <w:rsid w:val="0028526B"/>
    <w:rsid w:val="00292D74"/>
    <w:rsid w:val="002D46BC"/>
    <w:rsid w:val="002E2D9F"/>
    <w:rsid w:val="002F2CAA"/>
    <w:rsid w:val="003004C8"/>
    <w:rsid w:val="00307F23"/>
    <w:rsid w:val="00311139"/>
    <w:rsid w:val="003152B1"/>
    <w:rsid w:val="0031734C"/>
    <w:rsid w:val="0037446B"/>
    <w:rsid w:val="00392526"/>
    <w:rsid w:val="003A6BCA"/>
    <w:rsid w:val="003D6941"/>
    <w:rsid w:val="003F407A"/>
    <w:rsid w:val="00400569"/>
    <w:rsid w:val="00413C63"/>
    <w:rsid w:val="004744D4"/>
    <w:rsid w:val="00493F5A"/>
    <w:rsid w:val="004D4EC4"/>
    <w:rsid w:val="004E741D"/>
    <w:rsid w:val="00504E4E"/>
    <w:rsid w:val="0051484D"/>
    <w:rsid w:val="0051547F"/>
    <w:rsid w:val="00522FDF"/>
    <w:rsid w:val="005321C7"/>
    <w:rsid w:val="005376C1"/>
    <w:rsid w:val="0054040C"/>
    <w:rsid w:val="005425CC"/>
    <w:rsid w:val="00576F99"/>
    <w:rsid w:val="0058552C"/>
    <w:rsid w:val="00587061"/>
    <w:rsid w:val="005B48A9"/>
    <w:rsid w:val="005C5F64"/>
    <w:rsid w:val="005F35B4"/>
    <w:rsid w:val="00617595"/>
    <w:rsid w:val="006222DF"/>
    <w:rsid w:val="00654161"/>
    <w:rsid w:val="006837C4"/>
    <w:rsid w:val="00684E09"/>
    <w:rsid w:val="006A3EBA"/>
    <w:rsid w:val="00706629"/>
    <w:rsid w:val="007138CE"/>
    <w:rsid w:val="007410DA"/>
    <w:rsid w:val="00751834"/>
    <w:rsid w:val="007554FD"/>
    <w:rsid w:val="007564BD"/>
    <w:rsid w:val="00767E47"/>
    <w:rsid w:val="00784EB8"/>
    <w:rsid w:val="007B34C1"/>
    <w:rsid w:val="007C4B80"/>
    <w:rsid w:val="007D5907"/>
    <w:rsid w:val="0080304F"/>
    <w:rsid w:val="00884BE7"/>
    <w:rsid w:val="0089634A"/>
    <w:rsid w:val="008D37A9"/>
    <w:rsid w:val="008E7228"/>
    <w:rsid w:val="00925C97"/>
    <w:rsid w:val="0093148A"/>
    <w:rsid w:val="00943BFB"/>
    <w:rsid w:val="00954C2F"/>
    <w:rsid w:val="00962BBF"/>
    <w:rsid w:val="00976774"/>
    <w:rsid w:val="00977C6E"/>
    <w:rsid w:val="009956F4"/>
    <w:rsid w:val="009C4376"/>
    <w:rsid w:val="009D1978"/>
    <w:rsid w:val="009F00E4"/>
    <w:rsid w:val="00A01C37"/>
    <w:rsid w:val="00A0227C"/>
    <w:rsid w:val="00A03F1E"/>
    <w:rsid w:val="00A24BF6"/>
    <w:rsid w:val="00A307E1"/>
    <w:rsid w:val="00A3210B"/>
    <w:rsid w:val="00A32CF9"/>
    <w:rsid w:val="00A35C00"/>
    <w:rsid w:val="00A47E0D"/>
    <w:rsid w:val="00A55292"/>
    <w:rsid w:val="00A779D7"/>
    <w:rsid w:val="00A96813"/>
    <w:rsid w:val="00AC356E"/>
    <w:rsid w:val="00AD4FBD"/>
    <w:rsid w:val="00B02A70"/>
    <w:rsid w:val="00B13296"/>
    <w:rsid w:val="00B135C5"/>
    <w:rsid w:val="00B14DD9"/>
    <w:rsid w:val="00B25817"/>
    <w:rsid w:val="00B94C5E"/>
    <w:rsid w:val="00BB5C4F"/>
    <w:rsid w:val="00BC6FA6"/>
    <w:rsid w:val="00BD3F8B"/>
    <w:rsid w:val="00BF3901"/>
    <w:rsid w:val="00BF6AB2"/>
    <w:rsid w:val="00C25FF2"/>
    <w:rsid w:val="00CD06D8"/>
    <w:rsid w:val="00CD7DA4"/>
    <w:rsid w:val="00CE37F5"/>
    <w:rsid w:val="00D176B4"/>
    <w:rsid w:val="00D17A99"/>
    <w:rsid w:val="00D554AE"/>
    <w:rsid w:val="00D71E84"/>
    <w:rsid w:val="00D76383"/>
    <w:rsid w:val="00D82FD2"/>
    <w:rsid w:val="00DA5F2A"/>
    <w:rsid w:val="00DB607F"/>
    <w:rsid w:val="00DC556E"/>
    <w:rsid w:val="00DC5A67"/>
    <w:rsid w:val="00DD2432"/>
    <w:rsid w:val="00DD3A72"/>
    <w:rsid w:val="00DE3AA9"/>
    <w:rsid w:val="00DE60FA"/>
    <w:rsid w:val="00DE6B24"/>
    <w:rsid w:val="00DF145B"/>
    <w:rsid w:val="00E01C78"/>
    <w:rsid w:val="00E10BCB"/>
    <w:rsid w:val="00E267F6"/>
    <w:rsid w:val="00E37EDB"/>
    <w:rsid w:val="00E437AD"/>
    <w:rsid w:val="00E5199A"/>
    <w:rsid w:val="00E54DAB"/>
    <w:rsid w:val="00E757D1"/>
    <w:rsid w:val="00E84AD5"/>
    <w:rsid w:val="00E878AA"/>
    <w:rsid w:val="00EA1976"/>
    <w:rsid w:val="00EA2CA9"/>
    <w:rsid w:val="00EC413A"/>
    <w:rsid w:val="00F1084A"/>
    <w:rsid w:val="00F22984"/>
    <w:rsid w:val="00F23FB5"/>
    <w:rsid w:val="00F33DC0"/>
    <w:rsid w:val="00F40ECA"/>
    <w:rsid w:val="00F46791"/>
    <w:rsid w:val="00F476E3"/>
    <w:rsid w:val="00F5099C"/>
    <w:rsid w:val="00F75BC3"/>
    <w:rsid w:val="00F83525"/>
    <w:rsid w:val="00FA3081"/>
    <w:rsid w:val="00FB0AAA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25817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atja.zecevic@student.um.si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E5E11F-7FD2-44E1-8DCC-ADC9DDEB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0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Asus</cp:lastModifiedBy>
  <cp:revision>2</cp:revision>
  <cp:lastPrinted>2018-08-29T18:04:00Z</cp:lastPrinted>
  <dcterms:created xsi:type="dcterms:W3CDTF">2019-09-01T11:06:00Z</dcterms:created>
  <dcterms:modified xsi:type="dcterms:W3CDTF">2019-09-01T11:06:00Z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