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DDCD9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F5B66">
        <w:rPr>
          <w:rFonts w:ascii="Cambria" w:hAnsi="Cambria" w:cs="Cambria"/>
          <w:b/>
          <w:bCs/>
          <w:color w:val="1A1A1A"/>
          <w:sz w:val="26"/>
          <w:szCs w:val="26"/>
          <w:lang w:val="en-US"/>
        </w:rPr>
        <w:t>Č</w:t>
      </w:r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lanom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FKKT</w:t>
      </w:r>
    </w:p>
    <w:p w14:paraId="534E1A44" w14:textId="273758F4" w:rsidR="00873E07" w:rsidRPr="004F5B66" w:rsidRDefault="00863E7A" w:rsidP="00873E07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Maribor, </w:t>
      </w:r>
      <w:r w:rsidR="003116E3">
        <w:rPr>
          <w:rFonts w:ascii="Adobe Hebrew" w:hAnsi="Adobe Hebrew" w:cs="Adobe Hebrew"/>
          <w:color w:val="1A1A1A"/>
          <w:sz w:val="26"/>
          <w:szCs w:val="26"/>
          <w:lang w:val="en-US"/>
        </w:rPr>
        <w:t>13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0</w:t>
      </w:r>
      <w:r w:rsidR="003116E3">
        <w:rPr>
          <w:rFonts w:ascii="Adobe Hebrew" w:hAnsi="Adobe Hebrew" w:cs="Adobe Hebrew"/>
          <w:color w:val="1A1A1A"/>
          <w:sz w:val="26"/>
          <w:szCs w:val="26"/>
          <w:lang w:val="en-US"/>
        </w:rPr>
        <w:t>0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</w:p>
    <w:p w14:paraId="76528DB3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812F48D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6A3CAE0C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34EDE09F" w14:textId="77777777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b/>
          <w:bCs/>
          <w:color w:val="1A1A1A"/>
          <w:sz w:val="36"/>
          <w:szCs w:val="36"/>
          <w:lang w:val="en-US"/>
        </w:rPr>
        <w:t>VABILO </w:t>
      </w:r>
    </w:p>
    <w:p w14:paraId="24CEFA92" w14:textId="1C60E6B7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proofErr w:type="gram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na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3116E3">
        <w:rPr>
          <w:rFonts w:ascii="Adobe Hebrew" w:hAnsi="Adobe Hebrew" w:cs="Adobe Hebrew"/>
          <w:color w:val="1A1A1A"/>
          <w:sz w:val="26"/>
          <w:szCs w:val="26"/>
          <w:lang w:val="en-US"/>
        </w:rPr>
        <w:t>8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 </w:t>
      </w:r>
      <w:proofErr w:type="spellStart"/>
      <w:proofErr w:type="gramStart"/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redno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FKKT, </w:t>
      </w:r>
    </w:p>
    <w:p w14:paraId="336F7F78" w14:textId="4E4A4F73" w:rsidR="00873E07" w:rsidRPr="004F5B66" w:rsidRDefault="00D61225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proofErr w:type="gram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ki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bo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A5788F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v </w:t>
      </w:r>
      <w:proofErr w:type="spellStart"/>
      <w:r w:rsidR="003116E3">
        <w:rPr>
          <w:rFonts w:ascii="Adobe Hebrew" w:hAnsi="Adobe Hebrew" w:cs="Adobe Hebrew"/>
          <w:color w:val="1A1A1A"/>
          <w:sz w:val="26"/>
          <w:szCs w:val="26"/>
          <w:lang w:val="en-US"/>
        </w:rPr>
        <w:t>sredo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, </w:t>
      </w:r>
      <w:r w:rsidR="003116E3">
        <w:rPr>
          <w:rFonts w:ascii="Adobe Hebrew" w:hAnsi="Adobe Hebrew" w:cs="Adobe Hebrew"/>
          <w:color w:val="1A1A1A"/>
          <w:sz w:val="26"/>
          <w:szCs w:val="26"/>
          <w:lang w:val="en-US"/>
        </w:rPr>
        <w:t>15.10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ob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1</w:t>
      </w:r>
      <w:r w:rsidR="003116E3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="00D13C9A">
        <w:rPr>
          <w:rFonts w:ascii="Adobe Hebrew" w:hAnsi="Adobe Hebrew" w:cs="Adobe Hebrew"/>
          <w:color w:val="1A1A1A"/>
          <w:sz w:val="26"/>
          <w:szCs w:val="26"/>
          <w:lang w:val="en-US"/>
        </w:rPr>
        <w:t>:00</w:t>
      </w:r>
      <w:r w:rsidR="00873E07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</w:t>
      </w:r>
      <w:r w:rsidR="00DB2390">
        <w:rPr>
          <w:rFonts w:ascii="Adobe Hebrew" w:hAnsi="Adobe Hebrew" w:cs="Adobe Hebrew"/>
          <w:color w:val="1A1A1A"/>
          <w:sz w:val="26"/>
          <w:szCs w:val="26"/>
          <w:lang w:val="en-US"/>
        </w:rPr>
        <w:t>A10</w:t>
      </w:r>
      <w:r w:rsidR="007932A9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="00DB2390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</w:p>
    <w:p w14:paraId="5779DC8F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790F3C1A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5881AFB3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023E426B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2986B4ED" w14:textId="1EBC618D" w:rsidR="00AA5019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Predlagan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dnevni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red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:</w:t>
      </w:r>
    </w:p>
    <w:p w14:paraId="2FD7A877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F66A8D4" w14:textId="77777777" w:rsidR="00605F72" w:rsidRPr="0041264E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1.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dnevnega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reda</w:t>
      </w:r>
      <w:proofErr w:type="spellEnd"/>
    </w:p>
    <w:p w14:paraId="5C11BB10" w14:textId="77777777" w:rsidR="000A7B0C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2.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zapisnika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7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proofErr w:type="gram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redne</w:t>
      </w:r>
      <w:proofErr w:type="spellEnd"/>
      <w:proofErr w:type="gram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ŠS FKKT</w:t>
      </w:r>
    </w:p>
    <w:p w14:paraId="2067D7C9" w14:textId="3DAA02B2" w:rsidR="00605F72" w:rsidRPr="0041264E" w:rsidRDefault="000A7B0C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3.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Potrditev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zapisnika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>
        <w:rPr>
          <w:rFonts w:ascii="Adobe Hebrew" w:hAnsi="Adobe Hebrew" w:cs="Adobe Hebrew"/>
          <w:color w:val="1A1A1A"/>
          <w:sz w:val="26"/>
          <w:szCs w:val="26"/>
          <w:lang w:val="en-US"/>
        </w:rPr>
        <w:t>1</w:t>
      </w: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iz</w:t>
      </w: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redne</w:t>
      </w:r>
      <w:proofErr w:type="spellEnd"/>
      <w:proofErr w:type="gram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ŠS FKKT</w:t>
      </w:r>
    </w:p>
    <w:p w14:paraId="4ACDFCC8" w14:textId="43A89746" w:rsidR="00605F72" w:rsidRPr="0041264E" w:rsidRDefault="000A7B0C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problematika</w:t>
      </w:r>
      <w:proofErr w:type="spellEnd"/>
    </w:p>
    <w:p w14:paraId="105DAE47" w14:textId="2B213E0C" w:rsidR="00BC156D" w:rsidRDefault="000A7B0C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5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Habilitacijska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področja</w:t>
      </w:r>
      <w:proofErr w:type="spellEnd"/>
    </w:p>
    <w:p w14:paraId="164F96A4" w14:textId="5E1DB711" w:rsidR="00D9755F" w:rsidRDefault="00D9755F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6. </w:t>
      </w:r>
      <w:proofErr w:type="spellStart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Volitve</w:t>
      </w:r>
      <w:proofErr w:type="spellEnd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</w:t>
      </w:r>
      <w:proofErr w:type="spellStart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študentski</w:t>
      </w:r>
      <w:proofErr w:type="spellEnd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svet</w:t>
      </w:r>
      <w:proofErr w:type="spellEnd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</w:t>
      </w:r>
    </w:p>
    <w:p w14:paraId="31053442" w14:textId="2B83ABC4" w:rsidR="00D9755F" w:rsidRDefault="00D9755F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7. </w:t>
      </w:r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MSST</w:t>
      </w:r>
    </w:p>
    <w:p w14:paraId="75000F70" w14:textId="043F0946" w:rsidR="00D9755F" w:rsidRDefault="00D9755F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8. </w:t>
      </w:r>
      <w:proofErr w:type="spellStart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Spoznavni</w:t>
      </w:r>
      <w:proofErr w:type="spellEnd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večer</w:t>
      </w:r>
      <w:proofErr w:type="spellEnd"/>
    </w:p>
    <w:p w14:paraId="7E165B77" w14:textId="4B3A89C4" w:rsidR="00F91FD3" w:rsidRDefault="00F91FD3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9. </w:t>
      </w:r>
      <w:proofErr w:type="spellStart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Imenovanje</w:t>
      </w:r>
      <w:proofErr w:type="spellEnd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študentov</w:t>
      </w:r>
      <w:proofErr w:type="spellEnd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tutorjev</w:t>
      </w:r>
      <w:proofErr w:type="spellEnd"/>
    </w:p>
    <w:p w14:paraId="42003964" w14:textId="0856ED1E" w:rsidR="00BC156D" w:rsidRDefault="00BC156D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10. </w:t>
      </w:r>
      <w:proofErr w:type="spellStart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Univerzitetna</w:t>
      </w:r>
      <w:proofErr w:type="spellEnd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A7B0C">
        <w:rPr>
          <w:rFonts w:ascii="Adobe Hebrew" w:hAnsi="Adobe Hebrew" w:cs="Adobe Hebrew"/>
          <w:color w:val="1A1A1A"/>
          <w:sz w:val="26"/>
          <w:szCs w:val="26"/>
          <w:lang w:val="en-US"/>
        </w:rPr>
        <w:t>liga</w:t>
      </w:r>
      <w:bookmarkStart w:id="0" w:name="_GoBack"/>
      <w:bookmarkEnd w:id="0"/>
      <w:proofErr w:type="spellEnd"/>
    </w:p>
    <w:p w14:paraId="6F520091" w14:textId="4CB4B5F0" w:rsidR="00F91FD3" w:rsidRDefault="00F91FD3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1</w:t>
      </w:r>
      <w:r w:rsidR="00BC156D">
        <w:rPr>
          <w:rFonts w:ascii="Adobe Hebrew" w:hAnsi="Adobe Hebrew" w:cs="Adobe Hebrew"/>
          <w:color w:val="1A1A1A"/>
          <w:sz w:val="26"/>
          <w:szCs w:val="26"/>
          <w:lang w:val="en-US"/>
        </w:rPr>
        <w:t>1</w:t>
      </w: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Razno</w:t>
      </w:r>
      <w:proofErr w:type="spellEnd"/>
    </w:p>
    <w:p w14:paraId="719230A2" w14:textId="77777777" w:rsidR="00D9755F" w:rsidRPr="0041264E" w:rsidRDefault="00D9755F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2A403A09" w14:textId="5BBBB40C" w:rsidR="00D13C9A" w:rsidRPr="0041264E" w:rsidRDefault="00D13C9A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3539687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66AA028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Prosim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, da se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zanesljivo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udeležite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</w:p>
    <w:p w14:paraId="738F1E6E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48F648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1C11B2DE" w14:textId="01323AE9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Prodekan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vprašanja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</w:t>
      </w:r>
    </w:p>
    <w:p w14:paraId="6E07BE38" w14:textId="2CFDF83E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Ani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č</w:t>
      </w: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ć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proofErr w:type="gram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Božidar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,</w:t>
      </w:r>
      <w:proofErr w:type="gram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l.r</w:t>
      </w:r>
      <w:proofErr w:type="spell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</w:p>
    <w:sectPr w:rsidR="00605F72" w:rsidRPr="0041264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07"/>
    <w:rsid w:val="000A7B0C"/>
    <w:rsid w:val="000B3113"/>
    <w:rsid w:val="003116E3"/>
    <w:rsid w:val="003607F5"/>
    <w:rsid w:val="0041264E"/>
    <w:rsid w:val="004F5B66"/>
    <w:rsid w:val="0056512D"/>
    <w:rsid w:val="005874C0"/>
    <w:rsid w:val="00605F72"/>
    <w:rsid w:val="00657ABE"/>
    <w:rsid w:val="007932A9"/>
    <w:rsid w:val="00863E7A"/>
    <w:rsid w:val="00873E07"/>
    <w:rsid w:val="00A5788F"/>
    <w:rsid w:val="00AA5019"/>
    <w:rsid w:val="00BC156D"/>
    <w:rsid w:val="00BE04D1"/>
    <w:rsid w:val="00C87818"/>
    <w:rsid w:val="00D13C9A"/>
    <w:rsid w:val="00D61225"/>
    <w:rsid w:val="00D9755F"/>
    <w:rsid w:val="00DB2390"/>
    <w:rsid w:val="00E063E7"/>
    <w:rsid w:val="00E64B8D"/>
    <w:rsid w:val="00E65B74"/>
    <w:rsid w:val="00E8234D"/>
    <w:rsid w:val="00F25F89"/>
    <w:rsid w:val="00F9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9512"/>
  <w14:defaultImageDpi w14:val="300"/>
  <w15:docId w15:val="{662AFF28-DBCB-46D0-B1E1-A9CFE96C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07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Tkalec</dc:creator>
  <cp:keywords/>
  <dc:description/>
  <cp:lastModifiedBy>Boki</cp:lastModifiedBy>
  <cp:revision>4</cp:revision>
  <cp:lastPrinted>2013-05-16T11:05:00Z</cp:lastPrinted>
  <dcterms:created xsi:type="dcterms:W3CDTF">2014-10-13T04:01:00Z</dcterms:created>
  <dcterms:modified xsi:type="dcterms:W3CDTF">2014-10-13T04:04:00Z</dcterms:modified>
</cp:coreProperties>
</file>