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30" w:rsidRPr="001C3D08" w:rsidRDefault="00EC432E" w:rsidP="000A782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C3D08">
        <w:rPr>
          <w:rFonts w:cstheme="minorHAnsi"/>
          <w:b/>
          <w:sz w:val="28"/>
          <w:szCs w:val="28"/>
        </w:rPr>
        <w:t>Z A P I S N I K</w:t>
      </w:r>
    </w:p>
    <w:p w:rsidR="00EC432E" w:rsidRPr="001C3D08" w:rsidRDefault="00EC432E" w:rsidP="000A7825">
      <w:pPr>
        <w:spacing w:after="0" w:line="240" w:lineRule="auto"/>
        <w:rPr>
          <w:rFonts w:cstheme="minorHAnsi"/>
        </w:rPr>
      </w:pPr>
    </w:p>
    <w:p w:rsidR="009A40A0" w:rsidRPr="001C3D08" w:rsidRDefault="009562F0" w:rsidP="000A7825">
      <w:pPr>
        <w:spacing w:after="0" w:line="240" w:lineRule="auto"/>
        <w:ind w:left="360"/>
        <w:jc w:val="center"/>
        <w:rPr>
          <w:rFonts w:cstheme="minorHAnsi"/>
          <w:b/>
          <w:sz w:val="24"/>
          <w:szCs w:val="24"/>
        </w:rPr>
      </w:pPr>
      <w:r w:rsidRPr="001C3D08">
        <w:rPr>
          <w:rFonts w:cstheme="minorHAnsi"/>
          <w:b/>
          <w:sz w:val="24"/>
          <w:szCs w:val="24"/>
        </w:rPr>
        <w:t>2</w:t>
      </w:r>
      <w:r w:rsidR="00692294" w:rsidRPr="001C3D08">
        <w:rPr>
          <w:rFonts w:cstheme="minorHAnsi"/>
          <w:b/>
          <w:sz w:val="24"/>
          <w:szCs w:val="24"/>
        </w:rPr>
        <w:t>.</w:t>
      </w:r>
      <w:r w:rsidR="00CC62E5" w:rsidRPr="001C3D08">
        <w:rPr>
          <w:rFonts w:cstheme="minorHAnsi"/>
          <w:b/>
          <w:sz w:val="24"/>
          <w:szCs w:val="24"/>
        </w:rPr>
        <w:t xml:space="preserve"> </w:t>
      </w:r>
      <w:r w:rsidR="00C15E90" w:rsidRPr="001C3D08">
        <w:rPr>
          <w:rFonts w:cstheme="minorHAnsi"/>
          <w:b/>
          <w:sz w:val="24"/>
          <w:szCs w:val="24"/>
        </w:rPr>
        <w:t>iz</w:t>
      </w:r>
      <w:r w:rsidR="00BF70E2" w:rsidRPr="001C3D08">
        <w:rPr>
          <w:rFonts w:cstheme="minorHAnsi"/>
          <w:b/>
          <w:sz w:val="24"/>
          <w:szCs w:val="24"/>
        </w:rPr>
        <w:t>redne</w:t>
      </w:r>
      <w:r w:rsidR="00C04C25" w:rsidRPr="001C3D08">
        <w:rPr>
          <w:rFonts w:cstheme="minorHAnsi"/>
          <w:b/>
          <w:sz w:val="24"/>
          <w:szCs w:val="24"/>
        </w:rPr>
        <w:t xml:space="preserve"> </w:t>
      </w:r>
      <w:r w:rsidR="00492C51" w:rsidRPr="001C3D08">
        <w:rPr>
          <w:rFonts w:cstheme="minorHAnsi"/>
          <w:b/>
          <w:sz w:val="24"/>
          <w:szCs w:val="24"/>
        </w:rPr>
        <w:t xml:space="preserve">seje </w:t>
      </w:r>
      <w:r w:rsidR="003C4C5E" w:rsidRPr="001C3D08">
        <w:rPr>
          <w:rFonts w:cstheme="minorHAnsi"/>
          <w:b/>
          <w:sz w:val="24"/>
          <w:szCs w:val="24"/>
        </w:rPr>
        <w:t>Akademskega zbora</w:t>
      </w:r>
      <w:r w:rsidR="00EC432E" w:rsidRPr="001C3D08">
        <w:rPr>
          <w:rFonts w:cstheme="minorHAnsi"/>
          <w:b/>
          <w:sz w:val="24"/>
          <w:szCs w:val="24"/>
        </w:rPr>
        <w:t xml:space="preserve">, ki je bila dne </w:t>
      </w:r>
      <w:r w:rsidRPr="001C3D08">
        <w:rPr>
          <w:rFonts w:cstheme="minorHAnsi"/>
          <w:b/>
          <w:sz w:val="24"/>
          <w:szCs w:val="24"/>
        </w:rPr>
        <w:t>29</w:t>
      </w:r>
      <w:r w:rsidR="00EC432E" w:rsidRPr="001C3D08">
        <w:rPr>
          <w:rFonts w:cstheme="minorHAnsi"/>
          <w:b/>
          <w:sz w:val="24"/>
          <w:szCs w:val="24"/>
        </w:rPr>
        <w:t xml:space="preserve">. </w:t>
      </w:r>
      <w:r w:rsidRPr="001C3D08">
        <w:rPr>
          <w:rFonts w:cstheme="minorHAnsi"/>
          <w:b/>
          <w:sz w:val="24"/>
          <w:szCs w:val="24"/>
        </w:rPr>
        <w:t>01</w:t>
      </w:r>
      <w:r w:rsidR="00EC432E" w:rsidRPr="001C3D08">
        <w:rPr>
          <w:rFonts w:cstheme="minorHAnsi"/>
          <w:b/>
          <w:sz w:val="24"/>
          <w:szCs w:val="24"/>
        </w:rPr>
        <w:t>. 20</w:t>
      </w:r>
      <w:r w:rsidRPr="001C3D08">
        <w:rPr>
          <w:rFonts w:cstheme="minorHAnsi"/>
          <w:b/>
          <w:sz w:val="24"/>
          <w:szCs w:val="24"/>
        </w:rPr>
        <w:t>20</w:t>
      </w:r>
      <w:r w:rsidR="00EC432E" w:rsidRPr="001C3D08">
        <w:rPr>
          <w:rFonts w:cstheme="minorHAnsi"/>
          <w:b/>
          <w:sz w:val="24"/>
          <w:szCs w:val="24"/>
        </w:rPr>
        <w:t xml:space="preserve"> ob </w:t>
      </w:r>
      <w:r w:rsidR="00532A06" w:rsidRPr="001C3D08">
        <w:rPr>
          <w:rFonts w:cstheme="minorHAnsi"/>
          <w:b/>
          <w:sz w:val="24"/>
          <w:szCs w:val="24"/>
        </w:rPr>
        <w:t>1</w:t>
      </w:r>
      <w:r w:rsidRPr="001C3D08">
        <w:rPr>
          <w:rFonts w:cstheme="minorHAnsi"/>
          <w:b/>
          <w:sz w:val="24"/>
          <w:szCs w:val="24"/>
        </w:rPr>
        <w:t>0</w:t>
      </w:r>
      <w:r w:rsidR="008A13FF" w:rsidRPr="001C3D08">
        <w:rPr>
          <w:rFonts w:cstheme="minorHAnsi"/>
          <w:b/>
          <w:sz w:val="24"/>
          <w:szCs w:val="24"/>
        </w:rPr>
        <w:t>.</w:t>
      </w:r>
      <w:r w:rsidRPr="001C3D08">
        <w:rPr>
          <w:rFonts w:cstheme="minorHAnsi"/>
          <w:b/>
          <w:sz w:val="24"/>
          <w:szCs w:val="24"/>
        </w:rPr>
        <w:t>00</w:t>
      </w:r>
      <w:r w:rsidR="00EC432E" w:rsidRPr="001C3D08">
        <w:rPr>
          <w:rFonts w:cstheme="minorHAnsi"/>
          <w:b/>
          <w:sz w:val="24"/>
          <w:szCs w:val="24"/>
        </w:rPr>
        <w:t xml:space="preserve"> uri </w:t>
      </w:r>
    </w:p>
    <w:p w:rsidR="00EC432E" w:rsidRPr="001C3D08" w:rsidRDefault="00EC432E" w:rsidP="000A7825">
      <w:pPr>
        <w:spacing w:after="0" w:line="240" w:lineRule="auto"/>
        <w:ind w:left="360"/>
        <w:jc w:val="center"/>
        <w:rPr>
          <w:rFonts w:cstheme="minorHAnsi"/>
          <w:b/>
          <w:sz w:val="24"/>
          <w:szCs w:val="24"/>
        </w:rPr>
      </w:pPr>
      <w:r w:rsidRPr="001C3D08">
        <w:rPr>
          <w:rFonts w:cstheme="minorHAnsi"/>
          <w:b/>
          <w:sz w:val="24"/>
          <w:szCs w:val="24"/>
        </w:rPr>
        <w:t xml:space="preserve">v </w:t>
      </w:r>
      <w:r w:rsidR="00CC62E5" w:rsidRPr="001C3D08">
        <w:rPr>
          <w:rFonts w:cstheme="minorHAnsi"/>
          <w:b/>
          <w:sz w:val="24"/>
          <w:szCs w:val="24"/>
        </w:rPr>
        <w:t xml:space="preserve">predavalnici </w:t>
      </w:r>
      <w:r w:rsidR="008A13FF" w:rsidRPr="001C3D08">
        <w:rPr>
          <w:rFonts w:cstheme="minorHAnsi"/>
          <w:b/>
          <w:sz w:val="24"/>
          <w:szCs w:val="24"/>
        </w:rPr>
        <w:t>A</w:t>
      </w:r>
      <w:r w:rsidR="00532A06" w:rsidRPr="001C3D08">
        <w:rPr>
          <w:rFonts w:cstheme="minorHAnsi"/>
          <w:b/>
          <w:sz w:val="24"/>
          <w:szCs w:val="24"/>
        </w:rPr>
        <w:t>-10</w:t>
      </w:r>
      <w:r w:rsidR="00692294" w:rsidRPr="001C3D08">
        <w:rPr>
          <w:rFonts w:cstheme="minorHAnsi"/>
          <w:b/>
          <w:sz w:val="24"/>
          <w:szCs w:val="24"/>
        </w:rPr>
        <w:t>5</w:t>
      </w:r>
    </w:p>
    <w:p w:rsidR="00E96192" w:rsidRPr="001C3D08" w:rsidRDefault="00E96192" w:rsidP="000A782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041AF" w:rsidRPr="001C3D08" w:rsidRDefault="009041AF" w:rsidP="000A782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4403F" w:rsidRPr="001C3D08" w:rsidRDefault="00E96192" w:rsidP="000A7825">
      <w:pPr>
        <w:spacing w:after="0" w:line="240" w:lineRule="auto"/>
        <w:ind w:left="2124" w:hanging="2124"/>
        <w:jc w:val="both"/>
        <w:rPr>
          <w:rFonts w:cstheme="minorHAnsi"/>
        </w:rPr>
      </w:pPr>
      <w:r w:rsidRPr="001C3D08">
        <w:rPr>
          <w:rFonts w:cstheme="minorHAnsi"/>
          <w:b/>
        </w:rPr>
        <w:t>PRISOTNI</w:t>
      </w:r>
      <w:r w:rsidR="003C4C5E" w:rsidRPr="001C3D08">
        <w:rPr>
          <w:rFonts w:cstheme="minorHAnsi"/>
          <w:b/>
        </w:rPr>
        <w:t xml:space="preserve"> </w:t>
      </w:r>
      <w:r w:rsidR="003C4C5E" w:rsidRPr="001C3D08">
        <w:rPr>
          <w:rFonts w:cstheme="minorHAnsi"/>
          <w:b/>
          <w:sz w:val="18"/>
          <w:szCs w:val="18"/>
        </w:rPr>
        <w:t>(</w:t>
      </w:r>
      <w:r w:rsidR="003C4C5E" w:rsidRPr="001C3D08">
        <w:rPr>
          <w:rFonts w:cstheme="minorHAnsi"/>
          <w:b/>
          <w:i/>
          <w:sz w:val="18"/>
          <w:szCs w:val="18"/>
        </w:rPr>
        <w:t>po abecedi</w:t>
      </w:r>
      <w:r w:rsidR="003C4C5E" w:rsidRPr="001C3D08">
        <w:rPr>
          <w:rFonts w:cstheme="minorHAnsi"/>
          <w:b/>
          <w:sz w:val="18"/>
          <w:szCs w:val="18"/>
        </w:rPr>
        <w:t>)</w:t>
      </w:r>
      <w:r w:rsidRPr="001C3D08">
        <w:rPr>
          <w:rFonts w:cstheme="minorHAnsi"/>
          <w:sz w:val="18"/>
          <w:szCs w:val="18"/>
        </w:rPr>
        <w:t>:</w:t>
      </w:r>
      <w:r w:rsidRPr="001C3D08">
        <w:rPr>
          <w:rFonts w:cstheme="minorHAnsi"/>
        </w:rPr>
        <w:tab/>
      </w:r>
      <w:r w:rsidR="00983188" w:rsidRPr="001C3D08">
        <w:rPr>
          <w:rFonts w:cstheme="minorHAnsi"/>
        </w:rPr>
        <w:t xml:space="preserve">Ban I., </w:t>
      </w:r>
      <w:r w:rsidR="000B6AA1" w:rsidRPr="001C3D08">
        <w:rPr>
          <w:rFonts w:cstheme="minorHAnsi"/>
        </w:rPr>
        <w:t>Bogataj M.,</w:t>
      </w:r>
      <w:r w:rsidR="007F6081" w:rsidRPr="001C3D08">
        <w:rPr>
          <w:rFonts w:cstheme="minorHAnsi"/>
        </w:rPr>
        <w:t xml:space="preserve"> Borjan D., Broz M.,</w:t>
      </w:r>
      <w:r w:rsidR="000B6AA1" w:rsidRPr="001C3D08">
        <w:rPr>
          <w:rFonts w:cstheme="minorHAnsi"/>
        </w:rPr>
        <w:t xml:space="preserve"> </w:t>
      </w:r>
      <w:r w:rsidR="007F6081" w:rsidRPr="001C3D08">
        <w:rPr>
          <w:rFonts w:cstheme="minorHAnsi"/>
        </w:rPr>
        <w:t xml:space="preserve">Bukšek H., Čelešnik H. S., Čolnik M., </w:t>
      </w:r>
      <w:proofErr w:type="spellStart"/>
      <w:r w:rsidR="002033E9" w:rsidRPr="001C3D08">
        <w:rPr>
          <w:rFonts w:cstheme="minorHAnsi"/>
        </w:rPr>
        <w:t>Finšgar</w:t>
      </w:r>
      <w:proofErr w:type="spellEnd"/>
      <w:r w:rsidR="002033E9" w:rsidRPr="001C3D08">
        <w:rPr>
          <w:rFonts w:cstheme="minorHAnsi"/>
        </w:rPr>
        <w:t xml:space="preserve"> M., </w:t>
      </w:r>
      <w:r w:rsidR="00532A06" w:rsidRPr="001C3D08">
        <w:rPr>
          <w:rFonts w:cstheme="minorHAnsi"/>
        </w:rPr>
        <w:t xml:space="preserve">Goričanec D., </w:t>
      </w:r>
      <w:r w:rsidR="00813C18" w:rsidRPr="001C3D08">
        <w:rPr>
          <w:rFonts w:cstheme="minorHAnsi"/>
        </w:rPr>
        <w:t>Goršek A.,</w:t>
      </w:r>
      <w:r w:rsidR="000B6AA1" w:rsidRPr="001C3D08">
        <w:rPr>
          <w:rFonts w:cstheme="minorHAnsi"/>
        </w:rPr>
        <w:t xml:space="preserve"> </w:t>
      </w:r>
      <w:proofErr w:type="spellStart"/>
      <w:r w:rsidR="002033E9" w:rsidRPr="001C3D08">
        <w:rPr>
          <w:rFonts w:cstheme="minorHAnsi"/>
        </w:rPr>
        <w:t>Gračnar</w:t>
      </w:r>
      <w:proofErr w:type="spellEnd"/>
      <w:r w:rsidR="002033E9" w:rsidRPr="001C3D08">
        <w:rPr>
          <w:rFonts w:cstheme="minorHAnsi"/>
        </w:rPr>
        <w:t xml:space="preserve"> M., </w:t>
      </w:r>
      <w:proofErr w:type="spellStart"/>
      <w:r w:rsidR="007F6081" w:rsidRPr="001C3D08">
        <w:rPr>
          <w:rFonts w:cstheme="minorHAnsi"/>
        </w:rPr>
        <w:t>Hobiger</w:t>
      </w:r>
      <w:proofErr w:type="spellEnd"/>
      <w:r w:rsidR="007F6081" w:rsidRPr="001C3D08">
        <w:rPr>
          <w:rFonts w:cstheme="minorHAnsi"/>
        </w:rPr>
        <w:t xml:space="preserve"> V., </w:t>
      </w:r>
      <w:r w:rsidR="002033E9" w:rsidRPr="001C3D08">
        <w:rPr>
          <w:rFonts w:cstheme="minorHAnsi"/>
        </w:rPr>
        <w:t xml:space="preserve">Hojnik </w:t>
      </w:r>
      <w:proofErr w:type="spellStart"/>
      <w:r w:rsidR="002033E9" w:rsidRPr="001C3D08">
        <w:rPr>
          <w:rFonts w:cstheme="minorHAnsi"/>
        </w:rPr>
        <w:t>Podrepšek</w:t>
      </w:r>
      <w:proofErr w:type="spellEnd"/>
      <w:r w:rsidR="002033E9" w:rsidRPr="001C3D08">
        <w:rPr>
          <w:rFonts w:cstheme="minorHAnsi"/>
        </w:rPr>
        <w:t xml:space="preserve"> G., </w:t>
      </w:r>
      <w:r w:rsidR="00175A9F" w:rsidRPr="001C3D08">
        <w:rPr>
          <w:rFonts w:cstheme="minorHAnsi"/>
        </w:rPr>
        <w:t xml:space="preserve">Hostnik G.,  </w:t>
      </w:r>
      <w:r w:rsidR="007E65B0" w:rsidRPr="001C3D08">
        <w:rPr>
          <w:rFonts w:cstheme="minorHAnsi"/>
        </w:rPr>
        <w:t>Jurgec S.,</w:t>
      </w:r>
      <w:r w:rsidR="00CC62E5" w:rsidRPr="001C3D08">
        <w:rPr>
          <w:rFonts w:cstheme="minorHAnsi"/>
        </w:rPr>
        <w:t xml:space="preserve"> </w:t>
      </w:r>
      <w:r w:rsidR="007F6081" w:rsidRPr="001C3D08">
        <w:rPr>
          <w:rFonts w:cstheme="minorHAnsi"/>
        </w:rPr>
        <w:t xml:space="preserve">Kocuvan K., </w:t>
      </w:r>
      <w:r w:rsidR="00175A9F" w:rsidRPr="001C3D08">
        <w:rPr>
          <w:rFonts w:cstheme="minorHAnsi"/>
        </w:rPr>
        <w:t xml:space="preserve">Koler A., </w:t>
      </w:r>
      <w:proofErr w:type="spellStart"/>
      <w:r w:rsidR="00175A9F" w:rsidRPr="001C3D08">
        <w:rPr>
          <w:rFonts w:cstheme="minorHAnsi"/>
        </w:rPr>
        <w:t>Kores</w:t>
      </w:r>
      <w:proofErr w:type="spellEnd"/>
      <w:r w:rsidR="00175A9F" w:rsidRPr="001C3D08">
        <w:rPr>
          <w:rFonts w:cstheme="minorHAnsi"/>
        </w:rPr>
        <w:t xml:space="preserve"> K., </w:t>
      </w:r>
      <w:r w:rsidR="002033E9" w:rsidRPr="001C3D08">
        <w:rPr>
          <w:rFonts w:cstheme="minorHAnsi"/>
        </w:rPr>
        <w:t xml:space="preserve">Korpar S., </w:t>
      </w:r>
      <w:r w:rsidR="007F6081" w:rsidRPr="001C3D08">
        <w:rPr>
          <w:rFonts w:cstheme="minorHAnsi"/>
        </w:rPr>
        <w:t xml:space="preserve">Krajnc M., </w:t>
      </w:r>
      <w:r w:rsidR="002033E9" w:rsidRPr="001C3D08">
        <w:rPr>
          <w:rFonts w:cstheme="minorHAnsi"/>
        </w:rPr>
        <w:t xml:space="preserve">Krajnc P., </w:t>
      </w:r>
      <w:r w:rsidR="003C4C5E" w:rsidRPr="001C3D08">
        <w:rPr>
          <w:rFonts w:cstheme="minorHAnsi"/>
        </w:rPr>
        <w:t xml:space="preserve">Kravanja Z., </w:t>
      </w:r>
      <w:r w:rsidR="007F6081" w:rsidRPr="001C3D08">
        <w:rPr>
          <w:rFonts w:cstheme="minorHAnsi"/>
        </w:rPr>
        <w:t xml:space="preserve">Kristl M., </w:t>
      </w:r>
      <w:proofErr w:type="spellStart"/>
      <w:r w:rsidR="00813C18" w:rsidRPr="001C3D08">
        <w:rPr>
          <w:rFonts w:cstheme="minorHAnsi"/>
        </w:rPr>
        <w:t>Leber</w:t>
      </w:r>
      <w:proofErr w:type="spellEnd"/>
      <w:r w:rsidR="00813C18" w:rsidRPr="001C3D08">
        <w:rPr>
          <w:rFonts w:cstheme="minorHAnsi"/>
        </w:rPr>
        <w:t xml:space="preserve"> N., </w:t>
      </w:r>
      <w:r w:rsidR="002033E9" w:rsidRPr="001C3D08">
        <w:rPr>
          <w:rFonts w:cstheme="minorHAnsi"/>
        </w:rPr>
        <w:t xml:space="preserve">Lešnik S., </w:t>
      </w:r>
      <w:r w:rsidR="005E6CE3" w:rsidRPr="001C3D08">
        <w:rPr>
          <w:rFonts w:cstheme="minorHAnsi"/>
        </w:rPr>
        <w:t xml:space="preserve">Novak Pintarič Z., </w:t>
      </w:r>
      <w:proofErr w:type="spellStart"/>
      <w:r w:rsidR="002033E9" w:rsidRPr="001C3D08">
        <w:rPr>
          <w:rFonts w:cstheme="minorHAnsi"/>
        </w:rPr>
        <w:t>Paljevac</w:t>
      </w:r>
      <w:proofErr w:type="spellEnd"/>
      <w:r w:rsidR="002033E9" w:rsidRPr="001C3D08">
        <w:rPr>
          <w:rFonts w:cstheme="minorHAnsi"/>
        </w:rPr>
        <w:t xml:space="preserve"> M., </w:t>
      </w:r>
      <w:r w:rsidR="00983188" w:rsidRPr="001C3D08">
        <w:rPr>
          <w:rFonts w:cstheme="minorHAnsi"/>
        </w:rPr>
        <w:t xml:space="preserve">Pantić M., </w:t>
      </w:r>
      <w:r w:rsidR="007F6081" w:rsidRPr="001C3D08">
        <w:rPr>
          <w:rFonts w:cstheme="minorHAnsi"/>
        </w:rPr>
        <w:t xml:space="preserve">Pečar D., </w:t>
      </w:r>
      <w:proofErr w:type="spellStart"/>
      <w:r w:rsidR="00175A9F" w:rsidRPr="001C3D08">
        <w:rPr>
          <w:rFonts w:cstheme="minorHAnsi"/>
        </w:rPr>
        <w:t>Petovar</w:t>
      </w:r>
      <w:proofErr w:type="spellEnd"/>
      <w:r w:rsidR="00175A9F" w:rsidRPr="001C3D08">
        <w:rPr>
          <w:rFonts w:cstheme="minorHAnsi"/>
        </w:rPr>
        <w:t xml:space="preserve"> B., </w:t>
      </w:r>
      <w:proofErr w:type="spellStart"/>
      <w:r w:rsidR="007F6081" w:rsidRPr="001C3D08">
        <w:rPr>
          <w:rFonts w:cstheme="minorHAnsi"/>
        </w:rPr>
        <w:t>Petrinič</w:t>
      </w:r>
      <w:proofErr w:type="spellEnd"/>
      <w:r w:rsidR="007F6081" w:rsidRPr="001C3D08">
        <w:rPr>
          <w:rFonts w:cstheme="minorHAnsi"/>
        </w:rPr>
        <w:t xml:space="preserve"> I., </w:t>
      </w:r>
      <w:r w:rsidR="002033E9" w:rsidRPr="001C3D08">
        <w:rPr>
          <w:rFonts w:cstheme="minorHAnsi"/>
        </w:rPr>
        <w:t xml:space="preserve">Primožič M., </w:t>
      </w:r>
      <w:r w:rsidR="004A529B" w:rsidRPr="001C3D08">
        <w:rPr>
          <w:rFonts w:cstheme="minorHAnsi"/>
        </w:rPr>
        <w:t>Repnik K., Rozman</w:t>
      </w:r>
      <w:r w:rsidR="00175A9F" w:rsidRPr="001C3D08">
        <w:rPr>
          <w:rFonts w:cstheme="minorHAnsi"/>
        </w:rPr>
        <w:t xml:space="preserve"> M.</w:t>
      </w:r>
      <w:r w:rsidR="004A529B" w:rsidRPr="001C3D08">
        <w:rPr>
          <w:rFonts w:cstheme="minorHAnsi"/>
        </w:rPr>
        <w:t xml:space="preserve">, </w:t>
      </w:r>
      <w:r w:rsidR="007F6081" w:rsidRPr="001C3D08">
        <w:rPr>
          <w:rFonts w:cstheme="minorHAnsi"/>
        </w:rPr>
        <w:t xml:space="preserve">Stergar J., </w:t>
      </w:r>
      <w:proofErr w:type="spellStart"/>
      <w:r w:rsidR="005E6CE3" w:rsidRPr="001C3D08">
        <w:rPr>
          <w:rFonts w:cstheme="minorHAnsi"/>
        </w:rPr>
        <w:t>Slemnik</w:t>
      </w:r>
      <w:proofErr w:type="spellEnd"/>
      <w:r w:rsidR="005E6CE3" w:rsidRPr="001C3D08">
        <w:rPr>
          <w:rFonts w:cstheme="minorHAnsi"/>
        </w:rPr>
        <w:t xml:space="preserve"> M., </w:t>
      </w:r>
      <w:r w:rsidR="004A529B" w:rsidRPr="001C3D08">
        <w:rPr>
          <w:rFonts w:cstheme="minorHAnsi"/>
        </w:rPr>
        <w:t xml:space="preserve">Škerget M., </w:t>
      </w:r>
      <w:proofErr w:type="spellStart"/>
      <w:r w:rsidR="002033E9" w:rsidRPr="001C3D08">
        <w:rPr>
          <w:rFonts w:cstheme="minorHAnsi"/>
        </w:rPr>
        <w:t>Štumpf</w:t>
      </w:r>
      <w:proofErr w:type="spellEnd"/>
      <w:r w:rsidR="002033E9" w:rsidRPr="001C3D08">
        <w:rPr>
          <w:rFonts w:cstheme="minorHAnsi"/>
        </w:rPr>
        <w:t xml:space="preserve"> S., </w:t>
      </w:r>
      <w:proofErr w:type="spellStart"/>
      <w:r w:rsidR="007F6081" w:rsidRPr="001C3D08">
        <w:rPr>
          <w:rFonts w:cstheme="minorHAnsi"/>
        </w:rPr>
        <w:t>Tratenšek</w:t>
      </w:r>
      <w:proofErr w:type="spellEnd"/>
      <w:r w:rsidR="007F6081" w:rsidRPr="001C3D08">
        <w:rPr>
          <w:rFonts w:cstheme="minorHAnsi"/>
        </w:rPr>
        <w:t xml:space="preserve"> A., </w:t>
      </w:r>
      <w:r w:rsidR="007F6081" w:rsidRPr="001C3D08">
        <w:rPr>
          <w:rFonts w:cstheme="minorHAnsi"/>
        </w:rPr>
        <w:t>Vasić K.,</w:t>
      </w:r>
      <w:r w:rsidR="00C56394" w:rsidRPr="001C3D08">
        <w:rPr>
          <w:rFonts w:cstheme="minorHAnsi"/>
        </w:rPr>
        <w:t xml:space="preserve"> </w:t>
      </w:r>
      <w:proofErr w:type="spellStart"/>
      <w:r w:rsidR="00DF64AF" w:rsidRPr="001C3D08">
        <w:rPr>
          <w:rFonts w:cstheme="minorHAnsi"/>
        </w:rPr>
        <w:t>Vrabelj</w:t>
      </w:r>
      <w:proofErr w:type="spellEnd"/>
      <w:r w:rsidR="00DF64AF" w:rsidRPr="001C3D08">
        <w:rPr>
          <w:rFonts w:cstheme="minorHAnsi"/>
        </w:rPr>
        <w:t xml:space="preserve"> T., </w:t>
      </w:r>
      <w:proofErr w:type="spellStart"/>
      <w:r w:rsidR="004A529B" w:rsidRPr="001C3D08">
        <w:rPr>
          <w:rFonts w:cstheme="minorHAnsi"/>
        </w:rPr>
        <w:t>Zirngast</w:t>
      </w:r>
      <w:proofErr w:type="spellEnd"/>
      <w:r w:rsidR="004A529B" w:rsidRPr="001C3D08">
        <w:rPr>
          <w:rFonts w:cstheme="minorHAnsi"/>
        </w:rPr>
        <w:t xml:space="preserve"> K., </w:t>
      </w:r>
      <w:proofErr w:type="spellStart"/>
      <w:r w:rsidR="00AB7C8A" w:rsidRPr="001C3D08">
        <w:rPr>
          <w:rFonts w:cstheme="minorHAnsi"/>
        </w:rPr>
        <w:t>Žigert</w:t>
      </w:r>
      <w:proofErr w:type="spellEnd"/>
      <w:r w:rsidR="00AB7C8A" w:rsidRPr="001C3D08">
        <w:rPr>
          <w:rFonts w:cstheme="minorHAnsi"/>
        </w:rPr>
        <w:t xml:space="preserve"> </w:t>
      </w:r>
      <w:proofErr w:type="spellStart"/>
      <w:r w:rsidR="00AB7C8A" w:rsidRPr="001C3D08">
        <w:rPr>
          <w:rFonts w:cstheme="minorHAnsi"/>
        </w:rPr>
        <w:t>Pleteršek</w:t>
      </w:r>
      <w:proofErr w:type="spellEnd"/>
      <w:r w:rsidR="00AB7C8A" w:rsidRPr="001C3D08">
        <w:rPr>
          <w:rFonts w:cstheme="minorHAnsi"/>
        </w:rPr>
        <w:t xml:space="preserve"> P.</w:t>
      </w:r>
    </w:p>
    <w:p w:rsidR="00D1120C" w:rsidRPr="001C3D08" w:rsidRDefault="004A529B" w:rsidP="000A7825">
      <w:pPr>
        <w:spacing w:after="0" w:line="240" w:lineRule="auto"/>
        <w:jc w:val="both"/>
        <w:rPr>
          <w:rFonts w:cstheme="minorHAnsi"/>
        </w:rPr>
      </w:pPr>
      <w:r w:rsidRPr="001C3D08">
        <w:rPr>
          <w:rFonts w:cstheme="minorHAnsi"/>
          <w:b/>
        </w:rPr>
        <w:t xml:space="preserve">Drugi delavci </w:t>
      </w:r>
      <w:r w:rsidRPr="001C3D08">
        <w:rPr>
          <w:rFonts w:cstheme="minorHAnsi"/>
          <w:b/>
          <w:sz w:val="20"/>
          <w:szCs w:val="20"/>
        </w:rPr>
        <w:t>(</w:t>
      </w:r>
      <w:r w:rsidRPr="001C3D08">
        <w:rPr>
          <w:rFonts w:cstheme="minorHAnsi"/>
          <w:b/>
          <w:i/>
          <w:sz w:val="20"/>
          <w:szCs w:val="20"/>
        </w:rPr>
        <w:t>po abecedi</w:t>
      </w:r>
      <w:r w:rsidRPr="001C3D08">
        <w:rPr>
          <w:rFonts w:cstheme="minorHAnsi"/>
          <w:b/>
          <w:sz w:val="20"/>
          <w:szCs w:val="20"/>
        </w:rPr>
        <w:t xml:space="preserve">): </w:t>
      </w:r>
      <w:r w:rsidR="00D1120C" w:rsidRPr="001C3D08">
        <w:rPr>
          <w:rFonts w:cstheme="minorHAnsi"/>
        </w:rPr>
        <w:t xml:space="preserve">Bratuša A., </w:t>
      </w:r>
      <w:r w:rsidR="00DF64AF" w:rsidRPr="001C3D08">
        <w:rPr>
          <w:rFonts w:cstheme="minorHAnsi"/>
        </w:rPr>
        <w:t xml:space="preserve">Kegl T., Krainer M., </w:t>
      </w:r>
      <w:r w:rsidRPr="001C3D08">
        <w:rPr>
          <w:rFonts w:cstheme="minorHAnsi"/>
        </w:rPr>
        <w:t xml:space="preserve">Kramberger M., Krmelj I., </w:t>
      </w:r>
      <w:r w:rsidR="00D1120C" w:rsidRPr="001C3D08">
        <w:rPr>
          <w:rFonts w:cstheme="minorHAnsi"/>
        </w:rPr>
        <w:t xml:space="preserve">Mihelin U., </w:t>
      </w:r>
      <w:r w:rsidR="009562F0" w:rsidRPr="001C3D08">
        <w:rPr>
          <w:rFonts w:cstheme="minorHAnsi"/>
        </w:rPr>
        <w:t>Novak Z.,</w:t>
      </w:r>
    </w:p>
    <w:p w:rsidR="004A529B" w:rsidRPr="001C3D08" w:rsidRDefault="00D1120C" w:rsidP="000A7825">
      <w:pPr>
        <w:spacing w:after="0" w:line="240" w:lineRule="auto"/>
        <w:jc w:val="both"/>
        <w:rPr>
          <w:rFonts w:cstheme="minorHAnsi"/>
        </w:rPr>
      </w:pPr>
      <w:r w:rsidRPr="001C3D08">
        <w:rPr>
          <w:rFonts w:cstheme="minorHAnsi"/>
        </w:rPr>
        <w:tab/>
      </w:r>
      <w:r w:rsidRPr="001C3D08">
        <w:rPr>
          <w:rFonts w:cstheme="minorHAnsi"/>
        </w:rPr>
        <w:tab/>
      </w:r>
      <w:r w:rsidRPr="001C3D08">
        <w:rPr>
          <w:rFonts w:cstheme="minorHAnsi"/>
        </w:rPr>
        <w:tab/>
        <w:t xml:space="preserve">     </w:t>
      </w:r>
      <w:r w:rsidR="004A529B" w:rsidRPr="001C3D08">
        <w:rPr>
          <w:rFonts w:cstheme="minorHAnsi"/>
        </w:rPr>
        <w:t xml:space="preserve">Petek A., </w:t>
      </w:r>
      <w:proofErr w:type="spellStart"/>
      <w:r w:rsidR="004A529B" w:rsidRPr="001C3D08">
        <w:rPr>
          <w:rFonts w:cstheme="minorHAnsi"/>
        </w:rPr>
        <w:t>Premrov</w:t>
      </w:r>
      <w:proofErr w:type="spellEnd"/>
      <w:r w:rsidR="004A529B" w:rsidRPr="001C3D08">
        <w:rPr>
          <w:rFonts w:cstheme="minorHAnsi"/>
        </w:rPr>
        <w:t xml:space="preserve"> S., Roj S., </w:t>
      </w:r>
      <w:proofErr w:type="spellStart"/>
      <w:r w:rsidR="009562F0" w:rsidRPr="001C3D08">
        <w:rPr>
          <w:rFonts w:cstheme="minorHAnsi"/>
        </w:rPr>
        <w:t>Vohl</w:t>
      </w:r>
      <w:proofErr w:type="spellEnd"/>
      <w:r w:rsidR="009562F0" w:rsidRPr="001C3D08">
        <w:rPr>
          <w:rFonts w:cstheme="minorHAnsi"/>
        </w:rPr>
        <w:t xml:space="preserve"> S.</w:t>
      </w:r>
    </w:p>
    <w:p w:rsidR="00D4403F" w:rsidRPr="001C3D08" w:rsidRDefault="00F72589" w:rsidP="000A7825">
      <w:pPr>
        <w:spacing w:after="0" w:line="240" w:lineRule="auto"/>
        <w:jc w:val="both"/>
        <w:rPr>
          <w:rFonts w:cstheme="minorHAnsi"/>
        </w:rPr>
      </w:pPr>
      <w:r w:rsidRPr="001C3D08">
        <w:rPr>
          <w:rFonts w:cstheme="minorHAnsi"/>
          <w:b/>
        </w:rPr>
        <w:t xml:space="preserve">ŠTUDENTI </w:t>
      </w:r>
      <w:r w:rsidRPr="001C3D08">
        <w:rPr>
          <w:rFonts w:cstheme="minorHAnsi"/>
          <w:b/>
          <w:sz w:val="18"/>
          <w:szCs w:val="18"/>
        </w:rPr>
        <w:t>(</w:t>
      </w:r>
      <w:r w:rsidRPr="001C3D08">
        <w:rPr>
          <w:rFonts w:cstheme="minorHAnsi"/>
          <w:b/>
          <w:i/>
          <w:sz w:val="18"/>
          <w:szCs w:val="18"/>
        </w:rPr>
        <w:t>po abecedi</w:t>
      </w:r>
      <w:r w:rsidRPr="001C3D08">
        <w:rPr>
          <w:rFonts w:cstheme="minorHAnsi"/>
          <w:b/>
          <w:sz w:val="18"/>
          <w:szCs w:val="18"/>
        </w:rPr>
        <w:t>)</w:t>
      </w:r>
      <w:r w:rsidRPr="001C3D08">
        <w:rPr>
          <w:rFonts w:cstheme="minorHAnsi"/>
          <w:sz w:val="18"/>
          <w:szCs w:val="18"/>
        </w:rPr>
        <w:t>:</w:t>
      </w:r>
      <w:r w:rsidRPr="001C3D08">
        <w:rPr>
          <w:rFonts w:cstheme="minorHAnsi"/>
          <w:sz w:val="18"/>
          <w:szCs w:val="18"/>
        </w:rPr>
        <w:tab/>
      </w:r>
      <w:r w:rsidR="00DF64AF" w:rsidRPr="001C3D08">
        <w:rPr>
          <w:rFonts w:cstheme="minorHAnsi"/>
        </w:rPr>
        <w:t xml:space="preserve">Jezernik K., </w:t>
      </w:r>
      <w:r w:rsidR="004A529B" w:rsidRPr="001C3D08">
        <w:rPr>
          <w:rFonts w:cstheme="minorHAnsi"/>
        </w:rPr>
        <w:t xml:space="preserve"> Kramer S., </w:t>
      </w:r>
      <w:proofErr w:type="spellStart"/>
      <w:r w:rsidR="009562F0" w:rsidRPr="001C3D08">
        <w:rPr>
          <w:rFonts w:cstheme="minorHAnsi"/>
        </w:rPr>
        <w:t>Slaček</w:t>
      </w:r>
      <w:proofErr w:type="spellEnd"/>
      <w:r w:rsidR="009562F0" w:rsidRPr="001C3D08">
        <w:rPr>
          <w:rFonts w:cstheme="minorHAnsi"/>
        </w:rPr>
        <w:t xml:space="preserve"> G., Zečević K.</w:t>
      </w:r>
      <w:bookmarkStart w:id="0" w:name="_GoBack"/>
      <w:bookmarkEnd w:id="0"/>
    </w:p>
    <w:p w:rsidR="00AB7C8A" w:rsidRPr="001C3D08" w:rsidRDefault="00AB7C8A" w:rsidP="000A7825">
      <w:pPr>
        <w:spacing w:after="0" w:line="240" w:lineRule="auto"/>
        <w:ind w:left="2124" w:hanging="2124"/>
        <w:jc w:val="both"/>
        <w:rPr>
          <w:rFonts w:cstheme="minorHAnsi"/>
          <w:b/>
        </w:rPr>
      </w:pPr>
    </w:p>
    <w:p w:rsidR="007D6540" w:rsidRPr="001C3D08" w:rsidRDefault="00F72589" w:rsidP="000A7825">
      <w:pPr>
        <w:spacing w:after="0" w:line="240" w:lineRule="auto"/>
        <w:ind w:left="2124" w:hanging="2124"/>
        <w:jc w:val="both"/>
        <w:rPr>
          <w:rFonts w:cstheme="minorHAnsi"/>
          <w:sz w:val="18"/>
          <w:szCs w:val="18"/>
        </w:rPr>
      </w:pPr>
      <w:r w:rsidRPr="001C3D08">
        <w:rPr>
          <w:rFonts w:cstheme="minorHAnsi"/>
          <w:b/>
        </w:rPr>
        <w:t xml:space="preserve">ODSOTNI </w:t>
      </w:r>
      <w:r w:rsidRPr="001C3D08">
        <w:rPr>
          <w:rFonts w:cstheme="minorHAnsi"/>
          <w:b/>
          <w:sz w:val="18"/>
          <w:szCs w:val="18"/>
        </w:rPr>
        <w:t>(</w:t>
      </w:r>
      <w:r w:rsidRPr="001C3D08">
        <w:rPr>
          <w:rFonts w:cstheme="minorHAnsi"/>
          <w:b/>
          <w:i/>
          <w:sz w:val="18"/>
          <w:szCs w:val="18"/>
        </w:rPr>
        <w:t>po abecedi</w:t>
      </w:r>
      <w:r w:rsidRPr="001C3D08">
        <w:rPr>
          <w:rFonts w:cstheme="minorHAnsi"/>
          <w:b/>
          <w:sz w:val="18"/>
          <w:szCs w:val="18"/>
        </w:rPr>
        <w:t>)</w:t>
      </w:r>
      <w:r w:rsidRPr="001C3D08">
        <w:rPr>
          <w:rFonts w:cstheme="minorHAnsi"/>
          <w:sz w:val="18"/>
          <w:szCs w:val="18"/>
        </w:rPr>
        <w:t>:</w:t>
      </w:r>
      <w:r w:rsidR="007D6540" w:rsidRPr="001C3D08">
        <w:rPr>
          <w:rFonts w:cstheme="minorHAnsi"/>
        </w:rPr>
        <w:t xml:space="preserve"> </w:t>
      </w:r>
      <w:r w:rsidR="007D6540" w:rsidRPr="001C3D08">
        <w:rPr>
          <w:rFonts w:cstheme="minorHAnsi"/>
        </w:rPr>
        <w:tab/>
      </w:r>
      <w:r w:rsidR="002033E9" w:rsidRPr="001C3D08">
        <w:rPr>
          <w:rFonts w:cstheme="minorHAnsi"/>
        </w:rPr>
        <w:t xml:space="preserve">Bračko M., </w:t>
      </w:r>
      <w:proofErr w:type="spellStart"/>
      <w:r w:rsidR="007F6081" w:rsidRPr="001C3D08">
        <w:rPr>
          <w:rFonts w:cstheme="minorHAnsi"/>
        </w:rPr>
        <w:t>Bren</w:t>
      </w:r>
      <w:proofErr w:type="spellEnd"/>
      <w:r w:rsidR="007F6081" w:rsidRPr="001C3D08">
        <w:rPr>
          <w:rFonts w:cstheme="minorHAnsi"/>
        </w:rPr>
        <w:t xml:space="preserve"> U., </w:t>
      </w:r>
      <w:proofErr w:type="spellStart"/>
      <w:r w:rsidR="007F6081" w:rsidRPr="001C3D08">
        <w:rPr>
          <w:rFonts w:cstheme="minorHAnsi"/>
        </w:rPr>
        <w:t>Cör</w:t>
      </w:r>
      <w:proofErr w:type="spellEnd"/>
      <w:r w:rsidR="007F6081" w:rsidRPr="001C3D08">
        <w:rPr>
          <w:rFonts w:cstheme="minorHAnsi"/>
        </w:rPr>
        <w:t xml:space="preserve"> D., </w:t>
      </w:r>
      <w:r w:rsidR="000B6AA1" w:rsidRPr="001C3D08">
        <w:rPr>
          <w:rFonts w:cstheme="minorHAnsi"/>
        </w:rPr>
        <w:t xml:space="preserve">Curk T., </w:t>
      </w:r>
      <w:proofErr w:type="spellStart"/>
      <w:r w:rsidR="007F6081" w:rsidRPr="001C3D08">
        <w:rPr>
          <w:rFonts w:cstheme="minorHAnsi"/>
        </w:rPr>
        <w:t>Črepnjak</w:t>
      </w:r>
      <w:proofErr w:type="spellEnd"/>
      <w:r w:rsidR="007F6081" w:rsidRPr="001C3D08">
        <w:rPr>
          <w:rFonts w:cstheme="minorHAnsi"/>
        </w:rPr>
        <w:t xml:space="preserve"> M., Čuček </w:t>
      </w:r>
      <w:proofErr w:type="spellStart"/>
      <w:r w:rsidR="007F6081" w:rsidRPr="001C3D08">
        <w:rPr>
          <w:rFonts w:cstheme="minorHAnsi"/>
        </w:rPr>
        <w:t>L.,</w:t>
      </w:r>
      <w:r w:rsidR="00983188" w:rsidRPr="001C3D08">
        <w:rPr>
          <w:rFonts w:cstheme="minorHAnsi"/>
        </w:rPr>
        <w:t>Fajfar</w:t>
      </w:r>
      <w:proofErr w:type="spellEnd"/>
      <w:r w:rsidR="00983188" w:rsidRPr="001C3D08">
        <w:rPr>
          <w:rFonts w:cstheme="minorHAnsi"/>
        </w:rPr>
        <w:t xml:space="preserve"> T., </w:t>
      </w:r>
      <w:r w:rsidR="007F6081" w:rsidRPr="001C3D08">
        <w:rPr>
          <w:rFonts w:cstheme="minorHAnsi"/>
        </w:rPr>
        <w:t xml:space="preserve">Fuchs Godec R., Furlan V., Hojnik N., </w:t>
      </w:r>
      <w:r w:rsidR="000B6AA1" w:rsidRPr="001C3D08">
        <w:rPr>
          <w:rFonts w:cstheme="minorHAnsi"/>
        </w:rPr>
        <w:t xml:space="preserve">Horvat G., </w:t>
      </w:r>
      <w:proofErr w:type="spellStart"/>
      <w:r w:rsidR="007F6081" w:rsidRPr="001C3D08">
        <w:rPr>
          <w:rFonts w:cstheme="minorHAnsi"/>
        </w:rPr>
        <w:t>Islamčević</w:t>
      </w:r>
      <w:proofErr w:type="spellEnd"/>
      <w:r w:rsidR="007F6081" w:rsidRPr="001C3D08">
        <w:rPr>
          <w:rFonts w:cstheme="minorHAnsi"/>
        </w:rPr>
        <w:t xml:space="preserve"> Razboršek M., Ivanović M., Jukič M., </w:t>
      </w:r>
      <w:r w:rsidR="00D1120C" w:rsidRPr="001C3D08">
        <w:rPr>
          <w:rFonts w:cstheme="minorHAnsi"/>
        </w:rPr>
        <w:t xml:space="preserve">Knez Ž., </w:t>
      </w:r>
      <w:r w:rsidR="007F6081" w:rsidRPr="001C3D08">
        <w:rPr>
          <w:rFonts w:cstheme="minorHAnsi"/>
        </w:rPr>
        <w:t xml:space="preserve">Knez Hrnčič M., Kolenc Z., Kotnik P., Kovač Kralj A., </w:t>
      </w:r>
      <w:r w:rsidR="002033E9" w:rsidRPr="001C3D08">
        <w:rPr>
          <w:rFonts w:cstheme="minorHAnsi"/>
        </w:rPr>
        <w:t xml:space="preserve">Kovačič S., </w:t>
      </w:r>
      <w:r w:rsidR="007F6081" w:rsidRPr="001C3D08">
        <w:rPr>
          <w:rFonts w:cstheme="minorHAnsi"/>
        </w:rPr>
        <w:t xml:space="preserve">Krajnc D.,  </w:t>
      </w:r>
      <w:proofErr w:type="spellStart"/>
      <w:r w:rsidR="00D1120C" w:rsidRPr="001C3D08">
        <w:rPr>
          <w:rFonts w:cstheme="minorHAnsi"/>
        </w:rPr>
        <w:t>Leitgeb</w:t>
      </w:r>
      <w:proofErr w:type="spellEnd"/>
      <w:r w:rsidR="00D1120C" w:rsidRPr="001C3D08">
        <w:rPr>
          <w:rFonts w:cstheme="minorHAnsi"/>
        </w:rPr>
        <w:t xml:space="preserve"> M., </w:t>
      </w:r>
      <w:r w:rsidR="00983188" w:rsidRPr="001C3D08">
        <w:rPr>
          <w:rFonts w:cstheme="minorHAnsi"/>
        </w:rPr>
        <w:t xml:space="preserve">Ledinek N., </w:t>
      </w:r>
      <w:r w:rsidR="007F6081" w:rsidRPr="001C3D08">
        <w:rPr>
          <w:rFonts w:cstheme="minorHAnsi"/>
        </w:rPr>
        <w:t xml:space="preserve">Mastnak T., </w:t>
      </w:r>
      <w:r w:rsidR="00D1120C" w:rsidRPr="001C3D08">
        <w:rPr>
          <w:rFonts w:cstheme="minorHAnsi"/>
        </w:rPr>
        <w:t xml:space="preserve">Nemet A., </w:t>
      </w:r>
      <w:proofErr w:type="spellStart"/>
      <w:r w:rsidR="00D1120C" w:rsidRPr="001C3D08">
        <w:rPr>
          <w:rFonts w:cstheme="minorHAnsi"/>
        </w:rPr>
        <w:t>Perva</w:t>
      </w:r>
      <w:proofErr w:type="spellEnd"/>
      <w:r w:rsidR="00D1120C" w:rsidRPr="001C3D08">
        <w:rPr>
          <w:rFonts w:cstheme="minorHAnsi"/>
        </w:rPr>
        <w:t xml:space="preserve"> </w:t>
      </w:r>
      <w:proofErr w:type="spellStart"/>
      <w:r w:rsidR="00D1120C" w:rsidRPr="001C3D08">
        <w:rPr>
          <w:rFonts w:cstheme="minorHAnsi"/>
        </w:rPr>
        <w:t>Uzunalić</w:t>
      </w:r>
      <w:proofErr w:type="spellEnd"/>
      <w:r w:rsidR="00D1120C" w:rsidRPr="001C3D08">
        <w:rPr>
          <w:rFonts w:cstheme="minorHAnsi"/>
        </w:rPr>
        <w:t xml:space="preserve"> A., </w:t>
      </w:r>
      <w:r w:rsidR="007F6081" w:rsidRPr="001C3D08">
        <w:rPr>
          <w:rFonts w:cstheme="minorHAnsi"/>
        </w:rPr>
        <w:t xml:space="preserve">Petrovič A., </w:t>
      </w:r>
      <w:r w:rsidR="00D1120C" w:rsidRPr="001C3D08">
        <w:rPr>
          <w:rFonts w:cstheme="minorHAnsi"/>
        </w:rPr>
        <w:t xml:space="preserve">Potočnik U., </w:t>
      </w:r>
      <w:r w:rsidR="007F6081" w:rsidRPr="001C3D08">
        <w:rPr>
          <w:rFonts w:cstheme="minorHAnsi"/>
        </w:rPr>
        <w:t xml:space="preserve">Simonič M., </w:t>
      </w:r>
      <w:proofErr w:type="spellStart"/>
      <w:r w:rsidR="007F6081" w:rsidRPr="001C3D08">
        <w:rPr>
          <w:rFonts w:cstheme="minorHAnsi"/>
        </w:rPr>
        <w:t>Tošović</w:t>
      </w:r>
      <w:proofErr w:type="spellEnd"/>
      <w:r w:rsidR="007F6081" w:rsidRPr="001C3D08">
        <w:rPr>
          <w:rFonts w:cstheme="minorHAnsi"/>
        </w:rPr>
        <w:t xml:space="preserve"> J., </w:t>
      </w:r>
      <w:proofErr w:type="spellStart"/>
      <w:r w:rsidR="007F6081" w:rsidRPr="001C3D08">
        <w:rPr>
          <w:rFonts w:cstheme="minorHAnsi"/>
        </w:rPr>
        <w:t>Urbancl</w:t>
      </w:r>
      <w:proofErr w:type="spellEnd"/>
      <w:r w:rsidR="007F6081" w:rsidRPr="001C3D08">
        <w:rPr>
          <w:rFonts w:cstheme="minorHAnsi"/>
        </w:rPr>
        <w:t xml:space="preserve"> D., </w:t>
      </w:r>
      <w:r w:rsidR="00D1120C" w:rsidRPr="001C3D08">
        <w:rPr>
          <w:rFonts w:cstheme="minorHAnsi"/>
        </w:rPr>
        <w:t>Vujanović A.</w:t>
      </w:r>
      <w:r w:rsidR="007F6081" w:rsidRPr="001C3D08">
        <w:rPr>
          <w:rFonts w:cstheme="minorHAnsi"/>
        </w:rPr>
        <w:t xml:space="preserve">, </w:t>
      </w:r>
      <w:proofErr w:type="spellStart"/>
      <w:r w:rsidR="007F6081" w:rsidRPr="001C3D08">
        <w:rPr>
          <w:rFonts w:cstheme="minorHAnsi"/>
        </w:rPr>
        <w:t>Žitek</w:t>
      </w:r>
      <w:proofErr w:type="spellEnd"/>
      <w:r w:rsidR="007F6081" w:rsidRPr="001C3D08">
        <w:rPr>
          <w:rFonts w:cstheme="minorHAnsi"/>
        </w:rPr>
        <w:t xml:space="preserve"> T</w:t>
      </w:r>
      <w:r w:rsidR="007F6081" w:rsidRPr="001C3D08">
        <w:rPr>
          <w:rFonts w:cstheme="minorHAnsi"/>
        </w:rPr>
        <w:t>, Zajc D.</w:t>
      </w:r>
    </w:p>
    <w:p w:rsidR="004A529B" w:rsidRPr="001C3D08" w:rsidRDefault="004A529B" w:rsidP="000A7825">
      <w:pPr>
        <w:spacing w:after="0" w:line="240" w:lineRule="auto"/>
        <w:jc w:val="both"/>
        <w:rPr>
          <w:rFonts w:cstheme="minorHAnsi"/>
        </w:rPr>
      </w:pPr>
      <w:r w:rsidRPr="001C3D08">
        <w:rPr>
          <w:rFonts w:cstheme="minorHAnsi"/>
          <w:b/>
        </w:rPr>
        <w:t xml:space="preserve">Drugi delavci </w:t>
      </w:r>
      <w:r w:rsidRPr="001C3D08">
        <w:rPr>
          <w:rFonts w:cstheme="minorHAnsi"/>
          <w:b/>
          <w:sz w:val="20"/>
          <w:szCs w:val="20"/>
        </w:rPr>
        <w:t xml:space="preserve">(po abecedi): </w:t>
      </w:r>
      <w:r w:rsidR="00DF64AF" w:rsidRPr="001C3D08">
        <w:rPr>
          <w:rFonts w:cstheme="minorHAnsi"/>
        </w:rPr>
        <w:t xml:space="preserve">Lahovnik V., </w:t>
      </w:r>
      <w:r w:rsidR="00D1120C" w:rsidRPr="001C3D08">
        <w:rPr>
          <w:rFonts w:cstheme="minorHAnsi"/>
        </w:rPr>
        <w:t xml:space="preserve">Levart D., </w:t>
      </w:r>
      <w:r w:rsidR="009562F0" w:rsidRPr="001C3D08">
        <w:rPr>
          <w:rFonts w:cstheme="minorHAnsi"/>
        </w:rPr>
        <w:t xml:space="preserve">Mlakar M., Simonič S., </w:t>
      </w:r>
      <w:proofErr w:type="spellStart"/>
      <w:r w:rsidR="00D1120C" w:rsidRPr="001C3D08">
        <w:rPr>
          <w:rFonts w:cstheme="minorHAnsi"/>
        </w:rPr>
        <w:t>Šteinbauer</w:t>
      </w:r>
      <w:proofErr w:type="spellEnd"/>
      <w:r w:rsidR="00D1120C" w:rsidRPr="001C3D08">
        <w:rPr>
          <w:rFonts w:cstheme="minorHAnsi"/>
        </w:rPr>
        <w:t xml:space="preserve"> D.</w:t>
      </w:r>
    </w:p>
    <w:p w:rsidR="00F72589" w:rsidRPr="001C3D08" w:rsidRDefault="00F72589" w:rsidP="000A7825">
      <w:pPr>
        <w:spacing w:after="0" w:line="240" w:lineRule="auto"/>
        <w:ind w:left="2124" w:hanging="2124"/>
        <w:jc w:val="both"/>
        <w:rPr>
          <w:rFonts w:cstheme="minorHAnsi"/>
        </w:rPr>
      </w:pPr>
      <w:r w:rsidRPr="001C3D08">
        <w:rPr>
          <w:rFonts w:cstheme="minorHAnsi"/>
          <w:b/>
        </w:rPr>
        <w:t xml:space="preserve">ŠTUDENTI </w:t>
      </w:r>
      <w:r w:rsidRPr="001C3D08">
        <w:rPr>
          <w:rFonts w:cstheme="minorHAnsi"/>
          <w:b/>
          <w:sz w:val="18"/>
          <w:szCs w:val="18"/>
        </w:rPr>
        <w:t>(</w:t>
      </w:r>
      <w:r w:rsidRPr="001C3D08">
        <w:rPr>
          <w:rFonts w:cstheme="minorHAnsi"/>
          <w:b/>
          <w:i/>
          <w:sz w:val="18"/>
          <w:szCs w:val="18"/>
        </w:rPr>
        <w:t>po abecedi</w:t>
      </w:r>
      <w:r w:rsidRPr="001C3D08">
        <w:rPr>
          <w:rFonts w:cstheme="minorHAnsi"/>
          <w:b/>
          <w:sz w:val="18"/>
          <w:szCs w:val="18"/>
        </w:rPr>
        <w:t>)</w:t>
      </w:r>
      <w:r w:rsidRPr="001C3D08">
        <w:rPr>
          <w:rFonts w:cstheme="minorHAnsi"/>
          <w:sz w:val="18"/>
          <w:szCs w:val="18"/>
        </w:rPr>
        <w:t>:</w:t>
      </w:r>
      <w:r w:rsidRPr="001C3D08">
        <w:rPr>
          <w:rFonts w:cstheme="minorHAnsi"/>
          <w:sz w:val="18"/>
          <w:szCs w:val="18"/>
        </w:rPr>
        <w:tab/>
      </w:r>
      <w:proofErr w:type="spellStart"/>
      <w:r w:rsidR="00DF64AF" w:rsidRPr="001C3D08">
        <w:rPr>
          <w:rFonts w:cstheme="minorHAnsi"/>
        </w:rPr>
        <w:t>Arbeiter</w:t>
      </w:r>
      <w:proofErr w:type="spellEnd"/>
      <w:r w:rsidR="00DF64AF" w:rsidRPr="001C3D08">
        <w:rPr>
          <w:rFonts w:cstheme="minorHAnsi"/>
        </w:rPr>
        <w:t xml:space="preserve"> D.,  </w:t>
      </w:r>
      <w:r w:rsidR="00D1120C" w:rsidRPr="001C3D08">
        <w:rPr>
          <w:rFonts w:cstheme="minorHAnsi"/>
        </w:rPr>
        <w:t xml:space="preserve">Brečko M., Cetin N., Copot A., </w:t>
      </w:r>
      <w:proofErr w:type="spellStart"/>
      <w:r w:rsidR="00D1120C" w:rsidRPr="001C3D08">
        <w:rPr>
          <w:rFonts w:cstheme="minorHAnsi"/>
        </w:rPr>
        <w:t>Čerarnić</w:t>
      </w:r>
      <w:proofErr w:type="spellEnd"/>
      <w:r w:rsidR="00D1120C" w:rsidRPr="001C3D08">
        <w:rPr>
          <w:rFonts w:cstheme="minorHAnsi"/>
        </w:rPr>
        <w:t xml:space="preserve"> M.,  </w:t>
      </w:r>
      <w:r w:rsidR="009562F0" w:rsidRPr="001C3D08">
        <w:rPr>
          <w:rFonts w:cstheme="minorHAnsi"/>
        </w:rPr>
        <w:t xml:space="preserve">Drofenik J., </w:t>
      </w:r>
      <w:r w:rsidR="00D1120C" w:rsidRPr="001C3D08">
        <w:rPr>
          <w:rFonts w:cstheme="minorHAnsi"/>
        </w:rPr>
        <w:t xml:space="preserve">Koštomaj Ž., Palčnik J., Petelinšek N., </w:t>
      </w:r>
      <w:proofErr w:type="spellStart"/>
      <w:r w:rsidR="004A529B" w:rsidRPr="001C3D08">
        <w:rPr>
          <w:rFonts w:cstheme="minorHAnsi"/>
        </w:rPr>
        <w:t>Raner</w:t>
      </w:r>
      <w:proofErr w:type="spellEnd"/>
      <w:r w:rsidR="004A529B" w:rsidRPr="001C3D08">
        <w:rPr>
          <w:rFonts w:cstheme="minorHAnsi"/>
        </w:rPr>
        <w:t xml:space="preserve"> A., </w:t>
      </w:r>
      <w:proofErr w:type="spellStart"/>
      <w:r w:rsidR="009562F0" w:rsidRPr="001C3D08">
        <w:rPr>
          <w:rFonts w:cstheme="minorHAnsi"/>
        </w:rPr>
        <w:t>Rantaša</w:t>
      </w:r>
      <w:proofErr w:type="spellEnd"/>
      <w:r w:rsidR="009562F0" w:rsidRPr="001C3D08">
        <w:rPr>
          <w:rFonts w:cstheme="minorHAnsi"/>
        </w:rPr>
        <w:t xml:space="preserve"> M., </w:t>
      </w:r>
      <w:r w:rsidR="00DF64AF" w:rsidRPr="001C3D08">
        <w:rPr>
          <w:rFonts w:cstheme="minorHAnsi"/>
        </w:rPr>
        <w:t>Zupanc T.</w:t>
      </w:r>
      <w:r w:rsidR="009562F0" w:rsidRPr="001C3D08">
        <w:rPr>
          <w:rFonts w:cstheme="minorHAnsi"/>
        </w:rPr>
        <w:t xml:space="preserve">, </w:t>
      </w:r>
      <w:r w:rsidR="009562F0" w:rsidRPr="001C3D08">
        <w:rPr>
          <w:rFonts w:cstheme="minorHAnsi"/>
        </w:rPr>
        <w:t>Žafran M.</w:t>
      </w:r>
    </w:p>
    <w:p w:rsidR="00F72589" w:rsidRPr="001C3D08" w:rsidRDefault="00F72589" w:rsidP="000A7825">
      <w:pPr>
        <w:spacing w:after="0" w:line="240" w:lineRule="auto"/>
        <w:jc w:val="both"/>
        <w:rPr>
          <w:rFonts w:cstheme="minorHAnsi"/>
        </w:rPr>
      </w:pPr>
    </w:p>
    <w:p w:rsidR="00E96192" w:rsidRPr="001C3D08" w:rsidRDefault="00E96192" w:rsidP="000A7825">
      <w:pPr>
        <w:spacing w:after="0" w:line="240" w:lineRule="auto"/>
        <w:jc w:val="both"/>
        <w:rPr>
          <w:rFonts w:cstheme="minorHAnsi"/>
        </w:rPr>
      </w:pPr>
    </w:p>
    <w:p w:rsidR="00154B96" w:rsidRPr="001C3D08" w:rsidRDefault="00C61B9A" w:rsidP="000A7825">
      <w:pPr>
        <w:spacing w:after="0" w:line="240" w:lineRule="auto"/>
        <w:jc w:val="both"/>
        <w:rPr>
          <w:rFonts w:cstheme="minorHAnsi"/>
        </w:rPr>
      </w:pPr>
      <w:r w:rsidRPr="001C3D08">
        <w:rPr>
          <w:rFonts w:cstheme="minorHAnsi"/>
        </w:rPr>
        <w:t xml:space="preserve">Predlagan </w:t>
      </w:r>
      <w:r w:rsidR="00267E1F" w:rsidRPr="001C3D08">
        <w:rPr>
          <w:rFonts w:cstheme="minorHAnsi"/>
        </w:rPr>
        <w:t xml:space="preserve">in soglasno </w:t>
      </w:r>
      <w:r w:rsidR="00347CA8" w:rsidRPr="001C3D08">
        <w:rPr>
          <w:rFonts w:cstheme="minorHAnsi"/>
        </w:rPr>
        <w:t xml:space="preserve">sprejet </w:t>
      </w:r>
      <w:r w:rsidRPr="001C3D08">
        <w:rPr>
          <w:rFonts w:cstheme="minorHAnsi"/>
        </w:rPr>
        <w:t>je bil naslednji</w:t>
      </w:r>
    </w:p>
    <w:p w:rsidR="00E96192" w:rsidRPr="001C3D08" w:rsidRDefault="00E96192" w:rsidP="000A7825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E96192" w:rsidRPr="001C3D08" w:rsidRDefault="00E96192" w:rsidP="000A7825">
      <w:pPr>
        <w:spacing w:after="0" w:line="240" w:lineRule="auto"/>
        <w:jc w:val="both"/>
        <w:rPr>
          <w:rFonts w:cstheme="minorHAnsi"/>
          <w:b/>
        </w:rPr>
      </w:pPr>
      <w:r w:rsidRPr="001C3D08">
        <w:rPr>
          <w:rFonts w:cstheme="minorHAnsi"/>
          <w:b/>
        </w:rPr>
        <w:t>DNEVNI RED:</w:t>
      </w:r>
    </w:p>
    <w:p w:rsidR="00B41F66" w:rsidRPr="001C3D08" w:rsidRDefault="00B41F66" w:rsidP="00B41F66">
      <w:pPr>
        <w:pStyle w:val="ListParagraph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1C3D08">
        <w:rPr>
          <w:rFonts w:cstheme="minorHAnsi"/>
        </w:rPr>
        <w:t xml:space="preserve">Izvolitev </w:t>
      </w:r>
      <w:r w:rsidR="009562F0" w:rsidRPr="001C3D08">
        <w:rPr>
          <w:rFonts w:cstheme="minorHAnsi"/>
        </w:rPr>
        <w:t>člana (in njegovega namestnika) Statutarne komisije UM</w:t>
      </w:r>
    </w:p>
    <w:p w:rsidR="000E3622" w:rsidRPr="001C3D08" w:rsidRDefault="009562F0" w:rsidP="00B41F66">
      <w:pPr>
        <w:pStyle w:val="ListParagraph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1C3D08">
        <w:rPr>
          <w:rFonts w:cstheme="minorHAnsi"/>
        </w:rPr>
        <w:t>Seznanitev s požarnim redom 2020</w:t>
      </w:r>
    </w:p>
    <w:p w:rsidR="00C55FC3" w:rsidRPr="001C3D08" w:rsidRDefault="00C55FC3" w:rsidP="000A7825">
      <w:pPr>
        <w:pStyle w:val="ListParagraph"/>
        <w:spacing w:after="0" w:line="240" w:lineRule="auto"/>
        <w:ind w:left="284"/>
        <w:jc w:val="both"/>
        <w:rPr>
          <w:rFonts w:cstheme="minorHAnsi"/>
        </w:rPr>
      </w:pPr>
    </w:p>
    <w:p w:rsidR="00245165" w:rsidRPr="001C3D08" w:rsidRDefault="00245165" w:rsidP="000A7825">
      <w:pPr>
        <w:spacing w:after="0" w:line="240" w:lineRule="auto"/>
        <w:jc w:val="both"/>
        <w:rPr>
          <w:rFonts w:cstheme="minorHAnsi"/>
        </w:rPr>
      </w:pPr>
    </w:p>
    <w:p w:rsidR="004E3A4B" w:rsidRPr="001C3D08" w:rsidRDefault="004E3A4B" w:rsidP="000A7825">
      <w:pPr>
        <w:spacing w:after="0" w:line="240" w:lineRule="auto"/>
        <w:rPr>
          <w:rFonts w:cstheme="minorHAnsi"/>
          <w:b/>
          <w:sz w:val="28"/>
          <w:szCs w:val="28"/>
        </w:rPr>
      </w:pPr>
      <w:r w:rsidRPr="001C3D08">
        <w:rPr>
          <w:rFonts w:cstheme="minorHAnsi"/>
          <w:b/>
          <w:sz w:val="28"/>
          <w:szCs w:val="28"/>
        </w:rPr>
        <w:t xml:space="preserve">AD </w:t>
      </w:r>
      <w:r w:rsidR="00267E1F" w:rsidRPr="001C3D08">
        <w:rPr>
          <w:rFonts w:cstheme="minorHAnsi"/>
          <w:b/>
          <w:sz w:val="28"/>
          <w:szCs w:val="28"/>
        </w:rPr>
        <w:t>1</w:t>
      </w:r>
    </w:p>
    <w:p w:rsidR="000A7825" w:rsidRPr="001C3D08" w:rsidRDefault="000A7825" w:rsidP="000A7825">
      <w:pPr>
        <w:pStyle w:val="Heading3"/>
        <w:rPr>
          <w:rFonts w:asciiTheme="minorHAnsi" w:hAnsiTheme="minorHAnsi" w:cstheme="minorHAnsi"/>
        </w:rPr>
      </w:pPr>
    </w:p>
    <w:p w:rsidR="00A0268C" w:rsidRPr="001C3D08" w:rsidRDefault="00C81DC3" w:rsidP="00C81DC3">
      <w:pPr>
        <w:spacing w:after="0" w:line="240" w:lineRule="auto"/>
        <w:jc w:val="both"/>
        <w:rPr>
          <w:rFonts w:cstheme="minorHAnsi"/>
        </w:rPr>
      </w:pPr>
      <w:r w:rsidRPr="001C3D08">
        <w:rPr>
          <w:rFonts w:cstheme="minorHAnsi"/>
        </w:rPr>
        <w:t>Zaradi poteka mandata članu (in njegovemu namestniku) Statutarne komisije UM</w:t>
      </w:r>
      <w:r w:rsidR="00A0268C" w:rsidRPr="001C3D08">
        <w:rPr>
          <w:rFonts w:cstheme="minorHAnsi"/>
        </w:rPr>
        <w:t xml:space="preserve"> je predsednica AZ pozvala k podaji predlogov za imenovanje člana Statutarne komisije UM in njegovega namestnika.</w:t>
      </w:r>
    </w:p>
    <w:p w:rsidR="000A7825" w:rsidRPr="001C3D08" w:rsidRDefault="00A0268C" w:rsidP="00C81DC3">
      <w:pPr>
        <w:spacing w:after="0" w:line="240" w:lineRule="auto"/>
        <w:jc w:val="both"/>
        <w:rPr>
          <w:rFonts w:cstheme="minorHAnsi"/>
        </w:rPr>
      </w:pPr>
      <w:r w:rsidRPr="001C3D08">
        <w:rPr>
          <w:rFonts w:cstheme="minorHAnsi"/>
        </w:rPr>
        <w:t xml:space="preserve">Prof. dr. Peter Krajnc je za članico Statutarne komisije UM predlagal red. prof. dr. Zorko Novak Pintarič; prof. dr. Zorka Novak Pintarič je za namestnika člana Statutarne komisije UM predlagala red. prof. dr. Sama Korparja. Oba predlagana kandidata sta se s predlogi strinjala. </w:t>
      </w:r>
    </w:p>
    <w:p w:rsidR="000A7825" w:rsidRPr="001C3D08" w:rsidRDefault="000A7825" w:rsidP="000A7825">
      <w:pPr>
        <w:spacing w:after="0" w:line="240" w:lineRule="auto"/>
        <w:jc w:val="both"/>
        <w:rPr>
          <w:rFonts w:cstheme="minorHAnsi"/>
        </w:rPr>
      </w:pPr>
    </w:p>
    <w:p w:rsidR="000A7825" w:rsidRPr="001C3D08" w:rsidRDefault="000A7825" w:rsidP="00A0268C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1C3D08">
        <w:rPr>
          <w:rFonts w:cstheme="minorHAnsi"/>
        </w:rPr>
        <w:t>P</w:t>
      </w:r>
      <w:r w:rsidR="00E46AC8" w:rsidRPr="001C3D08">
        <w:rPr>
          <w:rFonts w:cstheme="minorHAnsi"/>
        </w:rPr>
        <w:t>redsednica Akademskega zbora p</w:t>
      </w:r>
      <w:r w:rsidRPr="001C3D08">
        <w:rPr>
          <w:rFonts w:cstheme="minorHAnsi"/>
        </w:rPr>
        <w:t xml:space="preserve">rof. dr. </w:t>
      </w:r>
      <w:r w:rsidR="00E46AC8" w:rsidRPr="001C3D08">
        <w:rPr>
          <w:rFonts w:cstheme="minorHAnsi"/>
        </w:rPr>
        <w:t>Andreja Goršek je pr</w:t>
      </w:r>
      <w:r w:rsidR="00A0268C" w:rsidRPr="001C3D08">
        <w:rPr>
          <w:rFonts w:cstheme="minorHAnsi"/>
        </w:rPr>
        <w:t>isotne člane</w:t>
      </w:r>
      <w:r w:rsidR="00E46AC8" w:rsidRPr="001C3D08">
        <w:rPr>
          <w:rFonts w:cstheme="minorHAnsi"/>
        </w:rPr>
        <w:t xml:space="preserve"> Akademskega zbora</w:t>
      </w:r>
      <w:r w:rsidR="00A0268C" w:rsidRPr="001C3D08">
        <w:rPr>
          <w:rFonts w:cstheme="minorHAnsi"/>
        </w:rPr>
        <w:t xml:space="preserve"> vprašala, ali želijo, da se izvedejo tajne volitve, ali se lahko glasuje javno</w:t>
      </w:r>
      <w:r w:rsidR="00E46AC8" w:rsidRPr="001C3D08">
        <w:rPr>
          <w:rFonts w:cstheme="minorHAnsi"/>
        </w:rPr>
        <w:t>.</w:t>
      </w:r>
      <w:r w:rsidRPr="001C3D08">
        <w:rPr>
          <w:rFonts w:cstheme="minorHAnsi"/>
        </w:rPr>
        <w:t xml:space="preserve"> </w:t>
      </w:r>
    </w:p>
    <w:p w:rsidR="000A7825" w:rsidRPr="001C3D08" w:rsidRDefault="000A7825" w:rsidP="000A7825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0A7825" w:rsidRPr="001C3D08" w:rsidRDefault="000A7825" w:rsidP="007E0572">
      <w:p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  <w:r w:rsidRPr="001C3D08">
        <w:rPr>
          <w:rFonts w:cstheme="minorHAnsi"/>
          <w:b/>
        </w:rPr>
        <w:t>1. SKLEP:</w:t>
      </w:r>
    </w:p>
    <w:p w:rsidR="000A7825" w:rsidRPr="001C3D08" w:rsidRDefault="007E0572" w:rsidP="007E0572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1C3D08">
        <w:rPr>
          <w:rFonts w:cstheme="minorHAnsi"/>
        </w:rPr>
        <w:t>Akademski zbor je sklenil, da se za člana in namestnika člana Statutarne komisije UM glasuje javno.</w:t>
      </w:r>
    </w:p>
    <w:p w:rsidR="007E0572" w:rsidRPr="001C3D08" w:rsidRDefault="007E0572" w:rsidP="007E0572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1C3D08">
        <w:rPr>
          <w:rFonts w:cstheme="minorHAnsi"/>
        </w:rPr>
        <w:t>Sklep je bil sprejet s 57 glasovi ZA in 1 PROTI.</w:t>
      </w:r>
    </w:p>
    <w:p w:rsidR="007E0572" w:rsidRPr="001C3D08" w:rsidRDefault="007E0572" w:rsidP="000A7825">
      <w:p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</w:p>
    <w:p w:rsidR="000A7825" w:rsidRPr="001C3D08" w:rsidRDefault="000A7825" w:rsidP="000A7825">
      <w:p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  <w:r w:rsidRPr="001C3D08">
        <w:rPr>
          <w:rFonts w:cstheme="minorHAnsi"/>
          <w:b/>
        </w:rPr>
        <w:lastRenderedPageBreak/>
        <w:t>2. SKLEP:</w:t>
      </w:r>
    </w:p>
    <w:p w:rsidR="007E0572" w:rsidRPr="001C3D08" w:rsidRDefault="007E0572" w:rsidP="007E0572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1C3D08">
        <w:rPr>
          <w:rFonts w:cstheme="minorHAnsi"/>
        </w:rPr>
        <w:t>Akademski zbor Fakultete za kemijo in kemijsko tehnologijo UM predlaga za članico Statutarne komisije UM red. prof. dr. Zorko Novak Pintarič.</w:t>
      </w:r>
    </w:p>
    <w:p w:rsidR="007E0572" w:rsidRPr="001C3D08" w:rsidRDefault="007E0572" w:rsidP="007E0572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1C3D08">
        <w:rPr>
          <w:rFonts w:cstheme="minorHAnsi"/>
        </w:rPr>
        <w:t>Sklep je bil sprejet soglasno.</w:t>
      </w:r>
    </w:p>
    <w:p w:rsidR="007E0572" w:rsidRPr="001C3D08" w:rsidRDefault="007E0572" w:rsidP="007E0572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7E0572" w:rsidRPr="001C3D08" w:rsidRDefault="007E0572" w:rsidP="007E0572">
      <w:p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  <w:r w:rsidRPr="001C3D08">
        <w:rPr>
          <w:rFonts w:cstheme="minorHAnsi"/>
          <w:b/>
        </w:rPr>
        <w:t>3. SKLEP:</w:t>
      </w:r>
    </w:p>
    <w:p w:rsidR="007E0572" w:rsidRPr="001C3D08" w:rsidRDefault="007E0572" w:rsidP="007E0572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1C3D08">
        <w:rPr>
          <w:rFonts w:cstheme="minorHAnsi"/>
        </w:rPr>
        <w:t>Akademski zbor Fakultete za kemijo in kemijsko tehnologijo UM predlaga za namestnika članice Statutarne komisije UM red. prof. dr. Sama Korparja.</w:t>
      </w:r>
    </w:p>
    <w:p w:rsidR="007E0572" w:rsidRPr="001C3D08" w:rsidRDefault="007E0572" w:rsidP="007E0572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1C3D08">
        <w:rPr>
          <w:rFonts w:cstheme="minorHAnsi"/>
        </w:rPr>
        <w:t>Sklep je bil sprejet soglasno.</w:t>
      </w:r>
    </w:p>
    <w:p w:rsidR="000A7825" w:rsidRPr="001C3D08" w:rsidRDefault="000A7825" w:rsidP="000A7825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0A7825" w:rsidRPr="001C3D08" w:rsidRDefault="000A7825" w:rsidP="000A7825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F860F8" w:rsidRPr="001C3D08" w:rsidRDefault="00F860F8" w:rsidP="00F860F8">
      <w:pPr>
        <w:spacing w:after="0" w:line="240" w:lineRule="auto"/>
        <w:rPr>
          <w:rFonts w:cstheme="minorHAnsi"/>
          <w:b/>
          <w:sz w:val="28"/>
          <w:szCs w:val="28"/>
        </w:rPr>
      </w:pPr>
      <w:r w:rsidRPr="001C3D08">
        <w:rPr>
          <w:rFonts w:cstheme="minorHAnsi"/>
          <w:b/>
          <w:sz w:val="28"/>
          <w:szCs w:val="28"/>
        </w:rPr>
        <w:t>AD 2</w:t>
      </w:r>
    </w:p>
    <w:p w:rsidR="00F860F8" w:rsidRPr="001C3D08" w:rsidRDefault="00F860F8" w:rsidP="00F860F8">
      <w:pPr>
        <w:pStyle w:val="Heading3"/>
        <w:rPr>
          <w:rFonts w:asciiTheme="minorHAnsi" w:hAnsiTheme="minorHAnsi" w:cstheme="minorHAnsi"/>
        </w:rPr>
      </w:pPr>
    </w:p>
    <w:p w:rsidR="000E3622" w:rsidRPr="001C3D08" w:rsidRDefault="007E0572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  <w:r w:rsidRPr="001C3D08">
        <w:rPr>
          <w:rFonts w:cstheme="minorHAnsi"/>
        </w:rPr>
        <w:t>Opombe - razprava:</w:t>
      </w:r>
    </w:p>
    <w:p w:rsidR="007E0572" w:rsidRPr="001C3D08" w:rsidRDefault="007E0572" w:rsidP="007E0572">
      <w:pPr>
        <w:pStyle w:val="ListParagraph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1C3D08">
        <w:rPr>
          <w:rFonts w:cstheme="minorHAnsi"/>
        </w:rPr>
        <w:t>Požarni red je bil posredovan vsem članom Akademskega zbora FKKT.</w:t>
      </w:r>
    </w:p>
    <w:p w:rsidR="007E0572" w:rsidRPr="001C3D08" w:rsidRDefault="007E0572" w:rsidP="007E0572">
      <w:pPr>
        <w:pStyle w:val="ListParagraph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1C3D08">
        <w:rPr>
          <w:rFonts w:cstheme="minorHAnsi"/>
        </w:rPr>
        <w:t>Na kratko je informacijo o požarni varnosti podal tajnik, prof. dr. Zoran Novak.</w:t>
      </w:r>
    </w:p>
    <w:p w:rsidR="007E0572" w:rsidRPr="001C3D08" w:rsidRDefault="007E0572" w:rsidP="007E0572">
      <w:pPr>
        <w:pStyle w:val="ListParagraph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1C3D08">
        <w:rPr>
          <w:rFonts w:cstheme="minorHAnsi"/>
        </w:rPr>
        <w:t>Požarni red se objavi na spletni strani FKKT; izobesi se ga po predavalnicah in na oglasnih deskah fakultete.</w:t>
      </w:r>
    </w:p>
    <w:p w:rsidR="001C3D08" w:rsidRPr="001C3D08" w:rsidRDefault="001C3D08" w:rsidP="007E0572">
      <w:pPr>
        <w:pStyle w:val="ListParagraph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1C3D08">
        <w:rPr>
          <w:rFonts w:cstheme="minorHAnsi"/>
        </w:rPr>
        <w:t xml:space="preserve">Za požarno varnost smo odgovorni vsi, zato naj se </w:t>
      </w:r>
      <w:r w:rsidRPr="001C3D08">
        <w:rPr>
          <w:rFonts w:cstheme="minorHAnsi"/>
        </w:rPr>
        <w:t xml:space="preserve">po zapustitvi prostorov </w:t>
      </w:r>
      <w:r w:rsidRPr="001C3D08">
        <w:rPr>
          <w:rFonts w:cstheme="minorHAnsi"/>
        </w:rPr>
        <w:t xml:space="preserve">obvezno iz vtičnic izvlečejo vsi grelni aparati. </w:t>
      </w:r>
    </w:p>
    <w:p w:rsidR="007E0572" w:rsidRPr="001C3D08" w:rsidRDefault="007E0572" w:rsidP="007E0572">
      <w:pPr>
        <w:spacing w:after="0" w:line="240" w:lineRule="auto"/>
        <w:jc w:val="both"/>
        <w:rPr>
          <w:rFonts w:cstheme="minorHAnsi"/>
        </w:rPr>
      </w:pPr>
    </w:p>
    <w:p w:rsidR="007E0572" w:rsidRPr="001C3D08" w:rsidRDefault="001C3D08" w:rsidP="007E0572">
      <w:pPr>
        <w:spacing w:after="0" w:line="240" w:lineRule="auto"/>
        <w:jc w:val="both"/>
        <w:rPr>
          <w:rFonts w:cstheme="minorHAnsi"/>
          <w:b/>
        </w:rPr>
      </w:pPr>
      <w:r w:rsidRPr="001C3D08">
        <w:rPr>
          <w:rFonts w:cstheme="minorHAnsi"/>
          <w:b/>
        </w:rPr>
        <w:t>4</w:t>
      </w:r>
      <w:r w:rsidR="007E0572" w:rsidRPr="001C3D08">
        <w:rPr>
          <w:rFonts w:cstheme="minorHAnsi"/>
          <w:b/>
        </w:rPr>
        <w:t>. SKLEP:</w:t>
      </w:r>
    </w:p>
    <w:p w:rsidR="007E0572" w:rsidRPr="001C3D08" w:rsidRDefault="007E0572" w:rsidP="007E0572">
      <w:pPr>
        <w:spacing w:after="0" w:line="240" w:lineRule="auto"/>
        <w:jc w:val="both"/>
        <w:rPr>
          <w:rFonts w:cstheme="minorHAnsi"/>
        </w:rPr>
      </w:pPr>
      <w:r w:rsidRPr="001C3D08">
        <w:rPr>
          <w:rFonts w:cstheme="minorHAnsi"/>
        </w:rPr>
        <w:t>Seznanitev s požarnim redom bodo zaposleni potrdili</w:t>
      </w:r>
      <w:r w:rsidR="001C3D08" w:rsidRPr="001C3D08">
        <w:rPr>
          <w:rFonts w:cstheme="minorHAnsi"/>
        </w:rPr>
        <w:t xml:space="preserve"> s podpisom v dekanatu.</w:t>
      </w:r>
    </w:p>
    <w:p w:rsidR="001C3D08" w:rsidRPr="001C3D08" w:rsidRDefault="001C3D08" w:rsidP="007E0572">
      <w:pPr>
        <w:spacing w:after="0" w:line="240" w:lineRule="auto"/>
        <w:jc w:val="both"/>
        <w:rPr>
          <w:rFonts w:cstheme="minorHAnsi"/>
        </w:rPr>
      </w:pPr>
      <w:r w:rsidRPr="001C3D08">
        <w:rPr>
          <w:rFonts w:cstheme="minorHAnsi"/>
        </w:rPr>
        <w:t>Študentom se požarni red posreduje po e-pošti; podpise študentov bodo pridobili predstavniki letnikov.</w:t>
      </w:r>
    </w:p>
    <w:p w:rsidR="001C3D08" w:rsidRPr="001C3D08" w:rsidRDefault="001C3D08" w:rsidP="007E0572">
      <w:pPr>
        <w:spacing w:after="0" w:line="240" w:lineRule="auto"/>
        <w:jc w:val="both"/>
        <w:rPr>
          <w:rFonts w:cstheme="minorHAnsi"/>
        </w:rPr>
      </w:pPr>
      <w:r w:rsidRPr="001C3D08">
        <w:rPr>
          <w:rFonts w:cstheme="minorHAnsi"/>
        </w:rPr>
        <w:t>Sklep je bil sprejet soglasno.</w:t>
      </w:r>
    </w:p>
    <w:p w:rsidR="001C3D08" w:rsidRPr="001C3D08" w:rsidRDefault="001C3D08" w:rsidP="007E0572">
      <w:pPr>
        <w:spacing w:after="0" w:line="240" w:lineRule="auto"/>
        <w:jc w:val="both"/>
        <w:rPr>
          <w:rFonts w:cstheme="minorHAnsi"/>
        </w:rPr>
      </w:pPr>
    </w:p>
    <w:p w:rsidR="001C3D08" w:rsidRPr="001C3D08" w:rsidRDefault="001C3D08" w:rsidP="001C3D08">
      <w:pPr>
        <w:spacing w:after="0" w:line="240" w:lineRule="auto"/>
        <w:jc w:val="both"/>
        <w:rPr>
          <w:rFonts w:cstheme="minorHAnsi"/>
        </w:rPr>
      </w:pPr>
    </w:p>
    <w:p w:rsidR="00646276" w:rsidRPr="001C3D08" w:rsidRDefault="00646276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646276" w:rsidRPr="001C3D08" w:rsidRDefault="00646276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646276" w:rsidRPr="001C3D08" w:rsidRDefault="00646276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A66FC2" w:rsidRPr="001C3D08" w:rsidRDefault="00A66FC2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  <w:r w:rsidRPr="001C3D08">
        <w:rPr>
          <w:rFonts w:cstheme="minorHAnsi"/>
        </w:rPr>
        <w:t>Seja je bila zaključena ob 1</w:t>
      </w:r>
      <w:r w:rsidR="001C3D08" w:rsidRPr="001C3D08">
        <w:rPr>
          <w:rFonts w:cstheme="minorHAnsi"/>
        </w:rPr>
        <w:t>0</w:t>
      </w:r>
      <w:r w:rsidRPr="001C3D08">
        <w:rPr>
          <w:rFonts w:cstheme="minorHAnsi"/>
        </w:rPr>
        <w:t>.</w:t>
      </w:r>
      <w:r w:rsidR="00F71790" w:rsidRPr="001C3D08">
        <w:rPr>
          <w:rFonts w:cstheme="minorHAnsi"/>
        </w:rPr>
        <w:t>45</w:t>
      </w:r>
      <w:r w:rsidR="009E52BD" w:rsidRPr="001C3D08">
        <w:rPr>
          <w:rFonts w:cstheme="minorHAnsi"/>
        </w:rPr>
        <w:t xml:space="preserve"> </w:t>
      </w:r>
      <w:r w:rsidRPr="001C3D08">
        <w:rPr>
          <w:rFonts w:cstheme="minorHAnsi"/>
        </w:rPr>
        <w:t>uri.</w:t>
      </w:r>
    </w:p>
    <w:p w:rsidR="001618D3" w:rsidRPr="001C3D08" w:rsidRDefault="001618D3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9041AF" w:rsidRPr="001C3D08" w:rsidRDefault="009041AF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9041AF" w:rsidRPr="001C3D08" w:rsidRDefault="009041AF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7E4696" w:rsidRPr="001C3D08" w:rsidRDefault="007E4696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A66FC2" w:rsidRPr="001C3D08" w:rsidRDefault="00A66FC2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  <w:r w:rsidRPr="001C3D08">
        <w:rPr>
          <w:rFonts w:cstheme="minorHAnsi"/>
        </w:rPr>
        <w:t xml:space="preserve">Maribor, </w:t>
      </w:r>
      <w:r w:rsidR="001C3D08" w:rsidRPr="001C3D08">
        <w:rPr>
          <w:rFonts w:cstheme="minorHAnsi"/>
        </w:rPr>
        <w:t>29</w:t>
      </w:r>
      <w:r w:rsidRPr="001C3D08">
        <w:rPr>
          <w:rFonts w:cstheme="minorHAnsi"/>
        </w:rPr>
        <w:t xml:space="preserve">. </w:t>
      </w:r>
      <w:r w:rsidR="001C3D08" w:rsidRPr="001C3D08">
        <w:rPr>
          <w:rFonts w:cstheme="minorHAnsi"/>
        </w:rPr>
        <w:t>01</w:t>
      </w:r>
      <w:r w:rsidR="00983188" w:rsidRPr="001C3D08">
        <w:rPr>
          <w:rFonts w:cstheme="minorHAnsi"/>
        </w:rPr>
        <w:t>.</w:t>
      </w:r>
      <w:r w:rsidRPr="001C3D08">
        <w:rPr>
          <w:rFonts w:cstheme="minorHAnsi"/>
        </w:rPr>
        <w:t xml:space="preserve"> 20</w:t>
      </w:r>
      <w:r w:rsidR="001C3D08" w:rsidRPr="001C3D08">
        <w:rPr>
          <w:rFonts w:cstheme="minorHAnsi"/>
        </w:rPr>
        <w:t>20</w:t>
      </w:r>
    </w:p>
    <w:p w:rsidR="001327E9" w:rsidRPr="001C3D08" w:rsidRDefault="001327E9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7E4696" w:rsidRPr="001C3D08" w:rsidRDefault="007E4696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7E4696" w:rsidRPr="001C3D08" w:rsidRDefault="007E4696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A66FC2" w:rsidRPr="001C3D08" w:rsidRDefault="00A66FC2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  <w:r w:rsidRPr="001C3D08">
        <w:rPr>
          <w:rFonts w:cstheme="minorHAnsi"/>
        </w:rPr>
        <w:t>Za zapisnik:</w:t>
      </w:r>
      <w:r w:rsidRPr="001C3D08">
        <w:rPr>
          <w:rFonts w:cstheme="minorHAnsi"/>
        </w:rPr>
        <w:tab/>
      </w:r>
      <w:r w:rsidRPr="001C3D08">
        <w:rPr>
          <w:rFonts w:cstheme="minorHAnsi"/>
        </w:rPr>
        <w:tab/>
      </w:r>
      <w:r w:rsidRPr="001C3D08">
        <w:rPr>
          <w:rFonts w:cstheme="minorHAnsi"/>
        </w:rPr>
        <w:tab/>
      </w:r>
      <w:r w:rsidRPr="001C3D08">
        <w:rPr>
          <w:rFonts w:cstheme="minorHAnsi"/>
        </w:rPr>
        <w:tab/>
      </w:r>
      <w:r w:rsidRPr="001C3D08">
        <w:rPr>
          <w:rFonts w:cstheme="minorHAnsi"/>
        </w:rPr>
        <w:tab/>
      </w:r>
      <w:r w:rsidRPr="001C3D08">
        <w:rPr>
          <w:rFonts w:cstheme="minorHAnsi"/>
        </w:rPr>
        <w:tab/>
      </w:r>
      <w:r w:rsidRPr="001C3D08">
        <w:rPr>
          <w:rFonts w:cstheme="minorHAnsi"/>
        </w:rPr>
        <w:tab/>
      </w:r>
      <w:r w:rsidR="007A33A6" w:rsidRPr="001C3D08">
        <w:rPr>
          <w:rFonts w:cstheme="minorHAnsi"/>
        </w:rPr>
        <w:t>Predsednica AZ</w:t>
      </w:r>
      <w:r w:rsidRPr="001C3D08">
        <w:rPr>
          <w:rFonts w:cstheme="minorHAnsi"/>
        </w:rPr>
        <w:t>:</w:t>
      </w:r>
    </w:p>
    <w:p w:rsidR="003439DF" w:rsidRPr="001C3D08" w:rsidRDefault="00A66FC2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  <w:r w:rsidRPr="001C3D08">
        <w:rPr>
          <w:rFonts w:cstheme="minorHAnsi"/>
        </w:rPr>
        <w:t>Sonja Roj</w:t>
      </w:r>
      <w:r w:rsidRPr="001C3D08">
        <w:rPr>
          <w:rFonts w:cstheme="minorHAnsi"/>
        </w:rPr>
        <w:tab/>
      </w:r>
      <w:r w:rsidRPr="001C3D08">
        <w:rPr>
          <w:rFonts w:cstheme="minorHAnsi"/>
        </w:rPr>
        <w:tab/>
      </w:r>
      <w:r w:rsidRPr="001C3D08">
        <w:rPr>
          <w:rFonts w:cstheme="minorHAnsi"/>
        </w:rPr>
        <w:tab/>
      </w:r>
      <w:r w:rsidRPr="001C3D08">
        <w:rPr>
          <w:rFonts w:cstheme="minorHAnsi"/>
        </w:rPr>
        <w:tab/>
      </w:r>
      <w:r w:rsidRPr="001C3D08">
        <w:rPr>
          <w:rFonts w:cstheme="minorHAnsi"/>
        </w:rPr>
        <w:tab/>
      </w:r>
      <w:r w:rsidRPr="001C3D08">
        <w:rPr>
          <w:rFonts w:cstheme="minorHAnsi"/>
        </w:rPr>
        <w:tab/>
      </w:r>
      <w:r w:rsidRPr="001C3D08">
        <w:rPr>
          <w:rFonts w:cstheme="minorHAnsi"/>
        </w:rPr>
        <w:tab/>
      </w:r>
      <w:r w:rsidR="00CF1388" w:rsidRPr="001C3D08">
        <w:rPr>
          <w:rFonts w:cstheme="minorHAnsi"/>
        </w:rPr>
        <w:t>prof</w:t>
      </w:r>
      <w:r w:rsidRPr="001C3D08">
        <w:rPr>
          <w:rFonts w:cstheme="minorHAnsi"/>
        </w:rPr>
        <w:t xml:space="preserve">. dr. </w:t>
      </w:r>
      <w:r w:rsidR="00CF1388" w:rsidRPr="001C3D08">
        <w:rPr>
          <w:rFonts w:cstheme="minorHAnsi"/>
        </w:rPr>
        <w:t>Andreja Goršek</w:t>
      </w:r>
    </w:p>
    <w:sectPr w:rsidR="003439DF" w:rsidRPr="001C3D08" w:rsidSect="009041AF">
      <w:headerReference w:type="default" r:id="rId8"/>
      <w:footerReference w:type="default" r:id="rId9"/>
      <w:pgSz w:w="11906" w:h="16838"/>
      <w:pgMar w:top="130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567" w:rsidRDefault="00445567" w:rsidP="00EC432E">
      <w:pPr>
        <w:spacing w:after="0" w:line="240" w:lineRule="auto"/>
      </w:pPr>
      <w:r>
        <w:separator/>
      </w:r>
    </w:p>
  </w:endnote>
  <w:endnote w:type="continuationSeparator" w:id="0">
    <w:p w:rsidR="00445567" w:rsidRDefault="00445567" w:rsidP="00EC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88"/>
      <w:gridCol w:w="975"/>
      <w:gridCol w:w="4388"/>
    </w:tblGrid>
    <w:tr w:rsidR="006F55A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F55A9" w:rsidRPr="00EC432E" w:rsidRDefault="006F55A9" w:rsidP="00EC432E">
          <w:pPr>
            <w:pStyle w:val="NoSpacing"/>
            <w:jc w:val="center"/>
            <w:rPr>
              <w:rFonts w:eastAsiaTheme="majorEastAsia" w:cstheme="minorHAnsi"/>
              <w:sz w:val="18"/>
              <w:szCs w:val="18"/>
            </w:rPr>
          </w:pPr>
          <w:proofErr w:type="spellStart"/>
          <w:r>
            <w:rPr>
              <w:rFonts w:eastAsiaTheme="majorEastAsia" w:cstheme="minorHAnsi"/>
              <w:bCs/>
              <w:sz w:val="18"/>
              <w:szCs w:val="18"/>
            </w:rPr>
            <w:t>Stran</w:t>
          </w:r>
          <w:proofErr w:type="spellEnd"/>
          <w:r w:rsidRPr="00EC432E">
            <w:rPr>
              <w:rFonts w:eastAsiaTheme="majorEastAsia" w:cstheme="minorHAnsi"/>
              <w:bCs/>
              <w:sz w:val="18"/>
              <w:szCs w:val="18"/>
            </w:rPr>
            <w:t xml:space="preserve"> </w:t>
          </w:r>
          <w:r w:rsidRPr="00EC432E">
            <w:rPr>
              <w:rFonts w:cstheme="minorHAnsi"/>
              <w:sz w:val="18"/>
              <w:szCs w:val="18"/>
            </w:rPr>
            <w:fldChar w:fldCharType="begin"/>
          </w:r>
          <w:r w:rsidRPr="00EC432E">
            <w:rPr>
              <w:rFonts w:cstheme="minorHAnsi"/>
              <w:sz w:val="18"/>
              <w:szCs w:val="18"/>
            </w:rPr>
            <w:instrText xml:space="preserve"> PAGE  \* MERGEFORMAT </w:instrText>
          </w:r>
          <w:r w:rsidRPr="00EC432E">
            <w:rPr>
              <w:rFonts w:cstheme="minorHAnsi"/>
              <w:sz w:val="18"/>
              <w:szCs w:val="18"/>
            </w:rPr>
            <w:fldChar w:fldCharType="separate"/>
          </w:r>
          <w:r w:rsidR="001C3D08" w:rsidRPr="001C3D08">
            <w:rPr>
              <w:rFonts w:eastAsiaTheme="majorEastAsia" w:cstheme="minorHAnsi"/>
              <w:bCs/>
              <w:noProof/>
              <w:sz w:val="18"/>
              <w:szCs w:val="18"/>
            </w:rPr>
            <w:t>2</w:t>
          </w:r>
          <w:r w:rsidRPr="00EC432E">
            <w:rPr>
              <w:rFonts w:eastAsiaTheme="majorEastAsia" w:cstheme="minorHAnsi"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F55A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F55A9" w:rsidRDefault="006F55A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F55A9" w:rsidRDefault="006F5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567" w:rsidRDefault="00445567" w:rsidP="00EC432E">
      <w:pPr>
        <w:spacing w:after="0" w:line="240" w:lineRule="auto"/>
      </w:pPr>
      <w:r>
        <w:separator/>
      </w:r>
    </w:p>
  </w:footnote>
  <w:footnote w:type="continuationSeparator" w:id="0">
    <w:p w:rsidR="00445567" w:rsidRDefault="00445567" w:rsidP="00EC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Cs/>
        <w:sz w:val="18"/>
        <w:szCs w:val="18"/>
      </w:rPr>
      <w:alias w:val="Title"/>
      <w:id w:val="77807649"/>
      <w:placeholder>
        <w:docPart w:val="0D4C5BFF8327464DA350A4B6DD3758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F55A9" w:rsidRPr="00EC432E" w:rsidRDefault="006F55A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Cs/>
            <w:sz w:val="18"/>
            <w:szCs w:val="18"/>
          </w:rPr>
        </w:pPr>
        <w:r w:rsidRPr="00EC432E">
          <w:rPr>
            <w:bCs/>
            <w:sz w:val="18"/>
            <w:szCs w:val="18"/>
          </w:rPr>
          <w:t>Univerza v Mariboru</w:t>
        </w:r>
      </w:p>
    </w:sdtContent>
  </w:sdt>
  <w:sdt>
    <w:sdtPr>
      <w:rPr>
        <w:sz w:val="18"/>
        <w:szCs w:val="18"/>
      </w:rPr>
      <w:alias w:val="Subtitle"/>
      <w:id w:val="77807653"/>
      <w:placeholder>
        <w:docPart w:val="7291CBC27C5647BF952D654201A4B546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F55A9" w:rsidRPr="00EC432E" w:rsidRDefault="006F55A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sz w:val="18"/>
            <w:szCs w:val="18"/>
          </w:rPr>
        </w:pPr>
        <w:r w:rsidRPr="00EC432E">
          <w:rPr>
            <w:sz w:val="18"/>
            <w:szCs w:val="18"/>
          </w:rPr>
          <w:t>Fakulteta za kemijo in kemijsko tehnologijo</w:t>
        </w:r>
      </w:p>
    </w:sdtContent>
  </w:sdt>
  <w:sdt>
    <w:sdtPr>
      <w:rPr>
        <w:i/>
        <w:sz w:val="18"/>
        <w:szCs w:val="18"/>
      </w:rPr>
      <w:alias w:val="Author"/>
      <w:id w:val="77807658"/>
      <w:placeholder>
        <w:docPart w:val="3F7A8290AE7A4B24887CCEE96BEDBD6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F55A9" w:rsidRPr="00EC432E" w:rsidRDefault="006F55A9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i/>
            <w:sz w:val="18"/>
            <w:szCs w:val="18"/>
          </w:rPr>
        </w:pPr>
        <w:r>
          <w:rPr>
            <w:i/>
            <w:sz w:val="18"/>
            <w:szCs w:val="18"/>
          </w:rPr>
          <w:t>AKADEMSKI ZBOR</w:t>
        </w:r>
      </w:p>
    </w:sdtContent>
  </w:sdt>
  <w:p w:rsidR="006F55A9" w:rsidRDefault="006F5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9E8"/>
    <w:multiLevelType w:val="hybridMultilevel"/>
    <w:tmpl w:val="C8F86158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62DE"/>
    <w:multiLevelType w:val="hybridMultilevel"/>
    <w:tmpl w:val="63F87AD0"/>
    <w:lvl w:ilvl="0" w:tplc="65665376">
      <w:numFmt w:val="bullet"/>
      <w:lvlText w:val="–"/>
      <w:lvlJc w:val="left"/>
      <w:pPr>
        <w:ind w:left="720" w:hanging="360"/>
      </w:pPr>
      <w:rPr>
        <w:rFonts w:ascii="Verdana" w:eastAsia="Courier" w:hAnsi="Verdana" w:cs="Courier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52832"/>
    <w:multiLevelType w:val="hybridMultilevel"/>
    <w:tmpl w:val="2AAEA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80479F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4E54"/>
    <w:multiLevelType w:val="hybridMultilevel"/>
    <w:tmpl w:val="D9D2F2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F5A46"/>
    <w:multiLevelType w:val="hybridMultilevel"/>
    <w:tmpl w:val="7186A56E"/>
    <w:lvl w:ilvl="0" w:tplc="EC16B47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471D4"/>
    <w:multiLevelType w:val="hybridMultilevel"/>
    <w:tmpl w:val="53E27D70"/>
    <w:lvl w:ilvl="0" w:tplc="2D8A7E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670DD0"/>
    <w:multiLevelType w:val="hybridMultilevel"/>
    <w:tmpl w:val="398C033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DA6385"/>
    <w:multiLevelType w:val="hybridMultilevel"/>
    <w:tmpl w:val="C1E8730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F224D"/>
    <w:multiLevelType w:val="hybridMultilevel"/>
    <w:tmpl w:val="1AEAC4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B6636"/>
    <w:multiLevelType w:val="hybridMultilevel"/>
    <w:tmpl w:val="E586F6DC"/>
    <w:lvl w:ilvl="0" w:tplc="65665376">
      <w:numFmt w:val="bullet"/>
      <w:lvlText w:val="–"/>
      <w:lvlJc w:val="left"/>
      <w:pPr>
        <w:ind w:left="720" w:hanging="360"/>
      </w:pPr>
      <w:rPr>
        <w:rFonts w:ascii="Verdana" w:eastAsia="Courier" w:hAnsi="Verdana" w:cs="Courier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20BAB"/>
    <w:multiLevelType w:val="hybridMultilevel"/>
    <w:tmpl w:val="805A84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B2DA1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E6781F"/>
    <w:multiLevelType w:val="singleLevel"/>
    <w:tmpl w:val="E38871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8828CE"/>
    <w:multiLevelType w:val="hybridMultilevel"/>
    <w:tmpl w:val="6318E5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5039B"/>
    <w:multiLevelType w:val="hybridMultilevel"/>
    <w:tmpl w:val="14903B5A"/>
    <w:lvl w:ilvl="0" w:tplc="FFE833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73060"/>
    <w:multiLevelType w:val="hybridMultilevel"/>
    <w:tmpl w:val="793C5AF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F2475"/>
    <w:multiLevelType w:val="hybridMultilevel"/>
    <w:tmpl w:val="B388FC80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87011"/>
    <w:multiLevelType w:val="hybridMultilevel"/>
    <w:tmpl w:val="A9BAC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807DE"/>
    <w:multiLevelType w:val="hybridMultilevel"/>
    <w:tmpl w:val="DFA2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43C7A"/>
    <w:multiLevelType w:val="hybridMultilevel"/>
    <w:tmpl w:val="B9766016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C7A4F"/>
    <w:multiLevelType w:val="hybridMultilevel"/>
    <w:tmpl w:val="72C680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A53E7"/>
    <w:multiLevelType w:val="hybridMultilevel"/>
    <w:tmpl w:val="15A6F7EA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222A0"/>
    <w:multiLevelType w:val="hybridMultilevel"/>
    <w:tmpl w:val="1F08EC74"/>
    <w:lvl w:ilvl="0" w:tplc="E388715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22C5E"/>
    <w:multiLevelType w:val="hybridMultilevel"/>
    <w:tmpl w:val="B53414EC"/>
    <w:lvl w:ilvl="0" w:tplc="CD6AFD5E">
      <w:start w:val="9"/>
      <w:numFmt w:val="bullet"/>
      <w:lvlText w:val="-"/>
      <w:lvlJc w:val="left"/>
      <w:pPr>
        <w:ind w:left="2490" w:hanging="360"/>
      </w:pPr>
      <w:rPr>
        <w:rFonts w:ascii="Calibri" w:eastAsia="Arial Unicode MS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3" w15:restartNumberingAfterBreak="0">
    <w:nsid w:val="528D34BE"/>
    <w:multiLevelType w:val="hybridMultilevel"/>
    <w:tmpl w:val="31168F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309B1"/>
    <w:multiLevelType w:val="hybridMultilevel"/>
    <w:tmpl w:val="19120EDE"/>
    <w:lvl w:ilvl="0" w:tplc="4DA66566">
      <w:numFmt w:val="bullet"/>
      <w:lvlText w:val="-"/>
      <w:lvlJc w:val="left"/>
      <w:pPr>
        <w:ind w:left="1425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5D32077B"/>
    <w:multiLevelType w:val="hybridMultilevel"/>
    <w:tmpl w:val="C0867D26"/>
    <w:lvl w:ilvl="0" w:tplc="06B00AC8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419C6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D2E72"/>
    <w:multiLevelType w:val="hybridMultilevel"/>
    <w:tmpl w:val="92228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4606A"/>
    <w:multiLevelType w:val="hybridMultilevel"/>
    <w:tmpl w:val="A9247AC0"/>
    <w:lvl w:ilvl="0" w:tplc="8E605E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D3DBE"/>
    <w:multiLevelType w:val="hybridMultilevel"/>
    <w:tmpl w:val="C5B8C0F0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30B2E"/>
    <w:multiLevelType w:val="hybridMultilevel"/>
    <w:tmpl w:val="1AAA316C"/>
    <w:lvl w:ilvl="0" w:tplc="656653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Courier" w:hAnsi="Verdana" w:cs="Couri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1128A"/>
    <w:multiLevelType w:val="hybridMultilevel"/>
    <w:tmpl w:val="C83AFC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653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26EDE"/>
    <w:multiLevelType w:val="hybridMultilevel"/>
    <w:tmpl w:val="C3BA5C50"/>
    <w:lvl w:ilvl="0" w:tplc="4DA66566">
      <w:numFmt w:val="bullet"/>
      <w:lvlText w:val="-"/>
      <w:lvlJc w:val="left"/>
      <w:pPr>
        <w:ind w:left="1425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6DD5560D"/>
    <w:multiLevelType w:val="hybridMultilevel"/>
    <w:tmpl w:val="CCFC7ACC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F411B"/>
    <w:multiLevelType w:val="hybridMultilevel"/>
    <w:tmpl w:val="222E964E"/>
    <w:lvl w:ilvl="0" w:tplc="C564357C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D46D9"/>
    <w:multiLevelType w:val="hybridMultilevel"/>
    <w:tmpl w:val="7D50E6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20AA7"/>
    <w:multiLevelType w:val="hybridMultilevel"/>
    <w:tmpl w:val="A3AA45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C778E"/>
    <w:multiLevelType w:val="hybridMultilevel"/>
    <w:tmpl w:val="5BE03C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14806"/>
    <w:multiLevelType w:val="hybridMultilevel"/>
    <w:tmpl w:val="415AABFA"/>
    <w:lvl w:ilvl="0" w:tplc="A87419C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6D0E23"/>
    <w:multiLevelType w:val="hybridMultilevel"/>
    <w:tmpl w:val="152C9BBC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E08D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6"/>
  </w:num>
  <w:num w:numId="2">
    <w:abstractNumId w:val="12"/>
  </w:num>
  <w:num w:numId="3">
    <w:abstractNumId w:val="3"/>
  </w:num>
  <w:num w:numId="4">
    <w:abstractNumId w:val="16"/>
  </w:num>
  <w:num w:numId="5">
    <w:abstractNumId w:val="23"/>
  </w:num>
  <w:num w:numId="6">
    <w:abstractNumId w:val="20"/>
  </w:num>
  <w:num w:numId="7">
    <w:abstractNumId w:val="19"/>
  </w:num>
  <w:num w:numId="8">
    <w:abstractNumId w:val="18"/>
  </w:num>
  <w:num w:numId="9">
    <w:abstractNumId w:val="11"/>
  </w:num>
  <w:num w:numId="10">
    <w:abstractNumId w:val="30"/>
  </w:num>
  <w:num w:numId="11">
    <w:abstractNumId w:val="15"/>
  </w:num>
  <w:num w:numId="12">
    <w:abstractNumId w:val="28"/>
  </w:num>
  <w:num w:numId="13">
    <w:abstractNumId w:val="32"/>
  </w:num>
  <w:num w:numId="14">
    <w:abstractNumId w:val="29"/>
  </w:num>
  <w:num w:numId="15">
    <w:abstractNumId w:val="0"/>
  </w:num>
  <w:num w:numId="16">
    <w:abstractNumId w:val="37"/>
  </w:num>
  <w:num w:numId="17">
    <w:abstractNumId w:val="14"/>
  </w:num>
  <w:num w:numId="18">
    <w:abstractNumId w:val="9"/>
  </w:num>
  <w:num w:numId="19">
    <w:abstractNumId w:val="17"/>
  </w:num>
  <w:num w:numId="20">
    <w:abstractNumId w:val="31"/>
  </w:num>
  <w:num w:numId="21">
    <w:abstractNumId w:val="24"/>
  </w:num>
  <w:num w:numId="22">
    <w:abstractNumId w:val="38"/>
  </w:num>
  <w:num w:numId="23">
    <w:abstractNumId w:val="8"/>
  </w:num>
  <w:num w:numId="24">
    <w:abstractNumId w:val="26"/>
  </w:num>
  <w:num w:numId="25">
    <w:abstractNumId w:val="7"/>
  </w:num>
  <w:num w:numId="26">
    <w:abstractNumId w:val="25"/>
  </w:num>
  <w:num w:numId="27">
    <w:abstractNumId w:val="5"/>
  </w:num>
  <w:num w:numId="28">
    <w:abstractNumId w:val="1"/>
  </w:num>
  <w:num w:numId="29">
    <w:abstractNumId w:val="10"/>
  </w:num>
  <w:num w:numId="30">
    <w:abstractNumId w:val="27"/>
  </w:num>
  <w:num w:numId="31">
    <w:abstractNumId w:val="22"/>
  </w:num>
  <w:num w:numId="32">
    <w:abstractNumId w:val="39"/>
  </w:num>
  <w:num w:numId="33">
    <w:abstractNumId w:val="4"/>
  </w:num>
  <w:num w:numId="34">
    <w:abstractNumId w:val="2"/>
  </w:num>
  <w:num w:numId="35">
    <w:abstractNumId w:val="21"/>
  </w:num>
  <w:num w:numId="36">
    <w:abstractNumId w:val="6"/>
  </w:num>
  <w:num w:numId="37">
    <w:abstractNumId w:val="33"/>
  </w:num>
  <w:num w:numId="38">
    <w:abstractNumId w:val="34"/>
  </w:num>
  <w:num w:numId="39">
    <w:abstractNumId w:val="35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2E"/>
    <w:rsid w:val="00014827"/>
    <w:rsid w:val="00031DC0"/>
    <w:rsid w:val="00054218"/>
    <w:rsid w:val="00054C2C"/>
    <w:rsid w:val="0006721C"/>
    <w:rsid w:val="00076A21"/>
    <w:rsid w:val="00087C05"/>
    <w:rsid w:val="000A0FD4"/>
    <w:rsid w:val="000A7825"/>
    <w:rsid w:val="000B6AA1"/>
    <w:rsid w:val="000D5853"/>
    <w:rsid w:val="000E3622"/>
    <w:rsid w:val="000E6D6A"/>
    <w:rsid w:val="000F76ED"/>
    <w:rsid w:val="0011276D"/>
    <w:rsid w:val="001169FF"/>
    <w:rsid w:val="0012496A"/>
    <w:rsid w:val="001327E9"/>
    <w:rsid w:val="00137502"/>
    <w:rsid w:val="00140655"/>
    <w:rsid w:val="00140BFB"/>
    <w:rsid w:val="001456CD"/>
    <w:rsid w:val="00154B96"/>
    <w:rsid w:val="001618D3"/>
    <w:rsid w:val="001702EB"/>
    <w:rsid w:val="00172C34"/>
    <w:rsid w:val="00173A78"/>
    <w:rsid w:val="00175A9F"/>
    <w:rsid w:val="00193170"/>
    <w:rsid w:val="00195535"/>
    <w:rsid w:val="001A0E9F"/>
    <w:rsid w:val="001B0514"/>
    <w:rsid w:val="001B12BD"/>
    <w:rsid w:val="001C3D08"/>
    <w:rsid w:val="001D2E32"/>
    <w:rsid w:val="001E432C"/>
    <w:rsid w:val="001F60F1"/>
    <w:rsid w:val="002008BA"/>
    <w:rsid w:val="002033E9"/>
    <w:rsid w:val="002072CE"/>
    <w:rsid w:val="0021448A"/>
    <w:rsid w:val="0022080D"/>
    <w:rsid w:val="00230110"/>
    <w:rsid w:val="0023447D"/>
    <w:rsid w:val="0023797B"/>
    <w:rsid w:val="00240ECD"/>
    <w:rsid w:val="00241EFF"/>
    <w:rsid w:val="00244536"/>
    <w:rsid w:val="00245165"/>
    <w:rsid w:val="002527FC"/>
    <w:rsid w:val="00255155"/>
    <w:rsid w:val="00267E1F"/>
    <w:rsid w:val="00282D92"/>
    <w:rsid w:val="00282EC1"/>
    <w:rsid w:val="00294912"/>
    <w:rsid w:val="002A475B"/>
    <w:rsid w:val="002A5FDD"/>
    <w:rsid w:val="002B413B"/>
    <w:rsid w:val="002B49AA"/>
    <w:rsid w:val="002C771B"/>
    <w:rsid w:val="002D5D46"/>
    <w:rsid w:val="002D7500"/>
    <w:rsid w:val="002F4A09"/>
    <w:rsid w:val="00306E80"/>
    <w:rsid w:val="0033291A"/>
    <w:rsid w:val="00337092"/>
    <w:rsid w:val="003439DF"/>
    <w:rsid w:val="00346E81"/>
    <w:rsid w:val="00347CA8"/>
    <w:rsid w:val="00350B70"/>
    <w:rsid w:val="00357D16"/>
    <w:rsid w:val="003648E5"/>
    <w:rsid w:val="00367641"/>
    <w:rsid w:val="00367A5F"/>
    <w:rsid w:val="003754A3"/>
    <w:rsid w:val="00377125"/>
    <w:rsid w:val="00392818"/>
    <w:rsid w:val="003A08CB"/>
    <w:rsid w:val="003B2F4F"/>
    <w:rsid w:val="003B612D"/>
    <w:rsid w:val="003B788A"/>
    <w:rsid w:val="003C4C5E"/>
    <w:rsid w:val="003E3302"/>
    <w:rsid w:val="003F3891"/>
    <w:rsid w:val="003F5074"/>
    <w:rsid w:val="00406104"/>
    <w:rsid w:val="00421A8A"/>
    <w:rsid w:val="00445567"/>
    <w:rsid w:val="00452B30"/>
    <w:rsid w:val="0046007E"/>
    <w:rsid w:val="004805AC"/>
    <w:rsid w:val="00492C51"/>
    <w:rsid w:val="00495765"/>
    <w:rsid w:val="00495A9B"/>
    <w:rsid w:val="004A529B"/>
    <w:rsid w:val="004A7F96"/>
    <w:rsid w:val="004C17F4"/>
    <w:rsid w:val="004C389C"/>
    <w:rsid w:val="004C5EFF"/>
    <w:rsid w:val="004D32E1"/>
    <w:rsid w:val="004E3A4B"/>
    <w:rsid w:val="004E7531"/>
    <w:rsid w:val="004F5484"/>
    <w:rsid w:val="004F69F8"/>
    <w:rsid w:val="004F7416"/>
    <w:rsid w:val="00501C15"/>
    <w:rsid w:val="00511ACF"/>
    <w:rsid w:val="00511FD4"/>
    <w:rsid w:val="00516AD8"/>
    <w:rsid w:val="005271E4"/>
    <w:rsid w:val="00532A06"/>
    <w:rsid w:val="00534307"/>
    <w:rsid w:val="005500CC"/>
    <w:rsid w:val="00553EC1"/>
    <w:rsid w:val="00557387"/>
    <w:rsid w:val="0056798B"/>
    <w:rsid w:val="005C4B85"/>
    <w:rsid w:val="005C4F94"/>
    <w:rsid w:val="005D0263"/>
    <w:rsid w:val="005E255A"/>
    <w:rsid w:val="005E6CE3"/>
    <w:rsid w:val="0061065D"/>
    <w:rsid w:val="00616546"/>
    <w:rsid w:val="0062065F"/>
    <w:rsid w:val="00646276"/>
    <w:rsid w:val="0067189D"/>
    <w:rsid w:val="00674989"/>
    <w:rsid w:val="00692294"/>
    <w:rsid w:val="006A5BE5"/>
    <w:rsid w:val="006C0421"/>
    <w:rsid w:val="006D3A83"/>
    <w:rsid w:val="006F2D80"/>
    <w:rsid w:val="006F55A9"/>
    <w:rsid w:val="006F6A5E"/>
    <w:rsid w:val="006F76F1"/>
    <w:rsid w:val="00731930"/>
    <w:rsid w:val="00735773"/>
    <w:rsid w:val="0073749A"/>
    <w:rsid w:val="0075339A"/>
    <w:rsid w:val="007538FB"/>
    <w:rsid w:val="007665A0"/>
    <w:rsid w:val="00770CEC"/>
    <w:rsid w:val="007720C0"/>
    <w:rsid w:val="007815B4"/>
    <w:rsid w:val="00792D79"/>
    <w:rsid w:val="007A33A6"/>
    <w:rsid w:val="007B3729"/>
    <w:rsid w:val="007C084E"/>
    <w:rsid w:val="007C74C2"/>
    <w:rsid w:val="007C76DE"/>
    <w:rsid w:val="007C789B"/>
    <w:rsid w:val="007D6540"/>
    <w:rsid w:val="007E0572"/>
    <w:rsid w:val="007E1F73"/>
    <w:rsid w:val="007E4696"/>
    <w:rsid w:val="007E65B0"/>
    <w:rsid w:val="007F6081"/>
    <w:rsid w:val="00800DCF"/>
    <w:rsid w:val="00811C39"/>
    <w:rsid w:val="00813BB5"/>
    <w:rsid w:val="00813C18"/>
    <w:rsid w:val="00815C0A"/>
    <w:rsid w:val="0082101D"/>
    <w:rsid w:val="00825FD5"/>
    <w:rsid w:val="00840FEA"/>
    <w:rsid w:val="00846437"/>
    <w:rsid w:val="0084743A"/>
    <w:rsid w:val="00854FD6"/>
    <w:rsid w:val="00864957"/>
    <w:rsid w:val="00874783"/>
    <w:rsid w:val="00882342"/>
    <w:rsid w:val="00886EF2"/>
    <w:rsid w:val="00890199"/>
    <w:rsid w:val="0089111A"/>
    <w:rsid w:val="008A13FF"/>
    <w:rsid w:val="008E6026"/>
    <w:rsid w:val="008F0974"/>
    <w:rsid w:val="009041AF"/>
    <w:rsid w:val="00954C0A"/>
    <w:rsid w:val="009562F0"/>
    <w:rsid w:val="009629B0"/>
    <w:rsid w:val="00965C47"/>
    <w:rsid w:val="00983188"/>
    <w:rsid w:val="009875E9"/>
    <w:rsid w:val="00994AAA"/>
    <w:rsid w:val="009A0C8F"/>
    <w:rsid w:val="009A105E"/>
    <w:rsid w:val="009A1628"/>
    <w:rsid w:val="009A40A0"/>
    <w:rsid w:val="009A5510"/>
    <w:rsid w:val="009B3148"/>
    <w:rsid w:val="009D1DFE"/>
    <w:rsid w:val="009E4732"/>
    <w:rsid w:val="009E52BD"/>
    <w:rsid w:val="00A00E47"/>
    <w:rsid w:val="00A016EE"/>
    <w:rsid w:val="00A0268C"/>
    <w:rsid w:val="00A07583"/>
    <w:rsid w:val="00A116E6"/>
    <w:rsid w:val="00A507F2"/>
    <w:rsid w:val="00A528BC"/>
    <w:rsid w:val="00A53B6D"/>
    <w:rsid w:val="00A66FC2"/>
    <w:rsid w:val="00A74CD0"/>
    <w:rsid w:val="00A916F5"/>
    <w:rsid w:val="00AB6160"/>
    <w:rsid w:val="00AB7C8A"/>
    <w:rsid w:val="00AF3292"/>
    <w:rsid w:val="00AF70DF"/>
    <w:rsid w:val="00B1678D"/>
    <w:rsid w:val="00B22A8B"/>
    <w:rsid w:val="00B258FD"/>
    <w:rsid w:val="00B25974"/>
    <w:rsid w:val="00B32D29"/>
    <w:rsid w:val="00B36A4F"/>
    <w:rsid w:val="00B40872"/>
    <w:rsid w:val="00B41F66"/>
    <w:rsid w:val="00B81093"/>
    <w:rsid w:val="00B9550A"/>
    <w:rsid w:val="00BA4200"/>
    <w:rsid w:val="00BB25C3"/>
    <w:rsid w:val="00BB5159"/>
    <w:rsid w:val="00BB76A8"/>
    <w:rsid w:val="00BC1A36"/>
    <w:rsid w:val="00BE160F"/>
    <w:rsid w:val="00BF174E"/>
    <w:rsid w:val="00BF70E2"/>
    <w:rsid w:val="00C04C25"/>
    <w:rsid w:val="00C108D4"/>
    <w:rsid w:val="00C15E90"/>
    <w:rsid w:val="00C369E0"/>
    <w:rsid w:val="00C44883"/>
    <w:rsid w:val="00C44E85"/>
    <w:rsid w:val="00C47508"/>
    <w:rsid w:val="00C53125"/>
    <w:rsid w:val="00C55FC3"/>
    <w:rsid w:val="00C56394"/>
    <w:rsid w:val="00C61B9A"/>
    <w:rsid w:val="00C67C85"/>
    <w:rsid w:val="00C702DD"/>
    <w:rsid w:val="00C81DC3"/>
    <w:rsid w:val="00C95437"/>
    <w:rsid w:val="00C96B96"/>
    <w:rsid w:val="00C973CE"/>
    <w:rsid w:val="00CA794D"/>
    <w:rsid w:val="00CC62E5"/>
    <w:rsid w:val="00CD6A6C"/>
    <w:rsid w:val="00CE5B99"/>
    <w:rsid w:val="00CF1388"/>
    <w:rsid w:val="00CF439F"/>
    <w:rsid w:val="00D00593"/>
    <w:rsid w:val="00D07BA8"/>
    <w:rsid w:val="00D1120C"/>
    <w:rsid w:val="00D169CF"/>
    <w:rsid w:val="00D20B49"/>
    <w:rsid w:val="00D30460"/>
    <w:rsid w:val="00D31BBF"/>
    <w:rsid w:val="00D4298E"/>
    <w:rsid w:val="00D4403F"/>
    <w:rsid w:val="00D508FC"/>
    <w:rsid w:val="00D52258"/>
    <w:rsid w:val="00D535A8"/>
    <w:rsid w:val="00D55D74"/>
    <w:rsid w:val="00D76515"/>
    <w:rsid w:val="00D84737"/>
    <w:rsid w:val="00D86922"/>
    <w:rsid w:val="00DD6CDF"/>
    <w:rsid w:val="00DE7F4C"/>
    <w:rsid w:val="00DF64AF"/>
    <w:rsid w:val="00E007C2"/>
    <w:rsid w:val="00E241D5"/>
    <w:rsid w:val="00E44669"/>
    <w:rsid w:val="00E458DA"/>
    <w:rsid w:val="00E4598A"/>
    <w:rsid w:val="00E45FDF"/>
    <w:rsid w:val="00E46AC8"/>
    <w:rsid w:val="00E52D4F"/>
    <w:rsid w:val="00E7115E"/>
    <w:rsid w:val="00E73CFE"/>
    <w:rsid w:val="00E95449"/>
    <w:rsid w:val="00E96192"/>
    <w:rsid w:val="00E97AA2"/>
    <w:rsid w:val="00EA4784"/>
    <w:rsid w:val="00EA5CCA"/>
    <w:rsid w:val="00EB3709"/>
    <w:rsid w:val="00EC1498"/>
    <w:rsid w:val="00EC18D5"/>
    <w:rsid w:val="00EC432E"/>
    <w:rsid w:val="00EC4DA4"/>
    <w:rsid w:val="00ED0AA4"/>
    <w:rsid w:val="00ED7430"/>
    <w:rsid w:val="00ED7E42"/>
    <w:rsid w:val="00F15B66"/>
    <w:rsid w:val="00F24DAE"/>
    <w:rsid w:val="00F42223"/>
    <w:rsid w:val="00F5336E"/>
    <w:rsid w:val="00F54603"/>
    <w:rsid w:val="00F60E8F"/>
    <w:rsid w:val="00F619DE"/>
    <w:rsid w:val="00F6284B"/>
    <w:rsid w:val="00F71790"/>
    <w:rsid w:val="00F72589"/>
    <w:rsid w:val="00F73BF1"/>
    <w:rsid w:val="00F83E5B"/>
    <w:rsid w:val="00F860F8"/>
    <w:rsid w:val="00F94B30"/>
    <w:rsid w:val="00FA12B6"/>
    <w:rsid w:val="00FA2366"/>
    <w:rsid w:val="00FA2931"/>
    <w:rsid w:val="00FA2AF8"/>
    <w:rsid w:val="00FC7E0B"/>
    <w:rsid w:val="00FD0A47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9B76"/>
  <w15:docId w15:val="{6BFEB044-D4EC-4C98-859D-8F748EC3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439D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n-AU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32E"/>
  </w:style>
  <w:style w:type="paragraph" w:styleId="Footer">
    <w:name w:val="footer"/>
    <w:basedOn w:val="Normal"/>
    <w:link w:val="Foot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32E"/>
  </w:style>
  <w:style w:type="paragraph" w:styleId="BalloonText">
    <w:name w:val="Balloon Text"/>
    <w:basedOn w:val="Normal"/>
    <w:link w:val="BalloonTextChar"/>
    <w:uiPriority w:val="99"/>
    <w:semiHidden/>
    <w:unhideWhenUsed/>
    <w:rsid w:val="00EC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2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C432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C432E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EC432E"/>
    <w:pPr>
      <w:ind w:left="720"/>
      <w:contextualSpacing/>
    </w:pPr>
  </w:style>
  <w:style w:type="character" w:styleId="Emphasis">
    <w:name w:val="Emphasis"/>
    <w:qFormat/>
    <w:rsid w:val="00E97AA2"/>
    <w:rPr>
      <w:i/>
      <w:iCs/>
    </w:rPr>
  </w:style>
  <w:style w:type="table" w:styleId="TableGrid">
    <w:name w:val="Table Grid"/>
    <w:basedOn w:val="TableNormal"/>
    <w:uiPriority w:val="59"/>
    <w:rsid w:val="007C76DE"/>
    <w:pPr>
      <w:spacing w:after="0" w:line="240" w:lineRule="auto"/>
      <w:ind w:left="357" w:hanging="357"/>
    </w:pPr>
    <w:rPr>
      <w:rFonts w:ascii="Times New Roman" w:hAnsi="Times New Roman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643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3439DF"/>
    <w:rPr>
      <w:rFonts w:ascii="Times New Roman" w:eastAsia="Times New Roman" w:hAnsi="Times New Roman" w:cs="Times New Roman"/>
      <w:sz w:val="24"/>
      <w:szCs w:val="20"/>
      <w:lang w:val="en-AU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4C5BFF8327464DA350A4B6DD375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F7FCA-9CDC-4334-AB74-9D0C370B95AD}"/>
      </w:docPartPr>
      <w:docPartBody>
        <w:p w:rsidR="003F00C1" w:rsidRDefault="00346B79" w:rsidP="00346B79">
          <w:pPr>
            <w:pStyle w:val="0D4C5BFF8327464DA350A4B6DD37587A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7291CBC27C5647BF952D654201A4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7B91E-907A-42B2-A3C2-9A62F219BE8C}"/>
      </w:docPartPr>
      <w:docPartBody>
        <w:p w:rsidR="003F00C1" w:rsidRDefault="00346B79" w:rsidP="00346B79">
          <w:pPr>
            <w:pStyle w:val="7291CBC27C5647BF952D654201A4B546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3F7A8290AE7A4B24887CCEE96BED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ED787-4C47-4EA2-BC70-99789FA30942}"/>
      </w:docPartPr>
      <w:docPartBody>
        <w:p w:rsidR="003F00C1" w:rsidRDefault="00346B79" w:rsidP="00346B79">
          <w:pPr>
            <w:pStyle w:val="3F7A8290AE7A4B24887CCEE96BEDBD6E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79"/>
    <w:rsid w:val="000254F4"/>
    <w:rsid w:val="0003507A"/>
    <w:rsid w:val="000939A8"/>
    <w:rsid w:val="0009767C"/>
    <w:rsid w:val="00097A62"/>
    <w:rsid w:val="001974D9"/>
    <w:rsid w:val="001A5242"/>
    <w:rsid w:val="00243485"/>
    <w:rsid w:val="00251C9D"/>
    <w:rsid w:val="0030185E"/>
    <w:rsid w:val="00346209"/>
    <w:rsid w:val="00346B79"/>
    <w:rsid w:val="003B351D"/>
    <w:rsid w:val="003C747B"/>
    <w:rsid w:val="003F00C1"/>
    <w:rsid w:val="003F2103"/>
    <w:rsid w:val="004C3FD9"/>
    <w:rsid w:val="00570DA9"/>
    <w:rsid w:val="00630FCD"/>
    <w:rsid w:val="00647510"/>
    <w:rsid w:val="00686A94"/>
    <w:rsid w:val="006D7F0E"/>
    <w:rsid w:val="007F475B"/>
    <w:rsid w:val="008257A3"/>
    <w:rsid w:val="00856A1E"/>
    <w:rsid w:val="008B435E"/>
    <w:rsid w:val="008E5188"/>
    <w:rsid w:val="009237B7"/>
    <w:rsid w:val="009328E3"/>
    <w:rsid w:val="009B3DF6"/>
    <w:rsid w:val="00A0232C"/>
    <w:rsid w:val="00A127AC"/>
    <w:rsid w:val="00A77840"/>
    <w:rsid w:val="00B025D2"/>
    <w:rsid w:val="00B34472"/>
    <w:rsid w:val="00C40C00"/>
    <w:rsid w:val="00C976CB"/>
    <w:rsid w:val="00CF4A98"/>
    <w:rsid w:val="00D17C80"/>
    <w:rsid w:val="00DB5663"/>
    <w:rsid w:val="00E37212"/>
    <w:rsid w:val="00EA361C"/>
    <w:rsid w:val="00EA61FE"/>
    <w:rsid w:val="00ED247D"/>
    <w:rsid w:val="00EF4D11"/>
    <w:rsid w:val="00F5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4C5BFF8327464DA350A4B6DD37587A">
    <w:name w:val="0D4C5BFF8327464DA350A4B6DD37587A"/>
    <w:rsid w:val="00346B79"/>
  </w:style>
  <w:style w:type="paragraph" w:customStyle="1" w:styleId="7291CBC27C5647BF952D654201A4B546">
    <w:name w:val="7291CBC27C5647BF952D654201A4B546"/>
    <w:rsid w:val="00346B79"/>
  </w:style>
  <w:style w:type="paragraph" w:customStyle="1" w:styleId="3F7A8290AE7A4B24887CCEE96BEDBD6E">
    <w:name w:val="3F7A8290AE7A4B24887CCEE96BEDBD6E"/>
    <w:rsid w:val="00346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6F6A1-C8C2-49F7-996E-FF9AD6C7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Univerza v Mariboru</vt:lpstr>
    </vt:vector>
  </TitlesOfParts>
  <Company>FKKT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 v Mariboru</dc:title>
  <dc:subject>Fakulteta za kemijo in kemijsko tehnologijo</dc:subject>
  <dc:creator>AKADEMSKI ZBOR</dc:creator>
  <cp:lastModifiedBy>Sonja Roj</cp:lastModifiedBy>
  <cp:revision>4</cp:revision>
  <cp:lastPrinted>2019-10-08T11:47:00Z</cp:lastPrinted>
  <dcterms:created xsi:type="dcterms:W3CDTF">2020-01-29T11:24:00Z</dcterms:created>
  <dcterms:modified xsi:type="dcterms:W3CDTF">2020-01-29T12:24:00Z</dcterms:modified>
</cp:coreProperties>
</file>