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C5D" w14:textId="77777777" w:rsidR="00C13B1E" w:rsidRDefault="00C13B1E" w:rsidP="00C13B1E">
      <w:pPr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14:paraId="477CAC73" w14:textId="77777777" w:rsidR="00C13B1E" w:rsidRDefault="00C13B1E" w:rsidP="00C13B1E">
      <w:pPr>
        <w:rPr>
          <w:rFonts w:ascii="Calibri" w:eastAsia="Calibri" w:hAnsi="Calibri"/>
          <w:sz w:val="22"/>
          <w:szCs w:val="22"/>
        </w:rPr>
      </w:pPr>
    </w:p>
    <w:p w14:paraId="14F08841" w14:textId="77777777" w:rsidR="00C13B1E" w:rsidRPr="00342296" w:rsidRDefault="00C13B1E" w:rsidP="00C13B1E">
      <w:pPr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Priloga 1 - Vloga za pridobitev posebnega statusa študenta na Univerzi v Mariboru</w:t>
      </w:r>
    </w:p>
    <w:p w14:paraId="6AA7DC3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44B8D398" w14:textId="77777777"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VLOGA ZA PRIDOBITEV POSEBNEGA STATUSA ŠTUDENTA NA UNIVERZI V MARIBORU</w:t>
      </w:r>
    </w:p>
    <w:p w14:paraId="019A5A58" w14:textId="77777777"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za kategorijo ŠTUDENTI INVALIDI OZ. ŠTUDENTI S POSEBNIMI POTREBAMI</w:t>
      </w:r>
    </w:p>
    <w:p w14:paraId="19889991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bCs/>
          <w:sz w:val="22"/>
          <w:szCs w:val="22"/>
        </w:rPr>
      </w:pPr>
    </w:p>
    <w:p w14:paraId="287820F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Ime in priimek: </w:t>
      </w:r>
    </w:p>
    <w:p w14:paraId="2395D8DF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Vpisna številka:</w:t>
      </w:r>
    </w:p>
    <w:p w14:paraId="46ADAE21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Študijski program in smer:</w:t>
      </w:r>
    </w:p>
    <w:p w14:paraId="0FFDF248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Letnik študija:</w:t>
      </w:r>
    </w:p>
    <w:p w14:paraId="1C447E7D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Način študija:     redni       izredni</w:t>
      </w:r>
    </w:p>
    <w:p w14:paraId="0AB53C15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Vrsta  študija:</w:t>
      </w:r>
      <w:r w:rsidRPr="00342296">
        <w:rPr>
          <w:rFonts w:ascii="Calibri" w:eastAsia="Calibri" w:hAnsi="Calibri"/>
          <w:sz w:val="22"/>
          <w:szCs w:val="22"/>
        </w:rPr>
        <w:tab/>
        <w:t xml:space="preserve">  1. stopnja VS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 xml:space="preserve">1. stopnja UN 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>2. stopnja</w:t>
      </w:r>
      <w:r w:rsidRPr="00342296">
        <w:rPr>
          <w:rFonts w:ascii="Calibri" w:eastAsia="Calibri" w:hAnsi="Calibri"/>
          <w:sz w:val="22"/>
          <w:szCs w:val="22"/>
        </w:rPr>
        <w:tab/>
        <w:t xml:space="preserve">3. stopnja </w:t>
      </w:r>
    </w:p>
    <w:p w14:paraId="65CEADB8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Kontakt (GSM/e-pošta): </w:t>
      </w:r>
    </w:p>
    <w:p w14:paraId="44EB5F9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4BFAF81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Prošnji prilagam naslednja ustrezna dokazila (obkrožite dokazila, ki jih prilagate):</w:t>
      </w:r>
    </w:p>
    <w:p w14:paraId="18BC9473" w14:textId="77777777" w:rsidR="00C13B1E" w:rsidRPr="00342296" w:rsidRDefault="00C13B1E" w:rsidP="00C13B1E">
      <w:pPr>
        <w:jc w:val="both"/>
        <w:rPr>
          <w:rFonts w:ascii="Calibri" w:eastAsia="Calibri" w:hAnsi="Calibri"/>
          <w:sz w:val="22"/>
          <w:szCs w:val="22"/>
        </w:rPr>
      </w:pPr>
    </w:p>
    <w:p w14:paraId="1597B62E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ali strokovno mnenje zdravnika specialista, ki ni starejše od 3 mesecev (obvezno),</w:t>
      </w:r>
    </w:p>
    <w:p w14:paraId="7834B13D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o usmerjanju Zavoda RS za šolstvo,</w:t>
      </w:r>
    </w:p>
    <w:p w14:paraId="188069A6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Strokovnega mnenja Komisije za usmerjanje otrok s posebnimi potrebami,</w:t>
      </w:r>
    </w:p>
    <w:p w14:paraId="1161BBC8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Centra za socialno delo,</w:t>
      </w:r>
    </w:p>
    <w:p w14:paraId="6D6D9D27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Zavoda za pokojninsko in invalidsko zavarovanje,</w:t>
      </w:r>
    </w:p>
    <w:p w14:paraId="2132D589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in mnenje strokovne komisije za razvrščanje otrok in mladostnikov (za starejše generacije),</w:t>
      </w:r>
    </w:p>
    <w:p w14:paraId="36369FB1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Individualiziranega programa,</w:t>
      </w:r>
    </w:p>
    <w:p w14:paraId="6899289B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druga strokovna mnenja in poročila.</w:t>
      </w:r>
    </w:p>
    <w:p w14:paraId="56B7C44F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62F2EA28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Status študenta s posebnimi potrebami želim pridobiti zaradi (prosimo, opišite težavo, oviro ali motnjo in kako le-ta vpliva na vaš študij): </w:t>
      </w:r>
    </w:p>
    <w:p w14:paraId="1C0DEA1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AE506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10181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59F38209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Za enakovrednejše vključevanje v študijski proces prosim za naslednje prilagoditve:</w:t>
      </w:r>
    </w:p>
    <w:p w14:paraId="6DD07ABE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437382CA" w14:textId="77777777" w:rsidTr="00CA02E0">
        <w:tc>
          <w:tcPr>
            <w:tcW w:w="704" w:type="dxa"/>
            <w:shd w:val="clear" w:color="auto" w:fill="auto"/>
          </w:tcPr>
          <w:p w14:paraId="7201C54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48FB2BF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predavanj in vaj</w:t>
            </w:r>
          </w:p>
        </w:tc>
        <w:tc>
          <w:tcPr>
            <w:tcW w:w="993" w:type="dxa"/>
            <w:shd w:val="clear" w:color="auto" w:fill="auto"/>
          </w:tcPr>
          <w:p w14:paraId="66D2422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2B3FA39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  <w:r w:rsidRPr="00342296">
              <w:rPr>
                <w:rFonts w:ascii="Calibri" w:eastAsia="Calibri" w:hAnsi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13B1E" w:rsidRPr="00342296" w14:paraId="34E2935D" w14:textId="77777777" w:rsidTr="00CA02E0">
        <w:tc>
          <w:tcPr>
            <w:tcW w:w="704" w:type="dxa"/>
            <w:shd w:val="clear" w:color="auto" w:fill="auto"/>
          </w:tcPr>
          <w:p w14:paraId="416D5C4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1B7A8C1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14:paraId="475CA52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8385A0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97050C9" w14:textId="77777777" w:rsidTr="00CA02E0">
        <w:tc>
          <w:tcPr>
            <w:tcW w:w="704" w:type="dxa"/>
            <w:shd w:val="clear" w:color="auto" w:fill="auto"/>
          </w:tcPr>
          <w:p w14:paraId="733C21E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64EED52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14:paraId="3973C81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9CF86B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017DF79" w14:textId="77777777" w:rsidTr="00CA02E0">
        <w:tc>
          <w:tcPr>
            <w:tcW w:w="704" w:type="dxa"/>
            <w:shd w:val="clear" w:color="auto" w:fill="auto"/>
          </w:tcPr>
          <w:p w14:paraId="04D7DFE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68B4585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14:paraId="69ADAB6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695E8F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ABAA827" w14:textId="77777777" w:rsidTr="00CA02E0">
        <w:tc>
          <w:tcPr>
            <w:tcW w:w="704" w:type="dxa"/>
            <w:shd w:val="clear" w:color="auto" w:fill="auto"/>
          </w:tcPr>
          <w:p w14:paraId="2EE4C2D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1914113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14:paraId="31E65C2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D6A1BD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7E2A954" w14:textId="77777777" w:rsidTr="00CA02E0">
        <w:tc>
          <w:tcPr>
            <w:tcW w:w="704" w:type="dxa"/>
            <w:shd w:val="clear" w:color="auto" w:fill="auto"/>
          </w:tcPr>
          <w:p w14:paraId="05D197B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54B52BA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14:paraId="4557A08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DB5F0C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65185EA" w14:textId="77777777" w:rsidTr="00CA02E0">
        <w:tc>
          <w:tcPr>
            <w:tcW w:w="704" w:type="dxa"/>
            <w:shd w:val="clear" w:color="auto" w:fill="auto"/>
          </w:tcPr>
          <w:p w14:paraId="2D86EDB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2C5A0BB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14:paraId="157FAEC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E61504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FD6209D" w14:textId="77777777" w:rsidTr="00CA02E0">
        <w:tc>
          <w:tcPr>
            <w:tcW w:w="704" w:type="dxa"/>
            <w:shd w:val="clear" w:color="auto" w:fill="auto"/>
          </w:tcPr>
          <w:p w14:paraId="108B3ED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48F6C05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14:paraId="3D3D4AE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36E76F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7FB8039" w14:textId="77777777" w:rsidTr="00CA02E0">
        <w:tc>
          <w:tcPr>
            <w:tcW w:w="704" w:type="dxa"/>
            <w:shd w:val="clear" w:color="auto" w:fill="auto"/>
          </w:tcPr>
          <w:p w14:paraId="04AE2D3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290A169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14:paraId="03105BE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5A221E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672EB5D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61BC34C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13D967FA" w14:textId="77777777" w:rsidTr="00CA02E0">
        <w:tc>
          <w:tcPr>
            <w:tcW w:w="704" w:type="dxa"/>
            <w:shd w:val="clear" w:color="auto" w:fill="auto"/>
          </w:tcPr>
          <w:p w14:paraId="0C40FED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347D94C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auto"/>
          </w:tcPr>
          <w:p w14:paraId="50C1C79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3512231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14:paraId="5ADE2775" w14:textId="77777777" w:rsidTr="00CA02E0">
        <w:tc>
          <w:tcPr>
            <w:tcW w:w="704" w:type="dxa"/>
            <w:shd w:val="clear" w:color="auto" w:fill="auto"/>
          </w:tcPr>
          <w:p w14:paraId="167698E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5ED4501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14:paraId="1210BC4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7148FD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724B19C" w14:textId="77777777" w:rsidTr="00CA02E0">
        <w:tc>
          <w:tcPr>
            <w:tcW w:w="704" w:type="dxa"/>
            <w:shd w:val="clear" w:color="auto" w:fill="auto"/>
          </w:tcPr>
          <w:p w14:paraId="179C87E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6B15641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14:paraId="2EAD4CF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96DDF8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C964A18" w14:textId="77777777" w:rsidTr="00CA02E0">
        <w:tc>
          <w:tcPr>
            <w:tcW w:w="704" w:type="dxa"/>
            <w:shd w:val="clear" w:color="auto" w:fill="auto"/>
          </w:tcPr>
          <w:p w14:paraId="75BE5B4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373" w:type="dxa"/>
            <w:shd w:val="clear" w:color="auto" w:fill="auto"/>
          </w:tcPr>
          <w:p w14:paraId="22C18A9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14:paraId="75ED9E3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7DC618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8B88CF6" w14:textId="77777777" w:rsidTr="00CA02E0">
        <w:tc>
          <w:tcPr>
            <w:tcW w:w="704" w:type="dxa"/>
            <w:shd w:val="clear" w:color="auto" w:fill="auto"/>
          </w:tcPr>
          <w:p w14:paraId="4CA52A3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7751ACB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14:paraId="135ACFE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DE797D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5583DE6" w14:textId="77777777" w:rsidTr="00CA02E0">
        <w:tc>
          <w:tcPr>
            <w:tcW w:w="704" w:type="dxa"/>
            <w:shd w:val="clear" w:color="auto" w:fill="auto"/>
          </w:tcPr>
          <w:p w14:paraId="3B04974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3A2B62F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14:paraId="2D7F989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30D6E9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F25CF3A" w14:textId="77777777" w:rsidTr="00CA02E0">
        <w:tc>
          <w:tcPr>
            <w:tcW w:w="704" w:type="dxa"/>
            <w:shd w:val="clear" w:color="auto" w:fill="auto"/>
          </w:tcPr>
          <w:p w14:paraId="254B460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53CA00C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 kot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14:paraId="078C159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42589D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3219376" w14:textId="77777777" w:rsidTr="00CA02E0">
        <w:tc>
          <w:tcPr>
            <w:tcW w:w="704" w:type="dxa"/>
            <w:shd w:val="clear" w:color="auto" w:fill="auto"/>
          </w:tcPr>
          <w:p w14:paraId="788BC0E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2474602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14:paraId="1F99399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443410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C56B462" w14:textId="77777777" w:rsidTr="00CA02E0">
        <w:tc>
          <w:tcPr>
            <w:tcW w:w="704" w:type="dxa"/>
            <w:shd w:val="clear" w:color="auto" w:fill="auto"/>
          </w:tcPr>
          <w:p w14:paraId="2A22F66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1A5298E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14:paraId="6DC1334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7D8342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0D83146" w14:textId="77777777" w:rsidTr="00CA02E0">
        <w:tc>
          <w:tcPr>
            <w:tcW w:w="704" w:type="dxa"/>
            <w:shd w:val="clear" w:color="auto" w:fill="auto"/>
          </w:tcPr>
          <w:p w14:paraId="1552EE1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14:paraId="2985B8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14:paraId="0A06209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81DF8A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8EC8D22" w14:textId="77777777" w:rsidTr="00CA02E0">
        <w:tc>
          <w:tcPr>
            <w:tcW w:w="704" w:type="dxa"/>
            <w:shd w:val="clear" w:color="auto" w:fill="auto"/>
          </w:tcPr>
          <w:p w14:paraId="20E71CC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14:paraId="5D47C9A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14:paraId="26109AF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61684A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8A86C97" w14:textId="77777777" w:rsidTr="00CA02E0">
        <w:tc>
          <w:tcPr>
            <w:tcW w:w="704" w:type="dxa"/>
            <w:shd w:val="clear" w:color="auto" w:fill="auto"/>
          </w:tcPr>
          <w:p w14:paraId="75EF123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14:paraId="6F9B938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14:paraId="3E77E5D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8B8E7F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FA4D651" w14:textId="77777777" w:rsidTr="00CA02E0">
        <w:tc>
          <w:tcPr>
            <w:tcW w:w="704" w:type="dxa"/>
            <w:shd w:val="clear" w:color="auto" w:fill="auto"/>
          </w:tcPr>
          <w:p w14:paraId="405A9F9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14:paraId="6FAA442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14:paraId="7206024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B935EB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DB31199" w14:textId="77777777" w:rsidTr="00CA02E0">
        <w:tc>
          <w:tcPr>
            <w:tcW w:w="704" w:type="dxa"/>
            <w:shd w:val="clear" w:color="auto" w:fill="auto"/>
          </w:tcPr>
          <w:p w14:paraId="41BE9A7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14:paraId="4837EA0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14:paraId="24199D2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5AECB1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E959669" w14:textId="77777777" w:rsidTr="00CA02E0">
        <w:tc>
          <w:tcPr>
            <w:tcW w:w="704" w:type="dxa"/>
            <w:shd w:val="clear" w:color="auto" w:fill="auto"/>
          </w:tcPr>
          <w:p w14:paraId="79B6C9E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14:paraId="746DCE3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14:paraId="338DA9B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CB59EA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758A58ED" w14:textId="77777777" w:rsidTr="00CA02E0">
        <w:tc>
          <w:tcPr>
            <w:tcW w:w="704" w:type="dxa"/>
            <w:shd w:val="clear" w:color="auto" w:fill="auto"/>
          </w:tcPr>
          <w:p w14:paraId="0BB8172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14:paraId="305C36C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14:paraId="5CAEA92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39BA80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9C142B2" w14:textId="77777777" w:rsidTr="00CA02E0">
        <w:tc>
          <w:tcPr>
            <w:tcW w:w="704" w:type="dxa"/>
            <w:shd w:val="clear" w:color="auto" w:fill="auto"/>
          </w:tcPr>
          <w:p w14:paraId="57827F5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14:paraId="445D425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14:paraId="48C6F3D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385A96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6284B7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3D169EAC" w14:textId="77777777" w:rsidTr="00CA02E0">
        <w:tc>
          <w:tcPr>
            <w:tcW w:w="704" w:type="dxa"/>
            <w:shd w:val="clear" w:color="auto" w:fill="auto"/>
          </w:tcPr>
          <w:p w14:paraId="62E3821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4D02D49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knjižnici</w:t>
            </w:r>
          </w:p>
        </w:tc>
        <w:tc>
          <w:tcPr>
            <w:tcW w:w="993" w:type="dxa"/>
            <w:shd w:val="clear" w:color="auto" w:fill="auto"/>
          </w:tcPr>
          <w:p w14:paraId="00A1B69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56E57DC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14:paraId="34F101DB" w14:textId="77777777" w:rsidTr="00CA02E0">
        <w:tc>
          <w:tcPr>
            <w:tcW w:w="704" w:type="dxa"/>
            <w:shd w:val="clear" w:color="auto" w:fill="auto"/>
          </w:tcPr>
          <w:p w14:paraId="27D202F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3EC815A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Daljši čas izposoje gradiva</w:t>
            </w:r>
          </w:p>
        </w:tc>
        <w:tc>
          <w:tcPr>
            <w:tcW w:w="993" w:type="dxa"/>
            <w:shd w:val="clear" w:color="auto" w:fill="auto"/>
          </w:tcPr>
          <w:p w14:paraId="1CF32DF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8371A1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49DA1AF" w14:textId="77777777" w:rsidTr="00CA02E0">
        <w:tc>
          <w:tcPr>
            <w:tcW w:w="704" w:type="dxa"/>
            <w:shd w:val="clear" w:color="auto" w:fill="auto"/>
          </w:tcPr>
          <w:p w14:paraId="1CE1010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7EF24F6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izposoje čitalniškega gradiva na dom</w:t>
            </w:r>
          </w:p>
        </w:tc>
        <w:tc>
          <w:tcPr>
            <w:tcW w:w="993" w:type="dxa"/>
            <w:shd w:val="clear" w:color="auto" w:fill="auto"/>
          </w:tcPr>
          <w:p w14:paraId="30DCE9A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5FD61C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4CE7833" w14:textId="77777777" w:rsidTr="00CA02E0">
        <w:tc>
          <w:tcPr>
            <w:tcW w:w="704" w:type="dxa"/>
            <w:shd w:val="clear" w:color="auto" w:fill="auto"/>
          </w:tcPr>
          <w:p w14:paraId="2E50707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5EF87B4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Pomoč pri iskanju gradiva</w:t>
            </w:r>
          </w:p>
        </w:tc>
        <w:tc>
          <w:tcPr>
            <w:tcW w:w="993" w:type="dxa"/>
            <w:shd w:val="clear" w:color="auto" w:fill="auto"/>
          </w:tcPr>
          <w:p w14:paraId="7D9DFCA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0F3674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292759E" w14:textId="77777777" w:rsidTr="00CA02E0">
        <w:tc>
          <w:tcPr>
            <w:tcW w:w="704" w:type="dxa"/>
            <w:shd w:val="clear" w:color="auto" w:fill="auto"/>
          </w:tcPr>
          <w:p w14:paraId="7FE5E8B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321E549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Izposoja gradiva s strani študentovega asistenta, v kolikor je knjižnica študentu nedostopna</w:t>
            </w:r>
          </w:p>
        </w:tc>
        <w:tc>
          <w:tcPr>
            <w:tcW w:w="993" w:type="dxa"/>
            <w:shd w:val="clear" w:color="auto" w:fill="auto"/>
          </w:tcPr>
          <w:p w14:paraId="509F9B5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6172FD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7B6D836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5C9150B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Druge pomembne opombe oz. prilagoditve, ki jih predlaga študent/ka:</w:t>
      </w:r>
    </w:p>
    <w:p w14:paraId="4DD2E9D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</w:p>
    <w:p w14:paraId="2F623AD2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66774FF8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 Mariboru, dne: ___________</w:t>
      </w:r>
    </w:p>
    <w:p w14:paraId="0A43DA7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68204332" w14:textId="77777777" w:rsidR="00C13B1E" w:rsidRPr="00342296" w:rsidRDefault="00C13B1E" w:rsidP="00C13B1E">
      <w:pPr>
        <w:rPr>
          <w:rFonts w:ascii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Podpis študenta/ke: _______________________</w:t>
      </w:r>
    </w:p>
    <w:p w14:paraId="38BEB1B4" w14:textId="77777777" w:rsidR="00446179" w:rsidRDefault="00446179"/>
    <w:sectPr w:rsidR="0044617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C844" w14:textId="77777777" w:rsidR="008B35BA" w:rsidRDefault="008B35BA" w:rsidP="00C13B1E">
      <w:r>
        <w:separator/>
      </w:r>
    </w:p>
  </w:endnote>
  <w:endnote w:type="continuationSeparator" w:id="0">
    <w:p w14:paraId="0734AC6C" w14:textId="77777777" w:rsidR="008B35BA" w:rsidRDefault="008B35BA" w:rsidP="00C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2148" w14:textId="77777777" w:rsidR="00AE7D2F" w:rsidRDefault="00873B57" w:rsidP="00AE7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8978" w14:textId="77777777" w:rsidR="00AE7D2F" w:rsidRDefault="008B35BA" w:rsidP="00AE7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566B" w14:textId="77777777" w:rsidR="00AE7D2F" w:rsidRDefault="00873B57" w:rsidP="00AE7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6D38E9" w14:textId="77777777" w:rsidR="00AE7D2F" w:rsidRDefault="008B35BA" w:rsidP="00AE7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88B0" w14:textId="77777777" w:rsidR="008B35BA" w:rsidRDefault="008B35BA" w:rsidP="00C13B1E">
      <w:r>
        <w:separator/>
      </w:r>
    </w:p>
  </w:footnote>
  <w:footnote w:type="continuationSeparator" w:id="0">
    <w:p w14:paraId="5BFDEF3F" w14:textId="77777777" w:rsidR="008B35BA" w:rsidRDefault="008B35BA" w:rsidP="00C13B1E">
      <w:r>
        <w:continuationSeparator/>
      </w:r>
    </w:p>
  </w:footnote>
  <w:footnote w:id="1">
    <w:p w14:paraId="102840A7" w14:textId="77777777" w:rsidR="00C13B1E" w:rsidRDefault="00C13B1E" w:rsidP="00C13B1E">
      <w:pPr>
        <w:pStyle w:val="Sprotnaopomba-besedilo1"/>
      </w:pPr>
      <w:r>
        <w:rPr>
          <w:rStyle w:val="FootnoteReference"/>
        </w:rPr>
        <w:footnoteRef/>
      </w:r>
      <w: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1E"/>
    <w:rsid w:val="002F7264"/>
    <w:rsid w:val="00446179"/>
    <w:rsid w:val="00873B57"/>
    <w:rsid w:val="008B35BA"/>
    <w:rsid w:val="0098449A"/>
    <w:rsid w:val="00C13B1E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F5F3"/>
  <w15:chartTrackingRefBased/>
  <w15:docId w15:val="{9264D497-FFB9-4515-A403-E8290A2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3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13B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B1E"/>
  </w:style>
  <w:style w:type="paragraph" w:customStyle="1" w:styleId="Sprotnaopomba-besedilo1">
    <w:name w:val="Sprotna opomba - besedilo1"/>
    <w:basedOn w:val="Normal"/>
    <w:next w:val="FootnoteText"/>
    <w:link w:val="Sprotnaopomba-besediloZnak"/>
    <w:uiPriority w:val="99"/>
    <w:semiHidden/>
    <w:unhideWhenUsed/>
    <w:rsid w:val="00C13B1E"/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C13B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unhideWhenUsed/>
    <w:rsid w:val="00C13B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B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31" ma:contentTypeDescription="Ustvari nov dokument." ma:contentTypeScope="" ma:versionID="88a3adaefaef27bdffc39814031fc9d6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69c6bfbddbd21047414ae4b0af2d9e11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 xmlns="7b84f552-b250-4707-9f41-e1012d7baf39" xsi:nil="true"/>
    <IzberiDokument xmlns="3816e9fd-c146-4536-9427-4b51ce780aa8">47</IzberiDokument>
    <ObjavljenoPovezava xmlns="7b84f552-b250-4707-9f41-e1012d7baf39">
      <Url xsi:nil="true"/>
      <Description xsi:nil="true"/>
    </ObjavljenoPovezava>
    <Podro_x010d_je xmlns="7b84f552-b250-4707-9f41-e1012d7baf39">3</Podro_x010d_je>
    <Veljaven_x0020_od xmlns="7b84f552-b250-4707-9f41-e1012d7baf39">2016-08-17T22:00:00+00:00</Veljaven_x0020_od>
    <Vrstni_x0020_red xmlns="7b84f552-b250-4707-9f41-e1012d7baf39" xsi:nil="true"/>
    <Glavni_x0020_dokument xmlns="7b84f552-b250-4707-9f41-e1012d7baf39">47</Glavni_x0020_dokument>
    <_dlc_DocId xmlns="c414fd7f-21c6-4d94-90e3-68400e5795fc">K67AKCNZ6W6Y-560-198</_dlc_DocId>
    <_dlc_DocIdUrl xmlns="c414fd7f-21c6-4d94-90e3-68400e5795fc">
      <Url>http://www.um.si/univerza/dokumentni-center/akti/_layouts/15/DocIdRedir.aspx?ID=K67AKCNZ6W6Y-560-198</Url>
      <Description>K67AKCNZ6W6Y-560-198</Description>
    </_dlc_DocIdUrl>
  </documentManagement>
</p:properties>
</file>

<file path=customXml/itemProps1.xml><?xml version="1.0" encoding="utf-8"?>
<ds:datastoreItem xmlns:ds="http://schemas.openxmlformats.org/officeDocument/2006/customXml" ds:itemID="{9F576F68-C9A3-4BB8-A642-420B4D88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159F2-8B89-4918-B8BC-CF12D9AE7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056B41-C3E3-4E6D-A141-346C1ADC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90AD4-7247-4395-B77F-17446ED3A438}">
  <ds:schemaRefs>
    <ds:schemaRef ds:uri="http://schemas.microsoft.com/office/2006/metadata/properties"/>
    <ds:schemaRef ds:uri="http://schemas.microsoft.com/office/infopath/2007/PartnerControls"/>
    <ds:schemaRef ds:uri="7b84f552-b250-4707-9f41-e1012d7baf39"/>
    <ds:schemaRef ds:uri="3816e9fd-c146-4536-9427-4b51ce780aa8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1 - Vloga za pridobitev posebnega statusa študenta na Univerzi v Mariboru</vt:lpstr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Vloga za pridobitev posebnega statusa študenta na Univerzi v Mariboru</dc:title>
  <dc:subject/>
  <dc:creator>Lidija Gregorec</dc:creator>
  <cp:keywords/>
  <dc:description/>
  <cp:lastModifiedBy>Mateja Mlakar</cp:lastModifiedBy>
  <cp:revision>2</cp:revision>
  <dcterms:created xsi:type="dcterms:W3CDTF">2022-04-01T11:22:00Z</dcterms:created>
  <dcterms:modified xsi:type="dcterms:W3CDTF">2022-04-01T11:22:00Z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ca485041-039c-43b9-ba56-3a17c0af42c2</vt:lpwstr>
  </property>
</Properties>
</file>