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770E4" w14:textId="77777777" w:rsidR="00481256" w:rsidRDefault="00481256" w:rsidP="00481256">
      <w:pPr>
        <w:spacing w:after="0" w:line="240" w:lineRule="auto"/>
        <w:rPr>
          <w:rFonts w:ascii="Calibri" w:hAnsi="Calibri" w:cs="Calibri"/>
          <w:b/>
        </w:rPr>
      </w:pPr>
    </w:p>
    <w:p w14:paraId="4F12B74A" w14:textId="77777777" w:rsidR="00481256" w:rsidRDefault="00481256" w:rsidP="00481256">
      <w:pPr>
        <w:spacing w:after="0" w:line="240" w:lineRule="auto"/>
        <w:rPr>
          <w:rFonts w:ascii="Calibri" w:hAnsi="Calibri" w:cs="Calibri"/>
          <w:b/>
        </w:rPr>
      </w:pPr>
    </w:p>
    <w:p w14:paraId="711C204E" w14:textId="7495AB5C" w:rsidR="00481256" w:rsidRPr="00523D8E" w:rsidRDefault="00481256" w:rsidP="00E754E6">
      <w:pPr>
        <w:spacing w:after="0" w:line="240" w:lineRule="auto"/>
        <w:jc w:val="center"/>
        <w:rPr>
          <w:rFonts w:ascii="Calibri" w:hAnsi="Calibri" w:cs="Calibri"/>
          <w:b/>
        </w:rPr>
      </w:pPr>
      <w:r w:rsidRPr="00523D8E">
        <w:rPr>
          <w:rFonts w:ascii="Calibri" w:hAnsi="Calibri" w:cs="Calibri"/>
          <w:b/>
        </w:rPr>
        <w:t>NAVODILA ZA ODDAJO PROŠENJ NA KOMISIJO ZA ŠTUDIJSKE ZADEVE</w:t>
      </w:r>
    </w:p>
    <w:p w14:paraId="5F105209" w14:textId="15EF7B8E" w:rsidR="00481256" w:rsidRPr="00E754E6" w:rsidRDefault="00481256" w:rsidP="00E754E6">
      <w:pPr>
        <w:spacing w:after="0" w:line="240" w:lineRule="auto"/>
        <w:jc w:val="center"/>
        <w:rPr>
          <w:rFonts w:ascii="Calibri" w:hAnsi="Calibri" w:cs="Calibri"/>
          <w:b/>
        </w:rPr>
      </w:pPr>
      <w:r w:rsidRPr="00E754E6">
        <w:rPr>
          <w:rFonts w:ascii="Calibri" w:hAnsi="Calibri" w:cs="Calibri"/>
          <w:b/>
          <w:bCs/>
        </w:rPr>
        <w:t>PROŠNJ</w:t>
      </w:r>
      <w:r w:rsidR="00E754E6">
        <w:rPr>
          <w:rFonts w:ascii="Calibri" w:hAnsi="Calibri" w:cs="Calibri"/>
          <w:b/>
          <w:bCs/>
        </w:rPr>
        <w:t>O</w:t>
      </w:r>
      <w:r w:rsidRPr="00E754E6">
        <w:rPr>
          <w:rFonts w:ascii="Calibri" w:hAnsi="Calibri" w:cs="Calibri"/>
          <w:b/>
          <w:bCs/>
        </w:rPr>
        <w:t xml:space="preserve"> ZA VPIS</w:t>
      </w:r>
      <w:r w:rsidRPr="00E754E6">
        <w:rPr>
          <w:rFonts w:ascii="Calibri" w:hAnsi="Calibri" w:cs="Calibri"/>
          <w:b/>
        </w:rPr>
        <w:t xml:space="preserve">  oddate v referatu do </w:t>
      </w:r>
      <w:r w:rsidR="000A0D03">
        <w:rPr>
          <w:rFonts w:ascii="Calibri" w:hAnsi="Calibri" w:cs="Calibri"/>
          <w:b/>
        </w:rPr>
        <w:t>srede</w:t>
      </w:r>
      <w:r w:rsidR="00EA0628" w:rsidRPr="00E754E6">
        <w:rPr>
          <w:rFonts w:ascii="Calibri" w:hAnsi="Calibri" w:cs="Calibri"/>
          <w:b/>
        </w:rPr>
        <w:t>,</w:t>
      </w:r>
      <w:r w:rsidRPr="00E754E6">
        <w:rPr>
          <w:rFonts w:ascii="Calibri" w:hAnsi="Calibri" w:cs="Calibri"/>
          <w:b/>
        </w:rPr>
        <w:t xml:space="preserve"> </w:t>
      </w:r>
      <w:r w:rsidR="0064541E" w:rsidRPr="00E754E6">
        <w:rPr>
          <w:rFonts w:ascii="Calibri" w:hAnsi="Calibri" w:cs="Calibri"/>
          <w:b/>
        </w:rPr>
        <w:t>1</w:t>
      </w:r>
      <w:r w:rsidR="000A0D03">
        <w:rPr>
          <w:rFonts w:ascii="Calibri" w:hAnsi="Calibri" w:cs="Calibri"/>
          <w:b/>
        </w:rPr>
        <w:t>1</w:t>
      </w:r>
      <w:r w:rsidRPr="00E754E6">
        <w:rPr>
          <w:rFonts w:ascii="Calibri" w:hAnsi="Calibri" w:cs="Calibri"/>
          <w:b/>
        </w:rPr>
        <w:t>. 9. 202</w:t>
      </w:r>
      <w:r w:rsidR="000A0D03">
        <w:rPr>
          <w:rFonts w:ascii="Calibri" w:hAnsi="Calibri" w:cs="Calibri"/>
          <w:b/>
        </w:rPr>
        <w:t>4</w:t>
      </w:r>
    </w:p>
    <w:p w14:paraId="10280D4C" w14:textId="77777777" w:rsidR="00481256" w:rsidRPr="00C2270C" w:rsidRDefault="00481256" w:rsidP="00481256">
      <w:pPr>
        <w:spacing w:after="0" w:line="240" w:lineRule="auto"/>
        <w:rPr>
          <w:rFonts w:ascii="Calibri" w:hAnsi="Calibri" w:cs="Calibri"/>
          <w:b/>
          <w:color w:val="FF0000"/>
          <w:u w:val="single"/>
        </w:rPr>
      </w:pPr>
    </w:p>
    <w:p w14:paraId="48D126B9" w14:textId="5A649D39" w:rsidR="005B3314" w:rsidRPr="009D2972" w:rsidRDefault="00481256" w:rsidP="00076968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E27F5">
        <w:rPr>
          <w:rFonts w:ascii="Calibri" w:hAnsi="Calibri" w:cs="Arial"/>
          <w:b/>
          <w:sz w:val="22"/>
          <w:szCs w:val="22"/>
        </w:rPr>
        <w:t>Prošnje se bodo reševale v skladu z Meril</w:t>
      </w:r>
      <w:r w:rsidR="00765F1A">
        <w:rPr>
          <w:rFonts w:ascii="Calibri" w:hAnsi="Calibri" w:cs="Arial"/>
          <w:b/>
          <w:sz w:val="22"/>
          <w:szCs w:val="22"/>
        </w:rPr>
        <w:t>i</w:t>
      </w:r>
      <w:r w:rsidRPr="00FE27F5">
        <w:rPr>
          <w:rFonts w:ascii="Calibri" w:hAnsi="Calibri" w:cs="Arial"/>
          <w:b/>
          <w:sz w:val="22"/>
          <w:szCs w:val="22"/>
        </w:rPr>
        <w:t xml:space="preserve">  za presojo prošenj študentov </w:t>
      </w:r>
      <w:r w:rsidR="005B3314">
        <w:rPr>
          <w:rFonts w:ascii="Calibri" w:hAnsi="Calibri" w:cs="Arial"/>
          <w:sz w:val="22"/>
          <w:szCs w:val="22"/>
        </w:rPr>
        <w:t>(</w:t>
      </w:r>
      <w:r w:rsidR="009D2972" w:rsidRPr="009D2972">
        <w:rPr>
          <w:rFonts w:ascii="Calibri" w:hAnsi="Calibri" w:cs="Calibri"/>
          <w:iCs/>
        </w:rPr>
        <w:t>objavljeno</w:t>
      </w:r>
      <w:r w:rsidR="00076968" w:rsidRPr="009D2972">
        <w:rPr>
          <w:rFonts w:ascii="Calibri" w:hAnsi="Calibri" w:cs="Calibri"/>
          <w:iCs/>
        </w:rPr>
        <w:t xml:space="preserve"> na spletnih straneh FKKT pod študenti - dokumenti in obrazci oz. pod povezavo vpi</w:t>
      </w:r>
      <w:r w:rsidR="009D2972">
        <w:rPr>
          <w:rFonts w:ascii="Calibri" w:hAnsi="Calibri" w:cs="Calibri"/>
          <w:iCs/>
        </w:rPr>
        <w:t>s).</w:t>
      </w:r>
    </w:p>
    <w:p w14:paraId="045826AB" w14:textId="77777777" w:rsidR="00481256" w:rsidRDefault="00481256" w:rsidP="00481256">
      <w:pPr>
        <w:rPr>
          <w:rFonts w:cstheme="minorHAnsi"/>
          <w:sz w:val="18"/>
          <w:szCs w:val="18"/>
        </w:rPr>
      </w:pPr>
    </w:p>
    <w:p w14:paraId="44D02B6A" w14:textId="77777777" w:rsidR="00481256" w:rsidRPr="00523D8E" w:rsidRDefault="00481256" w:rsidP="00481256">
      <w:pPr>
        <w:pStyle w:val="Default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23D8E">
        <w:rPr>
          <w:rFonts w:ascii="Calibri" w:hAnsi="Calibri" w:cs="Calibri"/>
          <w:b/>
          <w:sz w:val="22"/>
          <w:szCs w:val="22"/>
        </w:rPr>
        <w:t>VPIS V VIŠJI LETNIK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523D8E">
        <w:rPr>
          <w:rFonts w:ascii="Calibri" w:hAnsi="Calibri" w:cs="Calibri"/>
          <w:b/>
          <w:sz w:val="22"/>
          <w:szCs w:val="22"/>
        </w:rPr>
        <w:t xml:space="preserve"> </w:t>
      </w:r>
    </w:p>
    <w:p w14:paraId="011E4B51" w14:textId="77777777" w:rsidR="00481256" w:rsidRPr="00523D8E" w:rsidRDefault="00481256" w:rsidP="00481256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14:paraId="023C12AF" w14:textId="77777777" w:rsidR="00481256" w:rsidRPr="006A5683" w:rsidRDefault="00481256" w:rsidP="00481256">
      <w:pPr>
        <w:pStyle w:val="Default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6A5683">
        <w:rPr>
          <w:rFonts w:ascii="Calibri" w:hAnsi="Calibri" w:cs="Calibri"/>
          <w:b/>
          <w:color w:val="auto"/>
          <w:sz w:val="22"/>
          <w:szCs w:val="22"/>
        </w:rPr>
        <w:t>Štud</w:t>
      </w:r>
      <w:r>
        <w:rPr>
          <w:rFonts w:ascii="Calibri" w:hAnsi="Calibri" w:cs="Calibri"/>
          <w:b/>
          <w:color w:val="auto"/>
          <w:sz w:val="22"/>
          <w:szCs w:val="22"/>
        </w:rPr>
        <w:t>e</w:t>
      </w:r>
      <w:r w:rsidRPr="006A5683">
        <w:rPr>
          <w:rFonts w:ascii="Calibri" w:hAnsi="Calibri" w:cs="Calibri"/>
          <w:b/>
          <w:color w:val="auto"/>
          <w:sz w:val="22"/>
          <w:szCs w:val="22"/>
        </w:rPr>
        <w:t>n</w:t>
      </w:r>
      <w:r>
        <w:rPr>
          <w:rFonts w:ascii="Calibri" w:hAnsi="Calibri" w:cs="Calibri"/>
          <w:b/>
          <w:color w:val="auto"/>
          <w:sz w:val="22"/>
          <w:szCs w:val="22"/>
        </w:rPr>
        <w:t>t</w:t>
      </w:r>
      <w:r w:rsidRPr="006A5683">
        <w:rPr>
          <w:rFonts w:ascii="Calibri" w:hAnsi="Calibri" w:cs="Calibri"/>
          <w:b/>
          <w:color w:val="auto"/>
          <w:sz w:val="22"/>
          <w:szCs w:val="22"/>
        </w:rPr>
        <w:t xml:space="preserve">i morajo za napredovanje v višji letnik 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1. stopnje </w:t>
      </w:r>
      <w:r w:rsidRPr="006A5683">
        <w:rPr>
          <w:rFonts w:ascii="Calibri" w:hAnsi="Calibri" w:cs="Calibri"/>
          <w:b/>
          <w:color w:val="auto"/>
          <w:sz w:val="22"/>
          <w:szCs w:val="22"/>
        </w:rPr>
        <w:t xml:space="preserve">opraviti vse študijske obveznosti predhodnega </w:t>
      </w:r>
      <w:r w:rsidRPr="008B7268">
        <w:rPr>
          <w:rFonts w:ascii="Calibri" w:hAnsi="Calibri" w:cs="Calibri"/>
          <w:b/>
          <w:color w:val="auto"/>
          <w:sz w:val="22"/>
          <w:szCs w:val="22"/>
        </w:rPr>
        <w:t xml:space="preserve">letnika </w:t>
      </w:r>
      <w:r>
        <w:rPr>
          <w:rFonts w:ascii="Calibri" w:hAnsi="Calibri" w:cs="Calibri"/>
          <w:b/>
          <w:color w:val="auto"/>
          <w:sz w:val="22"/>
          <w:szCs w:val="22"/>
        </w:rPr>
        <w:t>60 ECTS</w:t>
      </w:r>
      <w:r w:rsidRPr="008B7268">
        <w:rPr>
          <w:rFonts w:ascii="Calibri" w:hAnsi="Calibri" w:cs="Calibri"/>
          <w:b/>
          <w:color w:val="auto"/>
          <w:sz w:val="22"/>
          <w:szCs w:val="22"/>
        </w:rPr>
        <w:t>,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oz. na 2. stopnji program Kemija 55 ECTS ter na programu Kemijsk</w:t>
      </w:r>
      <w:r w:rsidR="00A67065">
        <w:rPr>
          <w:rFonts w:ascii="Calibri" w:hAnsi="Calibri" w:cs="Calibri"/>
          <w:b/>
          <w:color w:val="auto"/>
          <w:sz w:val="22"/>
          <w:szCs w:val="22"/>
        </w:rPr>
        <w:t>o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A67065">
        <w:rPr>
          <w:rFonts w:ascii="Calibri" w:hAnsi="Calibri" w:cs="Calibri"/>
          <w:b/>
          <w:color w:val="auto"/>
          <w:sz w:val="22"/>
          <w:szCs w:val="22"/>
        </w:rPr>
        <w:t>inženirstvo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51 ECTS.</w:t>
      </w:r>
      <w:r w:rsidRPr="006A5683">
        <w:rPr>
          <w:rFonts w:ascii="Calibri" w:hAnsi="Calibri" w:cs="Calibri"/>
          <w:b/>
          <w:color w:val="auto"/>
          <w:sz w:val="22"/>
          <w:szCs w:val="22"/>
        </w:rPr>
        <w:t xml:space="preserve"> Prestopni pogoji veljajo za vse bolonjske študijske programe. </w:t>
      </w:r>
    </w:p>
    <w:p w14:paraId="55A57627" w14:textId="77777777" w:rsidR="00481256" w:rsidRPr="00523D8E" w:rsidRDefault="00481256" w:rsidP="00481256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523D8E">
        <w:rPr>
          <w:rFonts w:ascii="Calibri" w:hAnsi="Calibri" w:cs="Calibri"/>
          <w:sz w:val="22"/>
          <w:szCs w:val="22"/>
        </w:rPr>
        <w:t xml:space="preserve">Študentu, ki ni izpolnil vseh obveznosti določenih </w:t>
      </w:r>
      <w:r w:rsidRPr="00523D8E">
        <w:rPr>
          <w:rFonts w:ascii="Calibri" w:hAnsi="Calibri" w:cs="Calibri"/>
          <w:b/>
          <w:sz w:val="22"/>
          <w:szCs w:val="22"/>
          <w:u w:val="single"/>
        </w:rPr>
        <w:t>za napredovanje v višji letnik</w:t>
      </w:r>
      <w:r w:rsidRPr="00523D8E">
        <w:rPr>
          <w:rFonts w:ascii="Calibri" w:hAnsi="Calibri" w:cs="Calibri"/>
          <w:sz w:val="22"/>
          <w:szCs w:val="22"/>
        </w:rPr>
        <w:t xml:space="preserve">, lahko  Komisija za študijske zadeve na njegovo prošnjo izjemoma odobri vpis v  višji letnik. Takšen vpis se lahko odobri študentu, ki obveznosti ni mogel izpolniti iz </w:t>
      </w:r>
      <w:r w:rsidRPr="00523D8E">
        <w:rPr>
          <w:rFonts w:ascii="Calibri" w:hAnsi="Calibri" w:cs="Calibri"/>
          <w:bCs/>
          <w:sz w:val="22"/>
          <w:szCs w:val="22"/>
        </w:rPr>
        <w:t xml:space="preserve">opravičenih razlogov in je opravil predpisane obveznosti predhodnih letnikov in obveznosti v obsegu več kot 30 ECTS vpisanega letnika, ter ima izpolnjene obveznosti, za katere članica določi, da brez njih izjemno napredovanje ni mogoče </w:t>
      </w:r>
      <w:r w:rsidRPr="00523D8E">
        <w:rPr>
          <w:rFonts w:ascii="Calibri" w:hAnsi="Calibri" w:cs="Calibri"/>
          <w:sz w:val="22"/>
          <w:szCs w:val="22"/>
        </w:rPr>
        <w:t xml:space="preserve">in </w:t>
      </w:r>
      <w:r w:rsidRPr="00523D8E">
        <w:rPr>
          <w:rFonts w:ascii="Calibri" w:hAnsi="Calibri" w:cs="Calibri"/>
          <w:bCs/>
          <w:sz w:val="22"/>
          <w:szCs w:val="22"/>
        </w:rPr>
        <w:t>če je pričakovati, da bo obveznosti izpolnil.</w:t>
      </w:r>
    </w:p>
    <w:p w14:paraId="47B28C72" w14:textId="77777777" w:rsidR="00481256" w:rsidRPr="00523D8E" w:rsidRDefault="00481256" w:rsidP="0048125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7C2CD94" w14:textId="77777777" w:rsidR="00481256" w:rsidRPr="00FC3FC2" w:rsidRDefault="00481256" w:rsidP="00481256">
      <w:pPr>
        <w:pStyle w:val="Default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C3FC2">
        <w:rPr>
          <w:rFonts w:ascii="Calibri" w:hAnsi="Calibri"/>
          <w:bCs/>
          <w:color w:val="000000" w:themeColor="text1"/>
          <w:sz w:val="22"/>
          <w:szCs w:val="22"/>
        </w:rPr>
        <w:t xml:space="preserve">Študentom, ki želijo letnik ponavljati in v primeru, da prošnji za vpis v višji letnik ne bi bilo ugodeno, </w:t>
      </w:r>
      <w:r w:rsidRPr="00FC3FC2">
        <w:rPr>
          <w:rFonts w:ascii="Calibri" w:hAnsi="Calibri"/>
          <w:color w:val="000000" w:themeColor="text1"/>
          <w:sz w:val="22"/>
          <w:szCs w:val="22"/>
        </w:rPr>
        <w:t xml:space="preserve">svetujemo, da se na istem obrazcu Prošnje za komisijo za študijske zadeve </w:t>
      </w:r>
      <w:r w:rsidRPr="00FC3FC2">
        <w:rPr>
          <w:rFonts w:ascii="Calibri" w:hAnsi="Calibri"/>
          <w:color w:val="000000" w:themeColor="text1"/>
          <w:sz w:val="22"/>
          <w:szCs w:val="22"/>
          <w:u w:val="single"/>
        </w:rPr>
        <w:t xml:space="preserve">opredeli </w:t>
      </w:r>
      <w:r w:rsidRPr="00FC3FC2">
        <w:rPr>
          <w:rFonts w:ascii="Calibri" w:hAnsi="Calibri"/>
          <w:bCs/>
          <w:color w:val="000000" w:themeColor="text1"/>
          <w:sz w:val="22"/>
          <w:szCs w:val="22"/>
          <w:u w:val="single"/>
        </w:rPr>
        <w:t xml:space="preserve">tudi </w:t>
      </w:r>
      <w:r w:rsidRPr="00FC3FC2">
        <w:rPr>
          <w:rFonts w:ascii="Calibri" w:hAnsi="Calibri"/>
          <w:color w:val="000000" w:themeColor="text1"/>
          <w:sz w:val="22"/>
          <w:szCs w:val="22"/>
          <w:u w:val="single"/>
        </w:rPr>
        <w:t xml:space="preserve">za 8. točko – »Podredno vlagam prošnjo za ponovni vpis, v kolikor prošnja za izjemni vpis ne bo odobrena«. </w:t>
      </w:r>
      <w:r w:rsidRPr="00FC3FC2">
        <w:rPr>
          <w:rFonts w:ascii="Calibri" w:hAnsi="Calibri"/>
          <w:color w:val="000000" w:themeColor="text1"/>
          <w:sz w:val="22"/>
          <w:szCs w:val="22"/>
        </w:rPr>
        <w:t xml:space="preserve">V nasprotnem primeru študent ostane brez statusa. </w:t>
      </w:r>
    </w:p>
    <w:p w14:paraId="77556A46" w14:textId="77777777" w:rsidR="00481256" w:rsidRPr="00E450CF" w:rsidRDefault="00481256" w:rsidP="0048125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496B228" w14:textId="35767E6E" w:rsidR="00481256" w:rsidRPr="00523D8E" w:rsidRDefault="00481256" w:rsidP="00481256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523D8E">
        <w:rPr>
          <w:rFonts w:ascii="Calibri" w:hAnsi="Calibri" w:cs="Calibri"/>
          <w:b/>
          <w:sz w:val="22"/>
          <w:szCs w:val="22"/>
        </w:rPr>
        <w:t>PONAVLJANJE LETNIKA</w:t>
      </w:r>
    </w:p>
    <w:p w14:paraId="643D7A34" w14:textId="77777777" w:rsidR="00481256" w:rsidRPr="00523D8E" w:rsidRDefault="00481256" w:rsidP="0048125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523D8E">
        <w:rPr>
          <w:rFonts w:ascii="Calibri" w:hAnsi="Calibri" w:cs="Calibri"/>
          <w:sz w:val="22"/>
          <w:szCs w:val="22"/>
        </w:rPr>
        <w:t>V skladu s 121. členom Statuta UM, morate vsi študenti, ki želite ponavljati letnik (tudi tisti, ki izpolnjujete pogoje za ponavljanje), oddati v referatu prošnjo za ponavljanje letnika.</w:t>
      </w:r>
    </w:p>
    <w:p w14:paraId="2585F648" w14:textId="77777777" w:rsidR="00481256" w:rsidRPr="00523D8E" w:rsidRDefault="00481256" w:rsidP="0048125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523D8E">
        <w:rPr>
          <w:rFonts w:ascii="Calibri" w:hAnsi="Calibri" w:cs="Calibri"/>
          <w:sz w:val="22"/>
          <w:szCs w:val="22"/>
        </w:rPr>
        <w:t>Ponavljanje letnika na prošnjo študenta odobri Komisija za študijske zadeve študentu, ki je:</w:t>
      </w:r>
    </w:p>
    <w:p w14:paraId="1F45F662" w14:textId="77777777" w:rsidR="00481256" w:rsidRPr="00523D8E" w:rsidRDefault="00481256" w:rsidP="00481256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23D8E">
        <w:rPr>
          <w:rFonts w:ascii="Calibri" w:hAnsi="Calibri" w:cs="Calibri"/>
          <w:sz w:val="22"/>
          <w:szCs w:val="22"/>
        </w:rPr>
        <w:t>redno sodeloval pri vseh s študijskim programom predvidenih oblikah visokošolskega izobraževanja in</w:t>
      </w:r>
    </w:p>
    <w:p w14:paraId="5A09D95A" w14:textId="77777777" w:rsidR="00481256" w:rsidRDefault="00481256" w:rsidP="00481256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23D8E">
        <w:rPr>
          <w:rFonts w:ascii="Calibri" w:hAnsi="Calibri" w:cs="Calibri"/>
          <w:sz w:val="22"/>
          <w:szCs w:val="22"/>
        </w:rPr>
        <w:t>opravil obveznosti vpisanega letnika v obsegu vsaj 30 ECTS.</w:t>
      </w:r>
    </w:p>
    <w:p w14:paraId="46E44409" w14:textId="77777777" w:rsidR="00481256" w:rsidRPr="00523D8E" w:rsidRDefault="00481256" w:rsidP="00481256">
      <w:pPr>
        <w:pStyle w:val="Default"/>
        <w:ind w:left="360"/>
        <w:jc w:val="both"/>
        <w:rPr>
          <w:rFonts w:ascii="Calibri" w:hAnsi="Calibri" w:cs="Calibri"/>
          <w:sz w:val="22"/>
          <w:szCs w:val="22"/>
        </w:rPr>
      </w:pPr>
    </w:p>
    <w:p w14:paraId="3E12EE27" w14:textId="77777777" w:rsidR="00481256" w:rsidRPr="00523D8E" w:rsidRDefault="00481256" w:rsidP="0048125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523D8E">
        <w:rPr>
          <w:rFonts w:ascii="Calibri" w:hAnsi="Calibri" w:cs="Calibri"/>
          <w:sz w:val="22"/>
          <w:szCs w:val="22"/>
        </w:rPr>
        <w:t xml:space="preserve">Ponavljanje letnika lahko izjemoma dovoli komisija tudi študentu, </w:t>
      </w:r>
      <w:r w:rsidRPr="00523D8E">
        <w:rPr>
          <w:rFonts w:ascii="Calibri" w:hAnsi="Calibri" w:cs="Calibri"/>
          <w:b/>
          <w:sz w:val="22"/>
          <w:szCs w:val="22"/>
          <w:u w:val="single"/>
        </w:rPr>
        <w:t xml:space="preserve">ki je opravil manj kot 30, vendar ne manj kot 15 ECTS vpisanega letnika, </w:t>
      </w:r>
      <w:r w:rsidRPr="00523D8E">
        <w:rPr>
          <w:rFonts w:ascii="Calibri" w:hAnsi="Calibri" w:cs="Calibri"/>
          <w:sz w:val="22"/>
          <w:szCs w:val="22"/>
        </w:rPr>
        <w:t>če so nastopili upravičeni razlogi, ki po Statutu omogočajo podaljšanje statusa študenta.</w:t>
      </w:r>
    </w:p>
    <w:p w14:paraId="774722AF" w14:textId="77777777" w:rsidR="00481256" w:rsidRPr="00523D8E" w:rsidRDefault="00481256" w:rsidP="0048125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F0A8F94" w14:textId="77777777" w:rsidR="00481256" w:rsidRPr="00FC3FC2" w:rsidRDefault="00481256" w:rsidP="00481256">
      <w:pPr>
        <w:pStyle w:val="Default"/>
        <w:ind w:left="1620" w:hanging="16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C3FC2">
        <w:rPr>
          <w:rFonts w:ascii="Calibri" w:hAnsi="Calibri"/>
          <w:b/>
          <w:bCs/>
          <w:color w:val="000000" w:themeColor="text1"/>
          <w:sz w:val="22"/>
          <w:szCs w:val="22"/>
        </w:rPr>
        <w:t>POMEMBNO</w:t>
      </w:r>
      <w:r w:rsidRPr="00FC3FC2">
        <w:rPr>
          <w:rFonts w:ascii="Calibri" w:hAnsi="Calibri"/>
          <w:b/>
          <w:color w:val="000000" w:themeColor="text1"/>
          <w:sz w:val="22"/>
          <w:szCs w:val="22"/>
        </w:rPr>
        <w:t>:</w:t>
      </w:r>
      <w:r w:rsidRPr="00FC3FC2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FC3FC2">
        <w:rPr>
          <w:rFonts w:ascii="Calibri" w:hAnsi="Calibri"/>
          <w:color w:val="000000" w:themeColor="text1"/>
          <w:sz w:val="22"/>
          <w:szCs w:val="22"/>
        </w:rPr>
        <w:tab/>
        <w:t xml:space="preserve">Prošnjo za ponavljanje letnika morate oddati tudi tisti študenti, ki pogoje za ponavljanje izpolnjujete (ste zbrali najmanj 30 ECTS vpisanega letnika). V tem primeru prošnje NI POTREBNO utemeljevati in prilagati dokazil. </w:t>
      </w:r>
    </w:p>
    <w:p w14:paraId="53331248" w14:textId="77777777" w:rsidR="00481256" w:rsidRPr="00FE27F5" w:rsidRDefault="00481256" w:rsidP="00481256">
      <w:pPr>
        <w:rPr>
          <w:rFonts w:ascii="Calibri" w:hAnsi="Calibri"/>
          <w:b/>
        </w:rPr>
      </w:pPr>
    </w:p>
    <w:p w14:paraId="6B7254E4" w14:textId="1DDD05EC" w:rsidR="00481256" w:rsidRPr="005C2888" w:rsidRDefault="00481256" w:rsidP="00481256">
      <w:pPr>
        <w:pStyle w:val="Default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5C2888">
        <w:rPr>
          <w:rFonts w:ascii="Calibri" w:hAnsi="Calibri" w:cs="Calibri"/>
          <w:b/>
          <w:color w:val="auto"/>
          <w:sz w:val="22"/>
          <w:szCs w:val="22"/>
        </w:rPr>
        <w:t>VPIS V ABSOLVENTSKI STAŽ</w:t>
      </w:r>
    </w:p>
    <w:p w14:paraId="1C2FA298" w14:textId="77777777" w:rsidR="00481256" w:rsidRPr="00C033B5" w:rsidRDefault="00481256" w:rsidP="0048125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033B5">
        <w:rPr>
          <w:rFonts w:ascii="Calibri" w:hAnsi="Calibri" w:cs="Calibri"/>
          <w:sz w:val="22"/>
          <w:szCs w:val="22"/>
        </w:rPr>
        <w:t>Na osnovi Zakona o uravnoteženju javnih financ</w:t>
      </w:r>
      <w:r w:rsidRPr="00C033B5">
        <w:rPr>
          <w:rFonts w:ascii="Calibri" w:hAnsi="Calibri" w:cs="Calibri"/>
          <w:b/>
          <w:sz w:val="22"/>
          <w:szCs w:val="22"/>
        </w:rPr>
        <w:t xml:space="preserve">, </w:t>
      </w:r>
      <w:r w:rsidRPr="00C033B5">
        <w:rPr>
          <w:rFonts w:ascii="Calibri" w:hAnsi="Calibri" w:cs="Calibri"/>
          <w:sz w:val="22"/>
          <w:szCs w:val="22"/>
        </w:rPr>
        <w:t xml:space="preserve">ki velja za študente, </w:t>
      </w:r>
      <w:r>
        <w:rPr>
          <w:rFonts w:ascii="Calibri" w:hAnsi="Calibri" w:cs="Calibri"/>
          <w:b/>
          <w:sz w:val="22"/>
          <w:szCs w:val="22"/>
        </w:rPr>
        <w:t xml:space="preserve">v kolikor </w:t>
      </w:r>
      <w:r w:rsidRPr="00C033B5">
        <w:rPr>
          <w:rFonts w:ascii="Calibri" w:hAnsi="Calibri" w:cs="Calibri"/>
          <w:b/>
          <w:sz w:val="22"/>
          <w:szCs w:val="22"/>
        </w:rPr>
        <w:t>bodo v času študija ponavljali letnik ali spreme</w:t>
      </w:r>
      <w:r>
        <w:rPr>
          <w:rFonts w:ascii="Calibri" w:hAnsi="Calibri" w:cs="Calibri"/>
          <w:b/>
          <w:sz w:val="22"/>
          <w:szCs w:val="22"/>
        </w:rPr>
        <w:t xml:space="preserve">nili študijski program ali smer, </w:t>
      </w:r>
      <w:r w:rsidRPr="00C033B5">
        <w:rPr>
          <w:rFonts w:ascii="Calibri" w:hAnsi="Calibri" w:cs="Calibri"/>
          <w:b/>
          <w:sz w:val="22"/>
          <w:szCs w:val="22"/>
        </w:rPr>
        <w:t>vpis v absolventski staž ni možen.</w:t>
      </w:r>
    </w:p>
    <w:p w14:paraId="7BC79FFA" w14:textId="77777777" w:rsidR="00FC3FC2" w:rsidRDefault="00FC3FC2" w:rsidP="00481256">
      <w:pPr>
        <w:pStyle w:val="NormalWeb"/>
        <w:spacing w:before="0" w:beforeAutospacing="0" w:after="0" w:afterAutospacing="0"/>
        <w:rPr>
          <w:rFonts w:ascii="Calibri" w:hAnsi="Calibri" w:cs="Arial"/>
          <w:b/>
          <w:sz w:val="22"/>
          <w:szCs w:val="22"/>
        </w:rPr>
      </w:pPr>
    </w:p>
    <w:p w14:paraId="2C84BA69" w14:textId="4338FEE8" w:rsidR="00481256" w:rsidRPr="005E74EB" w:rsidRDefault="00481256" w:rsidP="00481256">
      <w:pPr>
        <w:pStyle w:val="NormalWeb"/>
        <w:spacing w:before="0" w:beforeAutospacing="0" w:after="0" w:afterAutospacing="0"/>
        <w:rPr>
          <w:rFonts w:ascii="Calibri" w:hAnsi="Calibri" w:cs="Arial"/>
          <w:b/>
          <w:sz w:val="22"/>
          <w:szCs w:val="22"/>
        </w:rPr>
      </w:pPr>
      <w:r w:rsidRPr="00FE27F5">
        <w:rPr>
          <w:rFonts w:ascii="Calibri" w:hAnsi="Calibri" w:cs="Arial"/>
          <w:b/>
          <w:sz w:val="22"/>
          <w:szCs w:val="22"/>
        </w:rPr>
        <w:t>PODALJŠANJE STATUSA ŠTUDENTA</w:t>
      </w:r>
    </w:p>
    <w:p w14:paraId="07EE92AE" w14:textId="77777777" w:rsidR="005E74EB" w:rsidRDefault="00481256" w:rsidP="00481256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 w:rsidRPr="00FE27F5">
        <w:rPr>
          <w:rFonts w:ascii="Calibri" w:hAnsi="Calibri"/>
          <w:sz w:val="22"/>
          <w:szCs w:val="22"/>
        </w:rPr>
        <w:t>Študent, ki želi podaljšati status študenta</w:t>
      </w:r>
      <w:r>
        <w:rPr>
          <w:rFonts w:ascii="Calibri" w:hAnsi="Calibri"/>
          <w:sz w:val="22"/>
          <w:szCs w:val="22"/>
        </w:rPr>
        <w:t>,</w:t>
      </w:r>
      <w:r w:rsidRPr="00FE27F5">
        <w:rPr>
          <w:rFonts w:ascii="Calibri" w:hAnsi="Calibri"/>
          <w:sz w:val="22"/>
          <w:szCs w:val="22"/>
        </w:rPr>
        <w:t xml:space="preserve"> mora prav tako oddati prošnjo na Komisijo za študijske zadeve, če se lahko sklicuje na katerega od upravičenih razlogov, ki so na</w:t>
      </w:r>
      <w:r w:rsidR="00506BFD">
        <w:rPr>
          <w:rFonts w:ascii="Calibri" w:hAnsi="Calibri"/>
          <w:sz w:val="22"/>
          <w:szCs w:val="22"/>
        </w:rPr>
        <w:t xml:space="preserve">vedeni v 214. členu Statuta UM </w:t>
      </w:r>
      <w:r w:rsidRPr="00FE27F5">
        <w:rPr>
          <w:rFonts w:ascii="Calibri" w:hAnsi="Calibri" w:cs="Arial"/>
          <w:sz w:val="22"/>
          <w:szCs w:val="22"/>
        </w:rPr>
        <w:t>.</w:t>
      </w:r>
    </w:p>
    <w:p w14:paraId="1180F7A3" w14:textId="77777777" w:rsidR="00596854" w:rsidRDefault="00596854" w:rsidP="00481256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</w:p>
    <w:p w14:paraId="776E5C26" w14:textId="1DB3B059" w:rsidR="00481256" w:rsidRPr="005E16A8" w:rsidRDefault="00481256" w:rsidP="00481256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 w:rsidRPr="00FE27F5">
        <w:rPr>
          <w:rFonts w:ascii="Calibri" w:hAnsi="Calibri"/>
          <w:b/>
          <w:bCs/>
          <w:sz w:val="22"/>
          <w:szCs w:val="22"/>
        </w:rPr>
        <w:lastRenderedPageBreak/>
        <w:t>214. člen Statuta UM</w:t>
      </w:r>
    </w:p>
    <w:p w14:paraId="5FD22892" w14:textId="77777777" w:rsidR="00481256" w:rsidRPr="0074395A" w:rsidRDefault="00481256" w:rsidP="00481256">
      <w:pPr>
        <w:pStyle w:val="Default"/>
        <w:jc w:val="both"/>
        <w:rPr>
          <w:rFonts w:ascii="Calibri" w:hAnsi="Calibri"/>
          <w:sz w:val="20"/>
          <w:szCs w:val="20"/>
        </w:rPr>
      </w:pPr>
      <w:r w:rsidRPr="0074395A">
        <w:rPr>
          <w:rFonts w:ascii="Calibri" w:hAnsi="Calibri"/>
          <w:sz w:val="20"/>
          <w:szCs w:val="20"/>
        </w:rPr>
        <w:t xml:space="preserve">Študentu preneha status študenta v primerih, ki so določeni z visokošolsko zakonodajo, razen študentom tretje stopnje, ki jim preneha status študenta na študiju tretje stopnje, če ne dokončajo študijskega programa v 12 mesecih po zaključku zadnjega semestra. </w:t>
      </w:r>
    </w:p>
    <w:p w14:paraId="1C6B522A" w14:textId="77777777" w:rsidR="00481256" w:rsidRPr="0074395A" w:rsidRDefault="00481256" w:rsidP="00481256">
      <w:pPr>
        <w:pStyle w:val="Default"/>
        <w:jc w:val="both"/>
        <w:rPr>
          <w:rFonts w:ascii="Calibri" w:hAnsi="Calibri"/>
          <w:sz w:val="20"/>
          <w:szCs w:val="20"/>
        </w:rPr>
      </w:pPr>
      <w:r w:rsidRPr="0074395A">
        <w:rPr>
          <w:rFonts w:ascii="Calibri" w:hAnsi="Calibri"/>
          <w:sz w:val="20"/>
          <w:szCs w:val="20"/>
        </w:rPr>
        <w:t xml:space="preserve">Študentom vzporednega študija, študentom s posebnim statusom in študentom, ki imajo druge upravičene razloge (bolezen, ki traja najmanj tri mesece v času predavanj ali en mesec v času izpitnih rokov, izobraževanje v tujini, aktivno delo v organih univerze oz. članice univerze ali druge dalj časa trajajoče izjemne razmere, zaradi katerih posamezni študent daljše obdobje ni bil zmožen sodelovati v študijskem procesu), se lahko podaljša status študenta, in sicer za eno leto med študijem ali ob zaključku študija. </w:t>
      </w:r>
    </w:p>
    <w:p w14:paraId="5C3BE907" w14:textId="77777777" w:rsidR="00481256" w:rsidRPr="0074395A" w:rsidRDefault="00481256" w:rsidP="00481256">
      <w:pPr>
        <w:pStyle w:val="Default"/>
        <w:jc w:val="both"/>
        <w:rPr>
          <w:rFonts w:ascii="Calibri" w:hAnsi="Calibri"/>
          <w:sz w:val="20"/>
          <w:szCs w:val="20"/>
        </w:rPr>
      </w:pPr>
      <w:r w:rsidRPr="0074395A">
        <w:rPr>
          <w:rFonts w:ascii="Calibri" w:hAnsi="Calibri"/>
          <w:sz w:val="20"/>
          <w:szCs w:val="20"/>
        </w:rPr>
        <w:t xml:space="preserve">Študentke matere, ki v času študija rodijo, in študenti, ki v času študija postanejo očetje, imajo pravico do podaljšanja študentskega statusa za eno leto za vsakega živorojenega otroka. </w:t>
      </w:r>
    </w:p>
    <w:p w14:paraId="01678E3C" w14:textId="77777777" w:rsidR="00481256" w:rsidRPr="0074395A" w:rsidRDefault="00481256" w:rsidP="00481256">
      <w:pPr>
        <w:pStyle w:val="Default"/>
        <w:jc w:val="both"/>
        <w:rPr>
          <w:rFonts w:ascii="Calibri" w:hAnsi="Calibri"/>
          <w:sz w:val="20"/>
          <w:szCs w:val="20"/>
        </w:rPr>
      </w:pPr>
      <w:r w:rsidRPr="0074395A">
        <w:rPr>
          <w:rFonts w:ascii="Calibri" w:hAnsi="Calibri"/>
          <w:sz w:val="20"/>
          <w:szCs w:val="20"/>
        </w:rPr>
        <w:t xml:space="preserve">O podaljšanju statusa študenta odloča pristojna komisija Senata članice univerze na podlagi prošnje študenta. </w:t>
      </w:r>
    </w:p>
    <w:p w14:paraId="7CC83B5B" w14:textId="77777777" w:rsidR="00481256" w:rsidRPr="0074395A" w:rsidRDefault="00481256" w:rsidP="00481256">
      <w:pPr>
        <w:pStyle w:val="Default"/>
        <w:jc w:val="both"/>
        <w:rPr>
          <w:rFonts w:ascii="Calibri" w:hAnsi="Calibri" w:cs="Arial"/>
          <w:sz w:val="20"/>
          <w:szCs w:val="20"/>
        </w:rPr>
      </w:pPr>
      <w:r w:rsidRPr="0074395A">
        <w:rPr>
          <w:rFonts w:ascii="Calibri" w:hAnsi="Calibri"/>
          <w:sz w:val="20"/>
          <w:szCs w:val="20"/>
        </w:rPr>
        <w:t>Osebe, ki jim preneha status študenta, obdržijo pravico do opravljanja izpitov in drugih študijskih obveznosti po študijskem programu, po katerem se izobražujejo.«</w:t>
      </w:r>
    </w:p>
    <w:p w14:paraId="289A0EAB" w14:textId="77777777" w:rsidR="00481256" w:rsidRDefault="00481256" w:rsidP="00481256">
      <w:pPr>
        <w:spacing w:after="0" w:line="240" w:lineRule="auto"/>
        <w:rPr>
          <w:rFonts w:ascii="Calibri" w:hAnsi="Calibri" w:cs="Calibri"/>
          <w:bCs/>
        </w:rPr>
      </w:pPr>
    </w:p>
    <w:p w14:paraId="02A0C9BA" w14:textId="77777777" w:rsidR="00184CCF" w:rsidRDefault="00481256" w:rsidP="00184CCF">
      <w:pPr>
        <w:spacing w:after="0"/>
        <w:rPr>
          <w:rFonts w:ascii="Calibri" w:hAnsi="Calibri"/>
          <w:b/>
        </w:rPr>
      </w:pPr>
      <w:r w:rsidRPr="00FE27F5">
        <w:rPr>
          <w:rFonts w:ascii="Calibri" w:hAnsi="Calibri"/>
          <w:b/>
        </w:rPr>
        <w:t>PREPIS, VZPOREDNI ŠTUDIJ</w:t>
      </w:r>
    </w:p>
    <w:p w14:paraId="7C544CA0" w14:textId="77777777" w:rsidR="00184CCF" w:rsidRDefault="00481256" w:rsidP="00184CCF">
      <w:pPr>
        <w:spacing w:after="0"/>
        <w:rPr>
          <w:rFonts w:ascii="Calibri" w:hAnsi="Calibri"/>
        </w:rPr>
      </w:pPr>
      <w:r w:rsidRPr="00FE27F5">
        <w:rPr>
          <w:rFonts w:ascii="Calibri" w:hAnsi="Calibri"/>
        </w:rPr>
        <w:t xml:space="preserve">Če se želite prepisati iz </w:t>
      </w:r>
      <w:r>
        <w:rPr>
          <w:rFonts w:ascii="Calibri" w:hAnsi="Calibri"/>
        </w:rPr>
        <w:t>UN na VS ali obratno</w:t>
      </w:r>
      <w:r w:rsidR="008E0D4A">
        <w:rPr>
          <w:rFonts w:ascii="Calibri" w:hAnsi="Calibri"/>
        </w:rPr>
        <w:t xml:space="preserve"> ali </w:t>
      </w:r>
      <w:r w:rsidRPr="00FE27F5">
        <w:rPr>
          <w:rFonts w:ascii="Calibri" w:hAnsi="Calibri"/>
        </w:rPr>
        <w:t>če potrebujete soglasje za vzporedni študij,…  prav tako vložite prošnjo na KŠZ.</w:t>
      </w:r>
    </w:p>
    <w:p w14:paraId="5700023A" w14:textId="4C15D334" w:rsidR="00481256" w:rsidRPr="00184CCF" w:rsidRDefault="00481256" w:rsidP="00184CCF">
      <w:pPr>
        <w:spacing w:after="0"/>
        <w:rPr>
          <w:rFonts w:ascii="Calibri" w:hAnsi="Calibri"/>
          <w:b/>
        </w:rPr>
      </w:pPr>
      <w:r w:rsidRPr="00FE27F5">
        <w:rPr>
          <w:rFonts w:ascii="Calibri" w:hAnsi="Calibri"/>
        </w:rPr>
        <w:t xml:space="preserve">Prepis iz UN na VS ali obratno je možen samo preko prijave za vpis eVŠ </w:t>
      </w:r>
      <w:hyperlink r:id="rId6" w:history="1">
        <w:r w:rsidRPr="00FE27F5">
          <w:rPr>
            <w:rStyle w:val="Hyperlink"/>
            <w:rFonts w:ascii="Calibri" w:hAnsi="Calibri"/>
          </w:rPr>
          <w:t>http://portal.evs.gov.si/prijava/</w:t>
        </w:r>
      </w:hyperlink>
      <w:r w:rsidRPr="00FE27F5">
        <w:rPr>
          <w:rFonts w:ascii="Calibri" w:hAnsi="Calibri"/>
        </w:rPr>
        <w:t xml:space="preserve"> – vrsta prijave vpis v višji letnik. Ob prepisu morate izpolnjevati pogoje za napredovanje v ŠP v katerega se prepisujete. Pogoji so objavljeni na spletu </w:t>
      </w:r>
      <w:hyperlink r:id="rId7" w:history="1">
        <w:r w:rsidRPr="00916D60">
          <w:rPr>
            <w:rStyle w:val="Hyperlink"/>
            <w:rFonts w:ascii="Calibri" w:hAnsi="Calibri"/>
          </w:rPr>
          <w:t>https://www.fkkt.um.si/</w:t>
        </w:r>
      </w:hyperlink>
      <w:r w:rsidR="009D0D79" w:rsidRPr="00FE27F5">
        <w:rPr>
          <w:rFonts w:ascii="Calibri" w:hAnsi="Calibri"/>
        </w:rPr>
        <w:t xml:space="preserve"> </w:t>
      </w:r>
      <w:r w:rsidR="009D0D79">
        <w:rPr>
          <w:rFonts w:ascii="Calibri" w:hAnsi="Calibri"/>
        </w:rPr>
        <w:t xml:space="preserve"> - </w:t>
      </w:r>
      <w:r w:rsidRPr="00FE27F5">
        <w:rPr>
          <w:rFonts w:ascii="Calibri" w:hAnsi="Calibri"/>
        </w:rPr>
        <w:t xml:space="preserve"> </w:t>
      </w:r>
      <w:r w:rsidR="009D0D79">
        <w:rPr>
          <w:rFonts w:ascii="Calibri" w:hAnsi="Calibri"/>
          <w:i/>
        </w:rPr>
        <w:t>pod študijski programi, ločeno za vsak program posebej</w:t>
      </w:r>
      <w:r w:rsidR="00E41D28">
        <w:rPr>
          <w:rFonts w:ascii="Calibri" w:hAnsi="Calibri"/>
          <w:i/>
        </w:rPr>
        <w:t xml:space="preserve"> – prestopni pogoji</w:t>
      </w:r>
      <w:r w:rsidRPr="00FE27F5">
        <w:rPr>
          <w:rFonts w:ascii="Calibri" w:hAnsi="Calibri"/>
        </w:rPr>
        <w:t>.</w:t>
      </w:r>
    </w:p>
    <w:p w14:paraId="036C9ADF" w14:textId="7FF71D9B" w:rsidR="005E74EB" w:rsidRPr="005E74EB" w:rsidRDefault="005E74EB" w:rsidP="00184CCF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iCs/>
          <w:sz w:val="22"/>
          <w:szCs w:val="22"/>
        </w:rPr>
      </w:pPr>
      <w:r w:rsidRPr="005E74EB">
        <w:rPr>
          <w:rFonts w:ascii="Calibri" w:hAnsi="Calibri" w:cs="Calibri"/>
          <w:b/>
          <w:bCs/>
          <w:iCs/>
        </w:rPr>
        <w:t>Obrazec prošnja za vpis je dosegljiv na spletnih straneh FKKT pod študenti - dokumenti in obrazci oz. pod povezavo vpis</w:t>
      </w:r>
      <w:r w:rsidRPr="005E74EB">
        <w:rPr>
          <w:rFonts w:ascii="Calibri" w:hAnsi="Calibri" w:cs="Arial"/>
          <w:b/>
          <w:bCs/>
          <w:iCs/>
          <w:sz w:val="22"/>
          <w:szCs w:val="22"/>
        </w:rPr>
        <w:t>.</w:t>
      </w:r>
    </w:p>
    <w:p w14:paraId="73A45C0F" w14:textId="77777777" w:rsidR="005E74EB" w:rsidRPr="00523D8E" w:rsidRDefault="005E74EB" w:rsidP="00184CCF">
      <w:pPr>
        <w:spacing w:after="0" w:line="240" w:lineRule="auto"/>
        <w:rPr>
          <w:rFonts w:ascii="Calibri" w:hAnsi="Calibri" w:cs="Calibri"/>
          <w:bCs/>
        </w:rPr>
      </w:pPr>
    </w:p>
    <w:p w14:paraId="7627EBB7" w14:textId="023CBF7B" w:rsidR="00481256" w:rsidRDefault="008D7AE4" w:rsidP="00481256">
      <w:pPr>
        <w:rPr>
          <w:rFonts w:ascii="Calibri" w:hAnsi="Calibri"/>
          <w:b/>
        </w:rPr>
      </w:pPr>
      <w:r w:rsidRPr="001A5EB4">
        <w:rPr>
          <w:rFonts w:ascii="Calibri" w:hAnsi="Calibri"/>
          <w:b/>
          <w:highlight w:val="yellow"/>
        </w:rPr>
        <w:t xml:space="preserve">PROŠNJO Z DOKAZILI LAHKO PRINESETE V </w:t>
      </w:r>
      <w:r w:rsidR="00481256" w:rsidRPr="001A5EB4">
        <w:rPr>
          <w:rFonts w:ascii="Calibri" w:hAnsi="Calibri"/>
          <w:b/>
          <w:highlight w:val="yellow"/>
        </w:rPr>
        <w:t xml:space="preserve"> </w:t>
      </w:r>
      <w:r w:rsidRPr="001A5EB4">
        <w:rPr>
          <w:rFonts w:ascii="Calibri" w:hAnsi="Calibri"/>
          <w:b/>
          <w:highlight w:val="yellow"/>
        </w:rPr>
        <w:t xml:space="preserve">REFERAT V ČASU URADNIH UR ALI POŠLJETE PO POŠTI </w:t>
      </w:r>
      <w:r w:rsidR="001A5EB4">
        <w:rPr>
          <w:rFonts w:ascii="Calibri" w:hAnsi="Calibri"/>
          <w:b/>
          <w:highlight w:val="yellow"/>
        </w:rPr>
        <w:t>-</w:t>
      </w:r>
      <w:r w:rsidR="00481256" w:rsidRPr="001A5EB4">
        <w:rPr>
          <w:rFonts w:ascii="Calibri" w:hAnsi="Calibri"/>
          <w:b/>
          <w:highlight w:val="yellow"/>
        </w:rPr>
        <w:t>POPOLNA DOKUMENTACIJA MORA PRIS</w:t>
      </w:r>
      <w:r w:rsidR="000D7E93" w:rsidRPr="001A5EB4">
        <w:rPr>
          <w:rFonts w:ascii="Calibri" w:hAnsi="Calibri"/>
          <w:b/>
          <w:highlight w:val="yellow"/>
        </w:rPr>
        <w:t xml:space="preserve">PETI V REFERAT DO </w:t>
      </w:r>
      <w:r w:rsidR="0064541E" w:rsidRPr="001A5EB4">
        <w:rPr>
          <w:rFonts w:ascii="Calibri" w:hAnsi="Calibri"/>
          <w:b/>
          <w:highlight w:val="yellow"/>
        </w:rPr>
        <w:t>1</w:t>
      </w:r>
      <w:r w:rsidR="000A0D03">
        <w:rPr>
          <w:rFonts w:ascii="Calibri" w:hAnsi="Calibri"/>
          <w:b/>
          <w:highlight w:val="yellow"/>
        </w:rPr>
        <w:t>1</w:t>
      </w:r>
      <w:r w:rsidR="000D7E93" w:rsidRPr="001A5EB4">
        <w:rPr>
          <w:rFonts w:ascii="Calibri" w:hAnsi="Calibri"/>
          <w:b/>
          <w:highlight w:val="yellow"/>
        </w:rPr>
        <w:t>. 9. 202</w:t>
      </w:r>
      <w:r w:rsidR="000A0D03">
        <w:rPr>
          <w:rFonts w:ascii="Calibri" w:hAnsi="Calibri"/>
          <w:b/>
          <w:highlight w:val="yellow"/>
        </w:rPr>
        <w:t>4</w:t>
      </w:r>
      <w:r w:rsidR="000D7E93" w:rsidRPr="001A5EB4">
        <w:rPr>
          <w:rFonts w:ascii="Calibri" w:hAnsi="Calibri"/>
          <w:b/>
          <w:highlight w:val="yellow"/>
        </w:rPr>
        <w:t>!</w:t>
      </w:r>
    </w:p>
    <w:p w14:paraId="1AA63C82" w14:textId="77777777" w:rsidR="009E74E2" w:rsidRDefault="009E74E2" w:rsidP="009E74E2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Pošljete jo na naslov: FAKULTETA ZA KEMIJO IN KEMIJSKO TEHNOLOGIJO, </w:t>
      </w:r>
    </w:p>
    <w:p w14:paraId="21E649B4" w14:textId="58F9E9A2" w:rsidR="009E74E2" w:rsidRPr="008D7AE4" w:rsidRDefault="009E74E2" w:rsidP="009E74E2">
      <w:pPr>
        <w:rPr>
          <w:rFonts w:ascii="Calibri" w:hAnsi="Calibri"/>
          <w:b/>
        </w:rPr>
      </w:pPr>
      <w:r>
        <w:rPr>
          <w:rFonts w:ascii="Calibri" w:hAnsi="Calibri" w:cs="Calibri"/>
          <w:bCs/>
        </w:rPr>
        <w:t xml:space="preserve">                                       Smetanova ul. 17, 2000 Maribor (ZA REFERAT – PROŠNJA ZA K</w:t>
      </w:r>
      <w:r w:rsidR="00E104B8">
        <w:rPr>
          <w:rFonts w:ascii="Calibri" w:hAnsi="Calibri" w:cs="Calibri"/>
          <w:bCs/>
        </w:rPr>
        <w:t>ŠZ</w:t>
      </w:r>
      <w:r>
        <w:rPr>
          <w:rFonts w:ascii="Calibri" w:hAnsi="Calibri" w:cs="Calibri"/>
          <w:bCs/>
        </w:rPr>
        <w:t>)</w:t>
      </w:r>
    </w:p>
    <w:p w14:paraId="748ABBDF" w14:textId="5DF338BD" w:rsidR="00481256" w:rsidRDefault="00481256" w:rsidP="0048125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Dokume</w:t>
      </w:r>
      <w:r w:rsidR="00401D1A">
        <w:rPr>
          <w:rFonts w:ascii="Calibri" w:hAnsi="Calibri" w:cs="Calibri"/>
        </w:rPr>
        <w:t>n</w:t>
      </w:r>
      <w:r>
        <w:rPr>
          <w:rFonts w:ascii="Calibri" w:hAnsi="Calibri" w:cs="Calibri"/>
        </w:rPr>
        <w:t>tacija</w:t>
      </w:r>
      <w:r w:rsidRPr="00523D8E">
        <w:rPr>
          <w:rFonts w:ascii="Calibri" w:hAnsi="Calibri" w:cs="Calibri"/>
        </w:rPr>
        <w:t xml:space="preserve"> za Komisijo za študijske zadeve morate </w:t>
      </w:r>
      <w:r>
        <w:rPr>
          <w:rFonts w:ascii="Calibri" w:hAnsi="Calibri" w:cs="Calibri"/>
        </w:rPr>
        <w:t>vsebovati:</w:t>
      </w:r>
      <w:r w:rsidRPr="00523D8E">
        <w:rPr>
          <w:rFonts w:ascii="Calibri" w:hAnsi="Calibri" w:cs="Calibri"/>
        </w:rPr>
        <w:t xml:space="preserve"> </w:t>
      </w:r>
    </w:p>
    <w:p w14:paraId="538444C2" w14:textId="77777777" w:rsidR="00E104B8" w:rsidRDefault="00481256" w:rsidP="00481256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E104B8">
        <w:rPr>
          <w:rFonts w:ascii="Calibri" w:hAnsi="Calibri" w:cs="Calibri"/>
          <w:b/>
          <w:bCs/>
        </w:rPr>
        <w:t xml:space="preserve">prošnjo </w:t>
      </w:r>
      <w:r w:rsidRPr="00E104B8">
        <w:rPr>
          <w:rFonts w:ascii="Calibri" w:hAnsi="Calibri" w:cs="Calibri"/>
        </w:rPr>
        <w:t>v obliki predpisanega obrazca - ga ne spreminjate, ostati mora enak, kot je predpisan</w:t>
      </w:r>
    </w:p>
    <w:p w14:paraId="695DB31A" w14:textId="7DBAE8DF" w:rsidR="00481256" w:rsidRPr="00E104B8" w:rsidRDefault="00481256" w:rsidP="00E104B8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E104B8">
        <w:rPr>
          <w:rFonts w:ascii="Calibri" w:hAnsi="Calibri" w:cs="Calibri"/>
          <w:b/>
          <w:bCs/>
        </w:rPr>
        <w:t>potrdila</w:t>
      </w:r>
      <w:r w:rsidRPr="00E104B8">
        <w:rPr>
          <w:rFonts w:ascii="Calibri" w:hAnsi="Calibri" w:cs="Calibri"/>
        </w:rPr>
        <w:t>, na osnovi katerih se sklicujete na upravičen razlog</w:t>
      </w:r>
      <w:r w:rsidR="00E104B8">
        <w:rPr>
          <w:rFonts w:ascii="Calibri" w:hAnsi="Calibri" w:cs="Calibri"/>
        </w:rPr>
        <w:t xml:space="preserve">, </w:t>
      </w:r>
      <w:r w:rsidRPr="00E104B8">
        <w:rPr>
          <w:rFonts w:ascii="Calibri" w:hAnsi="Calibri" w:cs="Calibri"/>
        </w:rPr>
        <w:t>npr.: zdravniška potrdila, potrdila  Centra za socialno delo, …),</w:t>
      </w:r>
    </w:p>
    <w:p w14:paraId="4AACE89A" w14:textId="77777777" w:rsidR="00481256" w:rsidRPr="00523D8E" w:rsidRDefault="00481256" w:rsidP="00481256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523D8E">
        <w:rPr>
          <w:rFonts w:ascii="Calibri" w:hAnsi="Calibri" w:cs="Calibri"/>
        </w:rPr>
        <w:t>potrdilo o opravljenih izpitih, ki vam ga izpišemo v referatu</w:t>
      </w:r>
      <w:r>
        <w:rPr>
          <w:rFonts w:ascii="Calibri" w:hAnsi="Calibri" w:cs="Calibri"/>
        </w:rPr>
        <w:t xml:space="preserve"> ob predložitvi prošnje</w:t>
      </w:r>
      <w:r w:rsidRPr="00523D8E">
        <w:rPr>
          <w:rFonts w:ascii="Calibri" w:hAnsi="Calibri" w:cs="Calibri"/>
        </w:rPr>
        <w:t>,</w:t>
      </w:r>
    </w:p>
    <w:p w14:paraId="666434F5" w14:textId="0684ADC0" w:rsidR="00481256" w:rsidRPr="00523D8E" w:rsidRDefault="00481256" w:rsidP="00481256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E104B8">
        <w:rPr>
          <w:rFonts w:ascii="Calibri" w:hAnsi="Calibri" w:cs="Calibri"/>
          <w:b/>
          <w:bCs/>
        </w:rPr>
        <w:t>potrdilo o plačilu stroškov za izdajo sklepa/odločbe</w:t>
      </w:r>
      <w:r w:rsidR="00E104B8">
        <w:rPr>
          <w:rFonts w:ascii="Calibri" w:hAnsi="Calibri" w:cs="Calibri"/>
        </w:rPr>
        <w:t xml:space="preserve"> (prispevek za izdajo sklepa se zaračuna v skladu s potrjenim cenikom UM, ki znaša 18,10 €.</w:t>
      </w:r>
      <w:r w:rsidR="00184CCF">
        <w:rPr>
          <w:rFonts w:ascii="Calibri" w:hAnsi="Calibri" w:cs="Calibri"/>
        </w:rPr>
        <w:t>)</w:t>
      </w:r>
    </w:p>
    <w:p w14:paraId="07289FE6" w14:textId="77777777" w:rsidR="00481256" w:rsidRDefault="00481256" w:rsidP="00481256">
      <w:pPr>
        <w:spacing w:after="0" w:line="240" w:lineRule="auto"/>
        <w:rPr>
          <w:rFonts w:ascii="Calibri" w:hAnsi="Calibri" w:cs="Calibri"/>
        </w:rPr>
      </w:pPr>
    </w:p>
    <w:p w14:paraId="367ED5BD" w14:textId="23C689C6" w:rsidR="00481256" w:rsidRDefault="00481256" w:rsidP="00481256">
      <w:pPr>
        <w:rPr>
          <w:rFonts w:ascii="Calibri" w:hAnsi="Calibri"/>
          <w:b/>
        </w:rPr>
      </w:pPr>
      <w:r w:rsidRPr="00FE27F5">
        <w:rPr>
          <w:rFonts w:ascii="Calibri" w:hAnsi="Calibri"/>
        </w:rPr>
        <w:t xml:space="preserve">Svetujemo, da oddajo prošnje tudi tisti študenti, ki do </w:t>
      </w:r>
      <w:r w:rsidR="00C34E67">
        <w:rPr>
          <w:rFonts w:ascii="Calibri" w:hAnsi="Calibri"/>
        </w:rPr>
        <w:t>1</w:t>
      </w:r>
      <w:r w:rsidR="000A0D03">
        <w:rPr>
          <w:rFonts w:ascii="Calibri" w:hAnsi="Calibri"/>
        </w:rPr>
        <w:t>1</w:t>
      </w:r>
      <w:r w:rsidRPr="00FE27F5">
        <w:rPr>
          <w:rFonts w:ascii="Calibri" w:hAnsi="Calibri"/>
        </w:rPr>
        <w:t>. septembra 202</w:t>
      </w:r>
      <w:r w:rsidR="000A0D03">
        <w:rPr>
          <w:rFonts w:ascii="Calibri" w:hAnsi="Calibri"/>
        </w:rPr>
        <w:t>4</w:t>
      </w:r>
      <w:r w:rsidRPr="00FE27F5">
        <w:rPr>
          <w:rFonts w:ascii="Calibri" w:hAnsi="Calibri"/>
        </w:rPr>
        <w:t xml:space="preserve"> še ne bodo izvedeli rezultatov izpitov, pod pogojem, da se lahko sklicujejo na katerega od upravičenih razlogov in priložijo ustrezno dokazilo</w:t>
      </w:r>
      <w:r>
        <w:rPr>
          <w:rFonts w:ascii="Calibri" w:hAnsi="Calibri"/>
          <w:b/>
        </w:rPr>
        <w:t>.</w:t>
      </w:r>
    </w:p>
    <w:p w14:paraId="0EB75A9E" w14:textId="65D0B530" w:rsidR="00892969" w:rsidRPr="00184CCF" w:rsidRDefault="00E104B8" w:rsidP="00184CCF">
      <w:pPr>
        <w:rPr>
          <w:rFonts w:ascii="Calibri" w:hAnsi="Calibri"/>
          <w:b/>
        </w:rPr>
      </w:pPr>
      <w:r w:rsidRPr="008B0F11">
        <w:rPr>
          <w:rFonts w:ascii="Calibri" w:hAnsi="Calibri"/>
          <w:b/>
        </w:rPr>
        <w:t>Vašo prošnjo bo obravnavala Komisija za študijske zadeve FKKT</w:t>
      </w:r>
      <w:r>
        <w:rPr>
          <w:rFonts w:ascii="Calibri" w:hAnsi="Calibri"/>
          <w:b/>
        </w:rPr>
        <w:t xml:space="preserve">. </w:t>
      </w:r>
      <w:r w:rsidRPr="00892969">
        <w:rPr>
          <w:rFonts w:ascii="Calibri" w:hAnsi="Calibri"/>
          <w:b/>
        </w:rPr>
        <w:t>Rezultati bodo objavljeni v AIPS</w:t>
      </w:r>
      <w:r w:rsidR="0000766E" w:rsidRPr="00892969">
        <w:rPr>
          <w:rFonts w:ascii="Calibri" w:hAnsi="Calibri"/>
          <w:b/>
        </w:rPr>
        <w:t>-u</w:t>
      </w:r>
      <w:r w:rsidR="0000766E">
        <w:rPr>
          <w:rFonts w:ascii="Calibri" w:hAnsi="Calibri"/>
          <w:bCs/>
        </w:rPr>
        <w:t xml:space="preserve"> (zavihek študij, elektronski vpis, pozitiven izid komisije bo označen z zeleno kljukico, negativen pa z rdečo. </w:t>
      </w:r>
      <w:r w:rsidR="0000766E" w:rsidRPr="0000766E">
        <w:rPr>
          <w:rFonts w:ascii="Calibri" w:hAnsi="Calibri"/>
          <w:b/>
        </w:rPr>
        <w:t xml:space="preserve">Po objavi rezultatov </w:t>
      </w:r>
      <w:r w:rsidR="0000766E">
        <w:rPr>
          <w:rFonts w:ascii="Calibri" w:hAnsi="Calibri"/>
          <w:b/>
        </w:rPr>
        <w:t>takoj opravite elektronski vpis in vpisno dokumentacijo pošljite ali prinesite v referat (preberi obvestilo o vpisu 202</w:t>
      </w:r>
      <w:r w:rsidR="000A0D03">
        <w:rPr>
          <w:rFonts w:ascii="Calibri" w:hAnsi="Calibri"/>
          <w:b/>
        </w:rPr>
        <w:t>4</w:t>
      </w:r>
      <w:r w:rsidR="0000766E">
        <w:rPr>
          <w:rFonts w:ascii="Calibri" w:hAnsi="Calibri"/>
          <w:b/>
        </w:rPr>
        <w:t>/202</w:t>
      </w:r>
      <w:r w:rsidR="000A0D03">
        <w:rPr>
          <w:rFonts w:ascii="Calibri" w:hAnsi="Calibri"/>
          <w:b/>
        </w:rPr>
        <w:t>5</w:t>
      </w:r>
      <w:r w:rsidR="0000766E">
        <w:rPr>
          <w:rFonts w:ascii="Calibri" w:hAnsi="Calibri"/>
          <w:b/>
        </w:rPr>
        <w:t>).</w:t>
      </w:r>
      <w:r w:rsidR="00892969">
        <w:rPr>
          <w:rFonts w:ascii="Calibri" w:hAnsi="Calibri"/>
          <w:b/>
        </w:rPr>
        <w:t xml:space="preserve"> </w:t>
      </w:r>
    </w:p>
    <w:p w14:paraId="52E938E6" w14:textId="77777777" w:rsidR="00184CCF" w:rsidRDefault="00184CCF" w:rsidP="00481256">
      <w:pPr>
        <w:spacing w:after="0" w:line="240" w:lineRule="auto"/>
        <w:rPr>
          <w:rFonts w:ascii="Calibri" w:hAnsi="Calibri" w:cs="Calibri"/>
          <w:b/>
          <w:color w:val="292929"/>
          <w:u w:val="single"/>
        </w:rPr>
      </w:pPr>
    </w:p>
    <w:p w14:paraId="0F90E755" w14:textId="77777777" w:rsidR="00184CCF" w:rsidRDefault="00184CCF" w:rsidP="00481256">
      <w:pPr>
        <w:spacing w:after="0" w:line="240" w:lineRule="auto"/>
        <w:rPr>
          <w:rFonts w:ascii="Calibri" w:hAnsi="Calibri" w:cs="Calibri"/>
          <w:b/>
          <w:color w:val="292929"/>
          <w:u w:val="single"/>
        </w:rPr>
      </w:pPr>
    </w:p>
    <w:p w14:paraId="49AC9CAC" w14:textId="77777777" w:rsidR="00184CCF" w:rsidRDefault="00184CCF" w:rsidP="00481256">
      <w:pPr>
        <w:spacing w:after="0" w:line="240" w:lineRule="auto"/>
        <w:rPr>
          <w:rFonts w:ascii="Calibri" w:hAnsi="Calibri" w:cs="Calibri"/>
          <w:b/>
          <w:color w:val="292929"/>
          <w:u w:val="single"/>
        </w:rPr>
      </w:pPr>
    </w:p>
    <w:p w14:paraId="47C509BD" w14:textId="77777777" w:rsidR="00184CCF" w:rsidRDefault="00184CCF" w:rsidP="00481256">
      <w:pPr>
        <w:spacing w:after="0" w:line="240" w:lineRule="auto"/>
        <w:rPr>
          <w:rFonts w:ascii="Calibri" w:hAnsi="Calibri" w:cs="Calibri"/>
          <w:b/>
          <w:color w:val="292929"/>
          <w:u w:val="single"/>
        </w:rPr>
      </w:pPr>
    </w:p>
    <w:p w14:paraId="08952FBE" w14:textId="63B59293" w:rsidR="00481256" w:rsidRPr="00523D8E" w:rsidRDefault="00481256" w:rsidP="00481256">
      <w:pPr>
        <w:spacing w:after="0" w:line="240" w:lineRule="auto"/>
        <w:rPr>
          <w:rFonts w:ascii="Calibri" w:hAnsi="Calibri" w:cs="Calibri"/>
          <w:b/>
          <w:color w:val="292929"/>
          <w:u w:val="single"/>
        </w:rPr>
      </w:pPr>
      <w:r w:rsidRPr="00523D8E">
        <w:rPr>
          <w:rFonts w:ascii="Calibri" w:hAnsi="Calibri" w:cs="Calibri"/>
          <w:b/>
          <w:color w:val="292929"/>
          <w:u w:val="single"/>
        </w:rPr>
        <w:lastRenderedPageBreak/>
        <w:t>NAVODILA ZA PLAČILO STROŠKOV ZA IZDAJO SKLEPA /ODLOČBE</w:t>
      </w:r>
    </w:p>
    <w:p w14:paraId="5E555022" w14:textId="77777777" w:rsidR="00481256" w:rsidRPr="00523D8E" w:rsidRDefault="00481256" w:rsidP="00481256">
      <w:pPr>
        <w:spacing w:after="0" w:line="240" w:lineRule="auto"/>
        <w:rPr>
          <w:rFonts w:ascii="Calibri" w:hAnsi="Calibri" w:cs="Calibri"/>
          <w:b/>
          <w:color w:val="292929"/>
          <w:u w:val="single"/>
        </w:rPr>
      </w:pPr>
    </w:p>
    <w:p w14:paraId="09F00677" w14:textId="77777777" w:rsidR="00481256" w:rsidRPr="00523D8E" w:rsidRDefault="00481256" w:rsidP="00481256">
      <w:pPr>
        <w:spacing w:after="0" w:line="240" w:lineRule="auto"/>
        <w:rPr>
          <w:rFonts w:ascii="Calibri" w:hAnsi="Calibri" w:cs="Calibri"/>
          <w:color w:val="292929"/>
        </w:rPr>
      </w:pPr>
      <w:r w:rsidRPr="00523D8E">
        <w:rPr>
          <w:rFonts w:ascii="Calibri" w:hAnsi="Calibri" w:cs="Calibri"/>
          <w:color w:val="292929"/>
        </w:rPr>
        <w:t>Stroške poravnate z UPN obrazcem preko pošte, banke ali spletnega bančništva po naslednjem vzorcu:</w:t>
      </w:r>
    </w:p>
    <w:p w14:paraId="5834BC1A" w14:textId="77777777" w:rsidR="00481256" w:rsidRPr="00523D8E" w:rsidRDefault="00481256" w:rsidP="00481256">
      <w:pPr>
        <w:spacing w:after="0" w:line="240" w:lineRule="auto"/>
        <w:rPr>
          <w:rFonts w:ascii="Calibri" w:hAnsi="Calibri" w:cs="Calibri"/>
          <w:color w:val="292929"/>
        </w:rPr>
      </w:pPr>
    </w:p>
    <w:p w14:paraId="7A21061C" w14:textId="77777777" w:rsidR="00481256" w:rsidRPr="00523D8E" w:rsidRDefault="00481256" w:rsidP="00481256">
      <w:pPr>
        <w:spacing w:after="0" w:line="240" w:lineRule="auto"/>
        <w:rPr>
          <w:rFonts w:ascii="Calibri" w:hAnsi="Calibri" w:cs="Calibri"/>
          <w:color w:val="292929"/>
        </w:rPr>
      </w:pPr>
      <w:r w:rsidRPr="00523D8E">
        <w:rPr>
          <w:rFonts w:ascii="Calibri" w:hAnsi="Calibri" w:cs="Calibri"/>
        </w:rPr>
        <w:t>Koda namena: OTHR</w:t>
      </w:r>
    </w:p>
    <w:p w14:paraId="5FF46A1D" w14:textId="77777777" w:rsidR="00481256" w:rsidRPr="00523D8E" w:rsidRDefault="00481256" w:rsidP="00481256">
      <w:pPr>
        <w:spacing w:after="0" w:line="240" w:lineRule="auto"/>
        <w:rPr>
          <w:rFonts w:ascii="Calibri" w:hAnsi="Calibri" w:cs="Calibri"/>
        </w:rPr>
      </w:pPr>
      <w:r w:rsidRPr="00523D8E">
        <w:rPr>
          <w:rFonts w:ascii="Calibri" w:hAnsi="Calibri" w:cs="Calibri"/>
        </w:rPr>
        <w:t>Namen/rok plačila:  STROŠKI SKLEPA</w:t>
      </w:r>
    </w:p>
    <w:p w14:paraId="3E97C3CF" w14:textId="77777777" w:rsidR="00481256" w:rsidRPr="00523D8E" w:rsidRDefault="00481256" w:rsidP="0048125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EUR: 18,10</w:t>
      </w:r>
      <w:r w:rsidRPr="00523D8E">
        <w:rPr>
          <w:rFonts w:ascii="Calibri" w:hAnsi="Calibri" w:cs="Calibri"/>
        </w:rPr>
        <w:t xml:space="preserve"> €</w:t>
      </w:r>
    </w:p>
    <w:p w14:paraId="5F3FBDE7" w14:textId="77777777" w:rsidR="00481256" w:rsidRPr="00523D8E" w:rsidRDefault="00481256" w:rsidP="00481256">
      <w:pPr>
        <w:spacing w:after="0" w:line="240" w:lineRule="auto"/>
        <w:rPr>
          <w:rFonts w:ascii="Calibri" w:hAnsi="Calibri" w:cs="Calibri"/>
        </w:rPr>
      </w:pPr>
      <w:r w:rsidRPr="00523D8E">
        <w:rPr>
          <w:rFonts w:ascii="Calibri" w:hAnsi="Calibri" w:cs="Calibri"/>
        </w:rPr>
        <w:t>IBAN: S I 5 6 0 1 1 0 0 6 0 9 0 1 0 5 5 5 4</w:t>
      </w:r>
    </w:p>
    <w:p w14:paraId="2B6541BA" w14:textId="77777777" w:rsidR="00481256" w:rsidRPr="00523D8E" w:rsidRDefault="00481256" w:rsidP="00481256">
      <w:pPr>
        <w:spacing w:after="0" w:line="240" w:lineRule="auto"/>
        <w:rPr>
          <w:rFonts w:ascii="Calibri" w:hAnsi="Calibri" w:cs="Calibri"/>
        </w:rPr>
      </w:pPr>
      <w:r w:rsidRPr="00523D8E">
        <w:rPr>
          <w:rFonts w:ascii="Calibri" w:hAnsi="Calibri" w:cs="Calibri"/>
        </w:rPr>
        <w:t>Referenca: S I 0 0                VPISNA ŠTEVILKA (brez črke K)</w:t>
      </w:r>
    </w:p>
    <w:p w14:paraId="66974B3E" w14:textId="77777777" w:rsidR="00481256" w:rsidRPr="00523D8E" w:rsidRDefault="00481256" w:rsidP="00481256">
      <w:pPr>
        <w:spacing w:after="0" w:line="240" w:lineRule="auto"/>
        <w:rPr>
          <w:rFonts w:ascii="Calibri" w:hAnsi="Calibri" w:cs="Calibri"/>
        </w:rPr>
      </w:pPr>
      <w:r w:rsidRPr="00523D8E">
        <w:rPr>
          <w:rFonts w:ascii="Calibri" w:hAnsi="Calibri" w:cs="Calibri"/>
        </w:rPr>
        <w:t>Ime in naslov prejemnika: UM FKKT, SMETANOVA UL. 17, MARIBOR</w:t>
      </w:r>
    </w:p>
    <w:p w14:paraId="552E7F16" w14:textId="77777777" w:rsidR="00481256" w:rsidRDefault="00481256" w:rsidP="00481256">
      <w:pPr>
        <w:spacing w:after="0" w:line="240" w:lineRule="auto"/>
        <w:rPr>
          <w:rFonts w:ascii="Calibri" w:hAnsi="Calibri" w:cs="Calibri"/>
          <w:b/>
        </w:rPr>
      </w:pPr>
    </w:p>
    <w:p w14:paraId="73CE489B" w14:textId="77777777" w:rsidR="000B510E" w:rsidRDefault="000B510E" w:rsidP="00481256">
      <w:pPr>
        <w:spacing w:after="0" w:line="240" w:lineRule="auto"/>
        <w:rPr>
          <w:rFonts w:ascii="Calibri" w:hAnsi="Calibri" w:cs="Calibri"/>
          <w:b/>
        </w:rPr>
      </w:pPr>
    </w:p>
    <w:p w14:paraId="4BC44570" w14:textId="77777777" w:rsidR="000B510E" w:rsidRDefault="000B510E" w:rsidP="00481256">
      <w:pPr>
        <w:spacing w:after="0" w:line="240" w:lineRule="auto"/>
        <w:rPr>
          <w:rFonts w:ascii="Calibri" w:hAnsi="Calibri" w:cs="Calibri"/>
          <w:b/>
        </w:rPr>
      </w:pPr>
    </w:p>
    <w:p w14:paraId="43A8BF84" w14:textId="77777777" w:rsidR="000B510E" w:rsidRPr="00523D8E" w:rsidRDefault="000B510E" w:rsidP="00481256">
      <w:pPr>
        <w:spacing w:after="0" w:line="240" w:lineRule="auto"/>
        <w:rPr>
          <w:rFonts w:ascii="Calibri" w:hAnsi="Calibri" w:cs="Calibri"/>
          <w:b/>
        </w:rPr>
      </w:pPr>
    </w:p>
    <w:p w14:paraId="3BC7FF06" w14:textId="77777777" w:rsidR="00481256" w:rsidRPr="00523D8E" w:rsidRDefault="00481256" w:rsidP="00481256">
      <w:pPr>
        <w:spacing w:after="0" w:line="240" w:lineRule="auto"/>
        <w:rPr>
          <w:rFonts w:ascii="Calibri" w:hAnsi="Calibri" w:cs="Calibri"/>
        </w:rPr>
      </w:pPr>
    </w:p>
    <w:p w14:paraId="028F5B61" w14:textId="7410F32C" w:rsidR="00481256" w:rsidRPr="00523D8E" w:rsidRDefault="000A0D03" w:rsidP="00481256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Julij</w:t>
      </w:r>
      <w:r w:rsidR="00184CCF">
        <w:rPr>
          <w:rFonts w:ascii="Calibri" w:hAnsi="Calibri" w:cs="Calibri"/>
        </w:rPr>
        <w:t xml:space="preserve"> </w:t>
      </w:r>
      <w:r w:rsidR="00481256" w:rsidRPr="00FA34C4">
        <w:rPr>
          <w:rFonts w:ascii="Calibri" w:hAnsi="Calibri" w:cs="Calibri"/>
        </w:rPr>
        <w:t xml:space="preserve"> 20</w:t>
      </w:r>
      <w:r w:rsidR="00481256">
        <w:rPr>
          <w:rFonts w:ascii="Calibri" w:hAnsi="Calibri" w:cs="Calibri"/>
        </w:rPr>
        <w:t>2</w:t>
      </w:r>
      <w:r>
        <w:rPr>
          <w:rFonts w:ascii="Calibri" w:hAnsi="Calibri" w:cs="Calibri"/>
        </w:rPr>
        <w:t>4</w:t>
      </w:r>
      <w:r w:rsidR="000B510E">
        <w:rPr>
          <w:rFonts w:ascii="Calibri" w:hAnsi="Calibri" w:cs="Calibri"/>
        </w:rPr>
        <w:tab/>
      </w:r>
      <w:r w:rsidR="000B510E">
        <w:rPr>
          <w:rFonts w:ascii="Calibri" w:hAnsi="Calibri" w:cs="Calibri"/>
        </w:rPr>
        <w:tab/>
      </w:r>
      <w:r w:rsidR="000B510E">
        <w:rPr>
          <w:rFonts w:ascii="Calibri" w:hAnsi="Calibri" w:cs="Calibri"/>
        </w:rPr>
        <w:tab/>
      </w:r>
      <w:r w:rsidR="000B510E">
        <w:rPr>
          <w:rFonts w:ascii="Calibri" w:hAnsi="Calibri" w:cs="Calibri"/>
        </w:rPr>
        <w:tab/>
      </w:r>
      <w:r w:rsidR="000B510E">
        <w:rPr>
          <w:rFonts w:ascii="Calibri" w:hAnsi="Calibri" w:cs="Calibri"/>
        </w:rPr>
        <w:tab/>
      </w:r>
      <w:r w:rsidR="000B510E">
        <w:rPr>
          <w:rFonts w:ascii="Calibri" w:hAnsi="Calibri" w:cs="Calibri"/>
        </w:rPr>
        <w:tab/>
        <w:t xml:space="preserve"> Referat za študentske zadeve</w:t>
      </w:r>
    </w:p>
    <w:p w14:paraId="33335AAC" w14:textId="77777777" w:rsidR="002A3D02" w:rsidRDefault="00481256" w:rsidP="00481256">
      <w:pPr>
        <w:spacing w:line="240" w:lineRule="auto"/>
        <w:rPr>
          <w:rFonts w:ascii="Calibri" w:hAnsi="Calibri" w:cs="Calibri"/>
        </w:rPr>
      </w:pPr>
      <w:r w:rsidRPr="00523D8E">
        <w:rPr>
          <w:rFonts w:ascii="Calibri" w:hAnsi="Calibri" w:cs="Calibri"/>
        </w:rPr>
        <w:tab/>
      </w:r>
      <w:r w:rsidRPr="00523D8E">
        <w:rPr>
          <w:rFonts w:ascii="Calibri" w:hAnsi="Calibri" w:cs="Calibri"/>
        </w:rPr>
        <w:tab/>
      </w:r>
    </w:p>
    <w:p w14:paraId="72525D9D" w14:textId="77777777" w:rsidR="002A3D02" w:rsidRDefault="002A3D02" w:rsidP="00481256">
      <w:pPr>
        <w:spacing w:line="240" w:lineRule="auto"/>
        <w:rPr>
          <w:rFonts w:ascii="Calibri" w:hAnsi="Calibri" w:cs="Calibri"/>
        </w:rPr>
      </w:pPr>
    </w:p>
    <w:p w14:paraId="53F61128" w14:textId="77777777" w:rsidR="002A3D02" w:rsidRDefault="002A3D02" w:rsidP="00481256">
      <w:pPr>
        <w:spacing w:line="240" w:lineRule="auto"/>
        <w:rPr>
          <w:rFonts w:ascii="Calibri" w:hAnsi="Calibri" w:cs="Calibri"/>
        </w:rPr>
      </w:pPr>
    </w:p>
    <w:p w14:paraId="029E80DE" w14:textId="77777777" w:rsidR="002A3D02" w:rsidRDefault="002A3D02" w:rsidP="00481256">
      <w:pPr>
        <w:spacing w:line="240" w:lineRule="auto"/>
        <w:rPr>
          <w:rFonts w:ascii="Calibri" w:hAnsi="Calibri" w:cs="Calibri"/>
        </w:rPr>
      </w:pPr>
    </w:p>
    <w:p w14:paraId="62BD7BD2" w14:textId="77777777" w:rsidR="002A3D02" w:rsidRDefault="002A3D02" w:rsidP="00481256">
      <w:pPr>
        <w:spacing w:line="240" w:lineRule="auto"/>
        <w:rPr>
          <w:rFonts w:ascii="Calibri" w:hAnsi="Calibri" w:cs="Calibri"/>
        </w:rPr>
      </w:pPr>
    </w:p>
    <w:p w14:paraId="405EC478" w14:textId="77777777" w:rsidR="002A3D02" w:rsidRDefault="002A3D02" w:rsidP="00481256">
      <w:pPr>
        <w:spacing w:line="240" w:lineRule="auto"/>
        <w:rPr>
          <w:rFonts w:ascii="Calibri" w:hAnsi="Calibri" w:cs="Calibri"/>
        </w:rPr>
      </w:pPr>
    </w:p>
    <w:p w14:paraId="43925573" w14:textId="77777777" w:rsidR="002A3D02" w:rsidRDefault="002A3D02" w:rsidP="00481256">
      <w:pPr>
        <w:spacing w:line="240" w:lineRule="auto"/>
        <w:rPr>
          <w:rFonts w:ascii="Calibri" w:hAnsi="Calibri" w:cs="Calibri"/>
        </w:rPr>
      </w:pPr>
    </w:p>
    <w:p w14:paraId="6BA83628" w14:textId="77777777" w:rsidR="002A3D02" w:rsidRDefault="002A3D02" w:rsidP="00481256">
      <w:pPr>
        <w:spacing w:line="240" w:lineRule="auto"/>
        <w:rPr>
          <w:rFonts w:ascii="Calibri" w:hAnsi="Calibri" w:cs="Calibri"/>
        </w:rPr>
      </w:pPr>
    </w:p>
    <w:p w14:paraId="42B6B56D" w14:textId="77777777" w:rsidR="002A3D02" w:rsidRDefault="002A3D02" w:rsidP="00481256">
      <w:pPr>
        <w:spacing w:line="240" w:lineRule="auto"/>
        <w:rPr>
          <w:rFonts w:ascii="Calibri" w:hAnsi="Calibri" w:cs="Calibri"/>
        </w:rPr>
      </w:pPr>
    </w:p>
    <w:p w14:paraId="179C0352" w14:textId="77777777" w:rsidR="002A3D02" w:rsidRDefault="002A3D02" w:rsidP="00481256">
      <w:pPr>
        <w:spacing w:line="240" w:lineRule="auto"/>
        <w:rPr>
          <w:rFonts w:ascii="Calibri" w:hAnsi="Calibri" w:cs="Calibri"/>
        </w:rPr>
      </w:pPr>
    </w:p>
    <w:p w14:paraId="2195D687" w14:textId="77777777" w:rsidR="002A3D02" w:rsidRDefault="002A3D02" w:rsidP="00481256">
      <w:pPr>
        <w:spacing w:line="240" w:lineRule="auto"/>
        <w:rPr>
          <w:rFonts w:ascii="Calibri" w:hAnsi="Calibri" w:cs="Calibri"/>
        </w:rPr>
      </w:pPr>
    </w:p>
    <w:p w14:paraId="0272ABF5" w14:textId="77777777" w:rsidR="002A3D02" w:rsidRDefault="002A3D02" w:rsidP="00481256">
      <w:pPr>
        <w:spacing w:line="240" w:lineRule="auto"/>
        <w:rPr>
          <w:rFonts w:ascii="Calibri" w:hAnsi="Calibri" w:cs="Calibri"/>
        </w:rPr>
      </w:pPr>
    </w:p>
    <w:p w14:paraId="792D5B57" w14:textId="77777777" w:rsidR="002A3D02" w:rsidRDefault="002A3D02" w:rsidP="00481256">
      <w:pPr>
        <w:spacing w:line="240" w:lineRule="auto"/>
        <w:rPr>
          <w:rFonts w:ascii="Calibri" w:hAnsi="Calibri" w:cs="Calibri"/>
        </w:rPr>
      </w:pPr>
    </w:p>
    <w:p w14:paraId="55E4DCF7" w14:textId="77777777" w:rsidR="002A3D02" w:rsidRDefault="002A3D02" w:rsidP="00481256">
      <w:pPr>
        <w:spacing w:line="240" w:lineRule="auto"/>
        <w:rPr>
          <w:rFonts w:ascii="Calibri" w:hAnsi="Calibri" w:cs="Calibri"/>
        </w:rPr>
      </w:pPr>
    </w:p>
    <w:p w14:paraId="716F3213" w14:textId="77777777" w:rsidR="002A3D02" w:rsidRDefault="002A3D02" w:rsidP="00481256">
      <w:pPr>
        <w:spacing w:line="240" w:lineRule="auto"/>
        <w:rPr>
          <w:rFonts w:ascii="Calibri" w:hAnsi="Calibri" w:cs="Calibri"/>
        </w:rPr>
      </w:pPr>
    </w:p>
    <w:p w14:paraId="3EB16675" w14:textId="77777777" w:rsidR="002A3D02" w:rsidRDefault="002A3D02" w:rsidP="00481256">
      <w:pPr>
        <w:spacing w:line="240" w:lineRule="auto"/>
        <w:rPr>
          <w:rFonts w:ascii="Calibri" w:hAnsi="Calibri" w:cs="Calibri"/>
        </w:rPr>
      </w:pPr>
    </w:p>
    <w:p w14:paraId="42D0D6F1" w14:textId="77777777" w:rsidR="002A3D02" w:rsidRDefault="002A3D02" w:rsidP="00481256">
      <w:pPr>
        <w:spacing w:line="240" w:lineRule="auto"/>
        <w:rPr>
          <w:rFonts w:ascii="Calibri" w:hAnsi="Calibri" w:cs="Calibri"/>
        </w:rPr>
      </w:pPr>
    </w:p>
    <w:p w14:paraId="6406DE0E" w14:textId="77777777" w:rsidR="002A3D02" w:rsidRDefault="002A3D02" w:rsidP="00481256">
      <w:pPr>
        <w:spacing w:line="240" w:lineRule="auto"/>
        <w:rPr>
          <w:rFonts w:ascii="Calibri" w:hAnsi="Calibri" w:cs="Calibri"/>
        </w:rPr>
      </w:pPr>
    </w:p>
    <w:p w14:paraId="684FA5AD" w14:textId="77777777" w:rsidR="002A3D02" w:rsidRDefault="002A3D02" w:rsidP="00481256">
      <w:pPr>
        <w:spacing w:line="240" w:lineRule="auto"/>
        <w:rPr>
          <w:rFonts w:ascii="Calibri" w:hAnsi="Calibri" w:cs="Calibri"/>
        </w:rPr>
      </w:pPr>
    </w:p>
    <w:p w14:paraId="10C75502" w14:textId="77777777" w:rsidR="002A3D02" w:rsidRDefault="002A3D02" w:rsidP="00481256">
      <w:pPr>
        <w:spacing w:line="240" w:lineRule="auto"/>
        <w:rPr>
          <w:rFonts w:ascii="Calibri" w:hAnsi="Calibri" w:cs="Calibri"/>
        </w:rPr>
      </w:pPr>
    </w:p>
    <w:sectPr w:rsidR="002A3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056E4"/>
    <w:multiLevelType w:val="hybridMultilevel"/>
    <w:tmpl w:val="970C3418"/>
    <w:lvl w:ilvl="0" w:tplc="DB840A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F59BD"/>
    <w:multiLevelType w:val="hybridMultilevel"/>
    <w:tmpl w:val="ED6CFB4C"/>
    <w:lvl w:ilvl="0" w:tplc="DB840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550539">
    <w:abstractNumId w:val="0"/>
  </w:num>
  <w:num w:numId="2" w16cid:durableId="261229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256"/>
    <w:rsid w:val="0000766E"/>
    <w:rsid w:val="00076968"/>
    <w:rsid w:val="00085FD4"/>
    <w:rsid w:val="000A0D03"/>
    <w:rsid w:val="000B510E"/>
    <w:rsid w:val="000D7E93"/>
    <w:rsid w:val="00184CCF"/>
    <w:rsid w:val="001A5EB4"/>
    <w:rsid w:val="002A3D02"/>
    <w:rsid w:val="002B5FA8"/>
    <w:rsid w:val="00357C58"/>
    <w:rsid w:val="00382564"/>
    <w:rsid w:val="0038275B"/>
    <w:rsid w:val="00401D1A"/>
    <w:rsid w:val="00481256"/>
    <w:rsid w:val="00506BFD"/>
    <w:rsid w:val="00596854"/>
    <w:rsid w:val="005B3314"/>
    <w:rsid w:val="005E74EB"/>
    <w:rsid w:val="0064541E"/>
    <w:rsid w:val="006B1937"/>
    <w:rsid w:val="006E7886"/>
    <w:rsid w:val="0074395A"/>
    <w:rsid w:val="00765F1A"/>
    <w:rsid w:val="007867CA"/>
    <w:rsid w:val="007916BD"/>
    <w:rsid w:val="00892969"/>
    <w:rsid w:val="008B0F11"/>
    <w:rsid w:val="008D3D4F"/>
    <w:rsid w:val="008D7AE4"/>
    <w:rsid w:val="008E0D4A"/>
    <w:rsid w:val="009D0D79"/>
    <w:rsid w:val="009D2972"/>
    <w:rsid w:val="009E74E2"/>
    <w:rsid w:val="00A43591"/>
    <w:rsid w:val="00A67065"/>
    <w:rsid w:val="00C34B9F"/>
    <w:rsid w:val="00C34E67"/>
    <w:rsid w:val="00E104B8"/>
    <w:rsid w:val="00E41D28"/>
    <w:rsid w:val="00E471E8"/>
    <w:rsid w:val="00E754E6"/>
    <w:rsid w:val="00EA0628"/>
    <w:rsid w:val="00FC3FC2"/>
    <w:rsid w:val="00FD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6291"/>
  <w15:chartTrackingRefBased/>
  <w15:docId w15:val="{471E26DA-8EF0-4D3C-8853-8C75EC1C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1256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sl-SI"/>
    </w:rPr>
  </w:style>
  <w:style w:type="character" w:styleId="Hyperlink">
    <w:name w:val="Hyperlink"/>
    <w:unhideWhenUsed/>
    <w:rsid w:val="00481256"/>
    <w:rPr>
      <w:color w:val="0000FF"/>
      <w:u w:val="single"/>
    </w:rPr>
  </w:style>
  <w:style w:type="paragraph" w:styleId="NormalWeb">
    <w:name w:val="Normal (Web)"/>
    <w:basedOn w:val="Normal"/>
    <w:unhideWhenUsed/>
    <w:rsid w:val="0048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kkt.um.si/sl/spss2019-20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evs.gov.si/prijav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9836CB5-8747-48C5-AE01-2E0A4863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Levart</dc:creator>
  <cp:keywords/>
  <dc:description/>
  <cp:lastModifiedBy>Katja Kocuvan</cp:lastModifiedBy>
  <cp:revision>2</cp:revision>
  <cp:lastPrinted>2024-06-26T11:04:00Z</cp:lastPrinted>
  <dcterms:created xsi:type="dcterms:W3CDTF">2024-07-09T07:59:00Z</dcterms:created>
  <dcterms:modified xsi:type="dcterms:W3CDTF">2024-07-09T07:59:00Z</dcterms:modified>
</cp:coreProperties>
</file>