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7"/>
      </w:tblGrid>
      <w:tr w:rsidR="00581FAA" w14:paraId="49232BD2" w14:textId="77777777" w:rsidTr="00581FAA">
        <w:tc>
          <w:tcPr>
            <w:tcW w:w="3005" w:type="dxa"/>
          </w:tcPr>
          <w:p w14:paraId="5E5FADB8" w14:textId="77777777" w:rsidR="00581FAA" w:rsidRPr="00E014E6" w:rsidRDefault="00581FAA" w:rsidP="00CC552B">
            <w:pPr>
              <w:rPr>
                <w:b/>
              </w:rPr>
            </w:pPr>
            <w:proofErr w:type="spellStart"/>
            <w:r w:rsidRPr="00E014E6">
              <w:rPr>
                <w:b/>
              </w:rPr>
              <w:t>Vpisna</w:t>
            </w:r>
            <w:proofErr w:type="spellEnd"/>
            <w:r w:rsidRPr="00E014E6">
              <w:rPr>
                <w:b/>
              </w:rPr>
              <w:t xml:space="preserve"> </w:t>
            </w:r>
            <w:proofErr w:type="spellStart"/>
            <w:r w:rsidRPr="00E014E6">
              <w:rPr>
                <w:b/>
              </w:rPr>
              <w:t>številka</w:t>
            </w:r>
            <w:proofErr w:type="spellEnd"/>
          </w:p>
        </w:tc>
        <w:tc>
          <w:tcPr>
            <w:tcW w:w="3007" w:type="dxa"/>
          </w:tcPr>
          <w:p w14:paraId="17984F34" w14:textId="77777777" w:rsidR="00581FAA" w:rsidRPr="00E014E6" w:rsidRDefault="00581FAA" w:rsidP="00CC552B">
            <w:pPr>
              <w:rPr>
                <w:b/>
              </w:rPr>
            </w:pPr>
            <w:proofErr w:type="spellStart"/>
            <w:r w:rsidRPr="00E014E6">
              <w:rPr>
                <w:b/>
              </w:rPr>
              <w:t>Točke</w:t>
            </w:r>
            <w:proofErr w:type="spellEnd"/>
            <w:r w:rsidRPr="00E014E6">
              <w:rPr>
                <w:b/>
              </w:rPr>
              <w:t>/100t</w:t>
            </w:r>
          </w:p>
        </w:tc>
      </w:tr>
      <w:tr w:rsidR="00581FAA" w14:paraId="3F2E2D22" w14:textId="77777777" w:rsidTr="00581FAA">
        <w:tc>
          <w:tcPr>
            <w:tcW w:w="3005" w:type="dxa"/>
          </w:tcPr>
          <w:p w14:paraId="08B019C6" w14:textId="77777777" w:rsidR="00581FAA" w:rsidRPr="00D20F96" w:rsidRDefault="00581FAA" w:rsidP="00CC552B">
            <w:pPr>
              <w:rPr>
                <w:bCs/>
              </w:rPr>
            </w:pPr>
            <w:r>
              <w:rPr>
                <w:bCs/>
              </w:rPr>
              <w:t>K1022557</w:t>
            </w:r>
          </w:p>
        </w:tc>
        <w:tc>
          <w:tcPr>
            <w:tcW w:w="3007" w:type="dxa"/>
          </w:tcPr>
          <w:p w14:paraId="66D9736E" w14:textId="77777777" w:rsidR="00581FAA" w:rsidRPr="00D20F96" w:rsidRDefault="00581FAA" w:rsidP="00CC552B">
            <w:pPr>
              <w:rPr>
                <w:bCs/>
              </w:rPr>
            </w:pPr>
            <w:r>
              <w:rPr>
                <w:bCs/>
              </w:rPr>
              <w:t>96</w:t>
            </w:r>
          </w:p>
        </w:tc>
      </w:tr>
      <w:tr w:rsidR="00581FAA" w14:paraId="1FA7B381" w14:textId="77777777" w:rsidTr="00581FAA">
        <w:tc>
          <w:tcPr>
            <w:tcW w:w="3005" w:type="dxa"/>
          </w:tcPr>
          <w:p w14:paraId="6235AEFE" w14:textId="77777777" w:rsidR="00581FAA" w:rsidRDefault="00581FAA" w:rsidP="00CC552B">
            <w:pPr>
              <w:rPr>
                <w:bCs/>
              </w:rPr>
            </w:pPr>
            <w:r w:rsidRPr="007B4038">
              <w:rPr>
                <w:bCs/>
              </w:rPr>
              <w:t>K1024090</w:t>
            </w:r>
          </w:p>
        </w:tc>
        <w:tc>
          <w:tcPr>
            <w:tcW w:w="3007" w:type="dxa"/>
          </w:tcPr>
          <w:p w14:paraId="40873FCF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95</w:t>
            </w:r>
          </w:p>
        </w:tc>
      </w:tr>
      <w:tr w:rsidR="00581FAA" w14:paraId="27BB6939" w14:textId="77777777" w:rsidTr="00581FAA">
        <w:tc>
          <w:tcPr>
            <w:tcW w:w="3005" w:type="dxa"/>
          </w:tcPr>
          <w:p w14:paraId="70E709EF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K1021477</w:t>
            </w:r>
          </w:p>
        </w:tc>
        <w:tc>
          <w:tcPr>
            <w:tcW w:w="3007" w:type="dxa"/>
          </w:tcPr>
          <w:p w14:paraId="6A750E88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</w:tr>
      <w:tr w:rsidR="00581FAA" w14:paraId="665F3235" w14:textId="77777777" w:rsidTr="00581FAA">
        <w:tc>
          <w:tcPr>
            <w:tcW w:w="3005" w:type="dxa"/>
          </w:tcPr>
          <w:p w14:paraId="03E8375B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K1025851</w:t>
            </w:r>
          </w:p>
        </w:tc>
        <w:tc>
          <w:tcPr>
            <w:tcW w:w="3007" w:type="dxa"/>
          </w:tcPr>
          <w:p w14:paraId="7EA04AB6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</w:tr>
      <w:tr w:rsidR="00581FAA" w14:paraId="4EBE544C" w14:textId="77777777" w:rsidTr="00581FAA">
        <w:tc>
          <w:tcPr>
            <w:tcW w:w="3005" w:type="dxa"/>
          </w:tcPr>
          <w:p w14:paraId="02CF38B3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K1022760</w:t>
            </w:r>
          </w:p>
        </w:tc>
        <w:tc>
          <w:tcPr>
            <w:tcW w:w="3007" w:type="dxa"/>
          </w:tcPr>
          <w:p w14:paraId="62BEDA01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581FAA" w14:paraId="6CB40E29" w14:textId="77777777" w:rsidTr="00581FAA">
        <w:tc>
          <w:tcPr>
            <w:tcW w:w="3005" w:type="dxa"/>
          </w:tcPr>
          <w:p w14:paraId="0F9F0841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K1021949</w:t>
            </w:r>
          </w:p>
        </w:tc>
        <w:tc>
          <w:tcPr>
            <w:tcW w:w="3007" w:type="dxa"/>
          </w:tcPr>
          <w:p w14:paraId="630C5F62" w14:textId="77777777" w:rsidR="00581FAA" w:rsidRDefault="00581FAA" w:rsidP="00CC552B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</w:tr>
      <w:tr w:rsidR="00581FAA" w14:paraId="35ADB155" w14:textId="77777777" w:rsidTr="00581FAA">
        <w:tc>
          <w:tcPr>
            <w:tcW w:w="3005" w:type="dxa"/>
          </w:tcPr>
          <w:p w14:paraId="02044229" w14:textId="77777777" w:rsidR="00581FAA" w:rsidRDefault="00581FAA" w:rsidP="00CC552B">
            <w:r>
              <w:t>K1021958</w:t>
            </w:r>
          </w:p>
        </w:tc>
        <w:tc>
          <w:tcPr>
            <w:tcW w:w="3007" w:type="dxa"/>
          </w:tcPr>
          <w:p w14:paraId="786AD657" w14:textId="77777777" w:rsidR="00581FAA" w:rsidRDefault="00581FAA" w:rsidP="00CC552B">
            <w:r>
              <w:t>88</w:t>
            </w:r>
          </w:p>
        </w:tc>
      </w:tr>
      <w:tr w:rsidR="00581FAA" w14:paraId="5800833E" w14:textId="77777777" w:rsidTr="00581FAA">
        <w:tc>
          <w:tcPr>
            <w:tcW w:w="3005" w:type="dxa"/>
          </w:tcPr>
          <w:p w14:paraId="2F29A280" w14:textId="77777777" w:rsidR="00581FAA" w:rsidRDefault="00581FAA" w:rsidP="00CC552B">
            <w:r>
              <w:t>K1025862</w:t>
            </w:r>
          </w:p>
        </w:tc>
        <w:tc>
          <w:tcPr>
            <w:tcW w:w="3007" w:type="dxa"/>
          </w:tcPr>
          <w:p w14:paraId="6B4BDA3F" w14:textId="77777777" w:rsidR="00581FAA" w:rsidRDefault="00581FAA" w:rsidP="00CC552B">
            <w:r>
              <w:t>87</w:t>
            </w:r>
          </w:p>
        </w:tc>
      </w:tr>
      <w:tr w:rsidR="00581FAA" w14:paraId="566ACA22" w14:textId="77777777" w:rsidTr="00581FAA">
        <w:tc>
          <w:tcPr>
            <w:tcW w:w="3005" w:type="dxa"/>
          </w:tcPr>
          <w:p w14:paraId="75058924" w14:textId="77777777" w:rsidR="00581FAA" w:rsidRDefault="00581FAA" w:rsidP="00CC552B">
            <w:r>
              <w:t>K1024331</w:t>
            </w:r>
          </w:p>
        </w:tc>
        <w:tc>
          <w:tcPr>
            <w:tcW w:w="3007" w:type="dxa"/>
          </w:tcPr>
          <w:p w14:paraId="706B10A7" w14:textId="77777777" w:rsidR="00581FAA" w:rsidRDefault="00581FAA" w:rsidP="00CC552B">
            <w:r>
              <w:t>82</w:t>
            </w:r>
          </w:p>
        </w:tc>
      </w:tr>
      <w:tr w:rsidR="00581FAA" w14:paraId="79DEBF3A" w14:textId="77777777" w:rsidTr="00581FAA">
        <w:tc>
          <w:tcPr>
            <w:tcW w:w="3005" w:type="dxa"/>
          </w:tcPr>
          <w:p w14:paraId="00FB736D" w14:textId="77777777" w:rsidR="00581FAA" w:rsidRDefault="00581FAA" w:rsidP="00CC552B">
            <w:r>
              <w:t>K1022687</w:t>
            </w:r>
          </w:p>
        </w:tc>
        <w:tc>
          <w:tcPr>
            <w:tcW w:w="3007" w:type="dxa"/>
          </w:tcPr>
          <w:p w14:paraId="4987CD60" w14:textId="77777777" w:rsidR="00581FAA" w:rsidRDefault="00581FAA" w:rsidP="00CC552B">
            <w:r>
              <w:t>82</w:t>
            </w:r>
          </w:p>
        </w:tc>
      </w:tr>
      <w:tr w:rsidR="00581FAA" w14:paraId="1399C4A4" w14:textId="77777777" w:rsidTr="00581FAA">
        <w:tc>
          <w:tcPr>
            <w:tcW w:w="3005" w:type="dxa"/>
          </w:tcPr>
          <w:p w14:paraId="4F08A909" w14:textId="77777777" w:rsidR="00581FAA" w:rsidRDefault="00581FAA" w:rsidP="00CC552B">
            <w:r>
              <w:t>K1023172</w:t>
            </w:r>
          </w:p>
        </w:tc>
        <w:tc>
          <w:tcPr>
            <w:tcW w:w="3007" w:type="dxa"/>
          </w:tcPr>
          <w:p w14:paraId="1A499304" w14:textId="77777777" w:rsidR="00581FAA" w:rsidRDefault="00581FAA" w:rsidP="00CC552B">
            <w:r>
              <w:t>81</w:t>
            </w:r>
          </w:p>
        </w:tc>
      </w:tr>
      <w:tr w:rsidR="00581FAA" w14:paraId="0310914B" w14:textId="77777777" w:rsidTr="00581FAA">
        <w:tc>
          <w:tcPr>
            <w:tcW w:w="3005" w:type="dxa"/>
          </w:tcPr>
          <w:p w14:paraId="2741C65C" w14:textId="77777777" w:rsidR="00581FAA" w:rsidRDefault="00581FAA" w:rsidP="00CC552B">
            <w:r>
              <w:t>K1020812</w:t>
            </w:r>
          </w:p>
        </w:tc>
        <w:tc>
          <w:tcPr>
            <w:tcW w:w="3007" w:type="dxa"/>
          </w:tcPr>
          <w:p w14:paraId="21638C78" w14:textId="77777777" w:rsidR="00581FAA" w:rsidRDefault="00581FAA" w:rsidP="00CC552B">
            <w:r>
              <w:t>78</w:t>
            </w:r>
          </w:p>
        </w:tc>
      </w:tr>
      <w:tr w:rsidR="00581FAA" w14:paraId="0DA26252" w14:textId="77777777" w:rsidTr="00581FAA">
        <w:tc>
          <w:tcPr>
            <w:tcW w:w="3005" w:type="dxa"/>
          </w:tcPr>
          <w:p w14:paraId="51C05CEF" w14:textId="77777777" w:rsidR="00581FAA" w:rsidRDefault="00581FAA" w:rsidP="00CC552B">
            <w:r>
              <w:t>K1023677</w:t>
            </w:r>
          </w:p>
        </w:tc>
        <w:tc>
          <w:tcPr>
            <w:tcW w:w="3007" w:type="dxa"/>
          </w:tcPr>
          <w:p w14:paraId="5BBA1AC8" w14:textId="77777777" w:rsidR="00581FAA" w:rsidRDefault="00581FAA" w:rsidP="00CC552B">
            <w:r>
              <w:t>77</w:t>
            </w:r>
          </w:p>
        </w:tc>
      </w:tr>
      <w:tr w:rsidR="00581FAA" w14:paraId="10CC283F" w14:textId="77777777" w:rsidTr="00581FAA">
        <w:tc>
          <w:tcPr>
            <w:tcW w:w="3005" w:type="dxa"/>
          </w:tcPr>
          <w:p w14:paraId="5E07B812" w14:textId="77777777" w:rsidR="00581FAA" w:rsidRDefault="00581FAA" w:rsidP="00CC552B">
            <w:r>
              <w:t>K1019739</w:t>
            </w:r>
          </w:p>
        </w:tc>
        <w:tc>
          <w:tcPr>
            <w:tcW w:w="3007" w:type="dxa"/>
          </w:tcPr>
          <w:p w14:paraId="692D7AC8" w14:textId="77777777" w:rsidR="00581FAA" w:rsidRDefault="00581FAA" w:rsidP="00CC552B">
            <w:r>
              <w:t>71</w:t>
            </w:r>
          </w:p>
        </w:tc>
      </w:tr>
      <w:tr w:rsidR="00581FAA" w14:paraId="7C775AE8" w14:textId="77777777" w:rsidTr="00581FAA">
        <w:tc>
          <w:tcPr>
            <w:tcW w:w="3005" w:type="dxa"/>
          </w:tcPr>
          <w:p w14:paraId="7C90A61E" w14:textId="77777777" w:rsidR="00581FAA" w:rsidRDefault="00581FAA" w:rsidP="00CC552B">
            <w:r>
              <w:t>K1023420</w:t>
            </w:r>
          </w:p>
        </w:tc>
        <w:tc>
          <w:tcPr>
            <w:tcW w:w="3007" w:type="dxa"/>
          </w:tcPr>
          <w:p w14:paraId="5441D438" w14:textId="77777777" w:rsidR="00581FAA" w:rsidRDefault="00581FAA" w:rsidP="00CC552B">
            <w:r>
              <w:t>67</w:t>
            </w:r>
          </w:p>
        </w:tc>
      </w:tr>
      <w:tr w:rsidR="00581FAA" w14:paraId="0A07DFD7" w14:textId="77777777" w:rsidTr="00581FAA">
        <w:tc>
          <w:tcPr>
            <w:tcW w:w="3005" w:type="dxa"/>
          </w:tcPr>
          <w:p w14:paraId="0E29B6B3" w14:textId="77777777" w:rsidR="00581FAA" w:rsidRDefault="00581FAA" w:rsidP="00CC552B">
            <w:r>
              <w:t>K1024368</w:t>
            </w:r>
          </w:p>
        </w:tc>
        <w:tc>
          <w:tcPr>
            <w:tcW w:w="3007" w:type="dxa"/>
          </w:tcPr>
          <w:p w14:paraId="7152A16E" w14:textId="77777777" w:rsidR="00581FAA" w:rsidRDefault="00581FAA" w:rsidP="00CC552B">
            <w:r>
              <w:t>65</w:t>
            </w:r>
          </w:p>
        </w:tc>
      </w:tr>
      <w:tr w:rsidR="00581FAA" w14:paraId="73469577" w14:textId="77777777" w:rsidTr="00581FAA">
        <w:tc>
          <w:tcPr>
            <w:tcW w:w="3005" w:type="dxa"/>
          </w:tcPr>
          <w:p w14:paraId="386C41AD" w14:textId="77777777" w:rsidR="00581FAA" w:rsidRDefault="00581FAA" w:rsidP="00CC552B">
            <w:r>
              <w:t>K1024292</w:t>
            </w:r>
          </w:p>
        </w:tc>
        <w:tc>
          <w:tcPr>
            <w:tcW w:w="3007" w:type="dxa"/>
          </w:tcPr>
          <w:p w14:paraId="2C206EC7" w14:textId="77777777" w:rsidR="00581FAA" w:rsidRDefault="00581FAA" w:rsidP="00CC552B">
            <w:r>
              <w:t>62</w:t>
            </w:r>
          </w:p>
        </w:tc>
      </w:tr>
      <w:tr w:rsidR="00581FAA" w14:paraId="3B9576DB" w14:textId="77777777" w:rsidTr="00581FAA">
        <w:tc>
          <w:tcPr>
            <w:tcW w:w="3005" w:type="dxa"/>
          </w:tcPr>
          <w:p w14:paraId="52DF0C1F" w14:textId="77777777" w:rsidR="00581FAA" w:rsidRDefault="00581FAA" w:rsidP="00CC552B">
            <w:r>
              <w:t>K1020847</w:t>
            </w:r>
          </w:p>
        </w:tc>
        <w:tc>
          <w:tcPr>
            <w:tcW w:w="3007" w:type="dxa"/>
          </w:tcPr>
          <w:p w14:paraId="51E0E3F1" w14:textId="77777777" w:rsidR="00581FAA" w:rsidRDefault="00581FAA" w:rsidP="00CC552B">
            <w:r>
              <w:t>59</w:t>
            </w:r>
          </w:p>
        </w:tc>
      </w:tr>
      <w:tr w:rsidR="00581FAA" w14:paraId="30427ADA" w14:textId="77777777" w:rsidTr="00581FAA">
        <w:tc>
          <w:tcPr>
            <w:tcW w:w="3005" w:type="dxa"/>
          </w:tcPr>
          <w:p w14:paraId="6E58CB08" w14:textId="77777777" w:rsidR="00581FAA" w:rsidRDefault="00581FAA" w:rsidP="00CC552B">
            <w:r>
              <w:t>K1023260</w:t>
            </w:r>
          </w:p>
        </w:tc>
        <w:tc>
          <w:tcPr>
            <w:tcW w:w="3007" w:type="dxa"/>
          </w:tcPr>
          <w:p w14:paraId="5F71EA9D" w14:textId="77777777" w:rsidR="00581FAA" w:rsidRDefault="00581FAA" w:rsidP="00CC552B">
            <w:r>
              <w:t>52</w:t>
            </w:r>
          </w:p>
        </w:tc>
      </w:tr>
    </w:tbl>
    <w:p w14:paraId="016FD3AB" w14:textId="77777777" w:rsidR="00581FAA" w:rsidRDefault="00581FAA" w:rsidP="00581FAA"/>
    <w:p w14:paraId="3A17EBC3" w14:textId="77777777" w:rsidR="00581FAA" w:rsidRPr="00146CA4" w:rsidRDefault="00581FAA" w:rsidP="00581FAA">
      <w:pPr>
        <w:rPr>
          <w:b/>
          <w:bCs/>
        </w:rPr>
      </w:pPr>
      <w:proofErr w:type="spellStart"/>
      <w:r w:rsidRPr="00146CA4">
        <w:rPr>
          <w:b/>
          <w:bCs/>
        </w:rPr>
        <w:t>Pozitivna</w:t>
      </w:r>
      <w:proofErr w:type="spellEnd"/>
      <w:r w:rsidRPr="00146CA4">
        <w:rPr>
          <w:b/>
          <w:bCs/>
        </w:rPr>
        <w:t xml:space="preserve"> </w:t>
      </w:r>
      <w:proofErr w:type="spellStart"/>
      <w:r w:rsidRPr="00146CA4">
        <w:rPr>
          <w:b/>
          <w:bCs/>
        </w:rPr>
        <w:t>ocena</w:t>
      </w:r>
      <w:proofErr w:type="spellEnd"/>
      <w:r w:rsidRPr="00146CA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146CA4">
        <w:rPr>
          <w:rFonts w:cstheme="minorHAnsi"/>
          <w:b/>
          <w:bCs/>
        </w:rPr>
        <w:t>≥</w:t>
      </w:r>
      <w:r w:rsidRPr="00146CA4">
        <w:rPr>
          <w:b/>
          <w:bCs/>
        </w:rPr>
        <w:t xml:space="preserve">  50t/100</w:t>
      </w:r>
    </w:p>
    <w:p w14:paraId="42BC6ADD" w14:textId="61FB385E" w:rsidR="00581FAA" w:rsidRDefault="00581FAA" w:rsidP="00581FAA">
      <w:proofErr w:type="spellStart"/>
      <w:r>
        <w:t>Vpogled</w:t>
      </w:r>
      <w:proofErr w:type="spellEnd"/>
      <w:r>
        <w:t xml:space="preserve"> </w:t>
      </w:r>
      <w:proofErr w:type="spellStart"/>
      <w:r>
        <w:t>kolokvija</w:t>
      </w:r>
      <w:proofErr w:type="spellEnd"/>
      <w:r>
        <w:t xml:space="preserve"> je </w:t>
      </w:r>
      <w:proofErr w:type="spellStart"/>
      <w:r>
        <w:t>možen</w:t>
      </w:r>
      <w:proofErr w:type="spellEnd"/>
      <w:r>
        <w:t xml:space="preserve"> v </w:t>
      </w:r>
      <w:proofErr w:type="spellStart"/>
      <w:r>
        <w:t>ponedeljek</w:t>
      </w:r>
      <w:proofErr w:type="spellEnd"/>
      <w:r>
        <w:t xml:space="preserve">, 17.11.2025 med 11-12h </w:t>
      </w:r>
      <w:proofErr w:type="spellStart"/>
      <w:r>
        <w:t>ali</w:t>
      </w:r>
      <w:proofErr w:type="spellEnd"/>
      <w:r>
        <w:t xml:space="preserve"> po </w:t>
      </w:r>
      <w:proofErr w:type="spellStart"/>
      <w:r>
        <w:t>dogovoru</w:t>
      </w:r>
      <w:proofErr w:type="spellEnd"/>
      <w:r>
        <w:t xml:space="preserve"> – e-mail (D1-415).</w:t>
      </w:r>
    </w:p>
    <w:p w14:paraId="4A1C4CE0" w14:textId="77777777" w:rsidR="00615ADB" w:rsidRDefault="00615ADB"/>
    <w:sectPr w:rsidR="00615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1NLcwtjSztLAwNbBU0lEKTi0uzszPAykwrgUAsKHE6CwAAAA="/>
  </w:docVars>
  <w:rsids>
    <w:rsidRoot w:val="00AC1382"/>
    <w:rsid w:val="00085FEC"/>
    <w:rsid w:val="00113C9D"/>
    <w:rsid w:val="00526722"/>
    <w:rsid w:val="00581FAA"/>
    <w:rsid w:val="00615ADB"/>
    <w:rsid w:val="00655678"/>
    <w:rsid w:val="00AC1382"/>
    <w:rsid w:val="00B947C7"/>
    <w:rsid w:val="00DA10D7"/>
    <w:rsid w:val="00FA555E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259E"/>
  <w15:chartTrackingRefBased/>
  <w15:docId w15:val="{F5739692-8A94-4A84-9A6E-BB151B4A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A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</w:rPr>
  </w:style>
  <w:style w:type="character" w:customStyle="1" w:styleId="TitleChar">
    <w:name w:val="Title Char"/>
    <w:basedOn w:val="DefaultParagraphFont"/>
    <w:link w:val="Title"/>
    <w:uiPriority w:val="10"/>
    <w:rsid w:val="00AC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SI"/>
    </w:rPr>
  </w:style>
  <w:style w:type="character" w:customStyle="1" w:styleId="SubtitleChar">
    <w:name w:val="Subtitle Char"/>
    <w:basedOn w:val="DefaultParagraphFont"/>
    <w:link w:val="Subtitle"/>
    <w:uiPriority w:val="11"/>
    <w:rsid w:val="00AC1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82"/>
    <w:pPr>
      <w:spacing w:before="160"/>
      <w:jc w:val="center"/>
    </w:pPr>
    <w:rPr>
      <w:i/>
      <w:iCs/>
      <w:color w:val="404040" w:themeColor="text1" w:themeTint="BF"/>
      <w:lang w:val="en-SI"/>
    </w:rPr>
  </w:style>
  <w:style w:type="character" w:customStyle="1" w:styleId="QuoteChar">
    <w:name w:val="Quote Char"/>
    <w:basedOn w:val="DefaultParagraphFont"/>
    <w:link w:val="Quote"/>
    <w:uiPriority w:val="29"/>
    <w:rsid w:val="00AC1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82"/>
    <w:pPr>
      <w:ind w:left="720"/>
      <w:contextualSpacing/>
    </w:pPr>
    <w:rPr>
      <w:lang w:val="en-SI"/>
    </w:rPr>
  </w:style>
  <w:style w:type="character" w:styleId="IntenseEmphasis">
    <w:name w:val="Intense Emphasis"/>
    <w:basedOn w:val="DefaultParagraphFont"/>
    <w:uiPriority w:val="21"/>
    <w:qFormat/>
    <w:rsid w:val="00AC1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S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138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Milica Pantić</cp:lastModifiedBy>
  <cp:revision>5</cp:revision>
  <dcterms:created xsi:type="dcterms:W3CDTF">2024-12-02T07:23:00Z</dcterms:created>
  <dcterms:modified xsi:type="dcterms:W3CDTF">2025-11-14T11:59:00Z</dcterms:modified>
</cp:coreProperties>
</file>