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57AF" w14:textId="77777777" w:rsidR="00306AE4" w:rsidRDefault="00306AE4">
      <w:pPr>
        <w:rPr>
          <w:lang w:val="en-US"/>
        </w:rPr>
      </w:pPr>
    </w:p>
    <w:p w14:paraId="74958CBD" w14:textId="77777777" w:rsidR="00ED065E" w:rsidRDefault="00ED065E">
      <w:pPr>
        <w:rPr>
          <w:lang w:val="en-US"/>
        </w:rPr>
      </w:pPr>
    </w:p>
    <w:p w14:paraId="7D3E32D4" w14:textId="54ACC14D" w:rsidR="00ED065E" w:rsidRPr="00ED065E" w:rsidRDefault="00ED065E" w:rsidP="00ED065E">
      <w:pPr>
        <w:jc w:val="center"/>
        <w:rPr>
          <w:b/>
          <w:bCs/>
          <w:lang w:val="en-US"/>
        </w:rPr>
      </w:pPr>
      <w:proofErr w:type="spellStart"/>
      <w:r w:rsidRPr="00ED065E">
        <w:rPr>
          <w:b/>
          <w:bCs/>
          <w:lang w:val="en-US"/>
        </w:rPr>
        <w:t>Rezultati</w:t>
      </w:r>
      <w:proofErr w:type="spellEnd"/>
      <w:r w:rsidRPr="00ED065E">
        <w:rPr>
          <w:b/>
          <w:bCs/>
          <w:lang w:val="en-US"/>
        </w:rPr>
        <w:t xml:space="preserve"> </w:t>
      </w:r>
      <w:proofErr w:type="spellStart"/>
      <w:r w:rsidRPr="00ED065E">
        <w:rPr>
          <w:b/>
          <w:bCs/>
          <w:lang w:val="en-US"/>
        </w:rPr>
        <w:t>kolokvija</w:t>
      </w:r>
      <w:proofErr w:type="spellEnd"/>
      <w:r w:rsidRPr="00ED065E">
        <w:rPr>
          <w:b/>
          <w:bCs/>
          <w:lang w:val="en-US"/>
        </w:rPr>
        <w:t xml:space="preserve"> </w:t>
      </w:r>
      <w:proofErr w:type="spellStart"/>
      <w:r w:rsidRPr="00ED065E">
        <w:rPr>
          <w:b/>
          <w:bCs/>
          <w:lang w:val="en-US"/>
        </w:rPr>
        <w:t>iz</w:t>
      </w:r>
      <w:proofErr w:type="spellEnd"/>
      <w:r w:rsidRPr="00ED065E">
        <w:rPr>
          <w:b/>
          <w:bCs/>
          <w:lang w:val="en-US"/>
        </w:rPr>
        <w:t xml:space="preserve"> </w:t>
      </w:r>
      <w:proofErr w:type="spellStart"/>
      <w:r w:rsidRPr="00ED065E">
        <w:rPr>
          <w:b/>
          <w:bCs/>
          <w:lang w:val="en-US"/>
        </w:rPr>
        <w:t>vaj</w:t>
      </w:r>
      <w:proofErr w:type="spellEnd"/>
      <w:r w:rsidRPr="00ED065E">
        <w:rPr>
          <w:b/>
          <w:bCs/>
          <w:lang w:val="en-US"/>
        </w:rPr>
        <w:t xml:space="preserve"> </w:t>
      </w:r>
      <w:proofErr w:type="spellStart"/>
      <w:r w:rsidRPr="00ED065E">
        <w:rPr>
          <w:b/>
          <w:bCs/>
          <w:lang w:val="en-US"/>
        </w:rPr>
        <w:t>Separacijska</w:t>
      </w:r>
      <w:proofErr w:type="spellEnd"/>
      <w:r w:rsidRPr="00ED065E">
        <w:rPr>
          <w:b/>
          <w:bCs/>
          <w:lang w:val="en-US"/>
        </w:rPr>
        <w:t xml:space="preserve"> </w:t>
      </w:r>
      <w:proofErr w:type="spellStart"/>
      <w:r w:rsidRPr="00ED065E">
        <w:rPr>
          <w:b/>
          <w:bCs/>
          <w:lang w:val="en-US"/>
        </w:rPr>
        <w:t>tehnika</w:t>
      </w:r>
      <w:proofErr w:type="spellEnd"/>
      <w:r w:rsidRPr="00ED065E">
        <w:rPr>
          <w:b/>
          <w:bCs/>
          <w:lang w:val="en-US"/>
        </w:rPr>
        <w:t xml:space="preserve"> I</w:t>
      </w:r>
    </w:p>
    <w:p w14:paraId="62E40D09" w14:textId="77777777" w:rsidR="00ED065E" w:rsidRDefault="00ED065E">
      <w:pPr>
        <w:rPr>
          <w:lang w:val="en-US"/>
        </w:rPr>
      </w:pPr>
    </w:p>
    <w:p w14:paraId="24F8C6DA" w14:textId="77777777" w:rsidR="00ED065E" w:rsidRDefault="00ED065E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0"/>
        <w:gridCol w:w="2240"/>
      </w:tblGrid>
      <w:tr w:rsidR="00ED065E" w:rsidRPr="00ED065E" w14:paraId="4257F408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386E6F4F" w14:textId="77777777" w:rsidR="00ED065E" w:rsidRPr="00ED065E" w:rsidRDefault="00ED065E">
            <w:pPr>
              <w:rPr>
                <w:lang w:val="en-SI"/>
              </w:rPr>
            </w:pPr>
            <w:r w:rsidRPr="00ED065E">
              <w:t>Vpisna številka</w:t>
            </w:r>
          </w:p>
        </w:tc>
        <w:tc>
          <w:tcPr>
            <w:tcW w:w="2240" w:type="dxa"/>
            <w:noWrap/>
            <w:hideMark/>
          </w:tcPr>
          <w:p w14:paraId="7FB0F29A" w14:textId="77777777" w:rsidR="00ED065E" w:rsidRPr="00ED065E" w:rsidRDefault="00ED065E">
            <w:r w:rsidRPr="00ED065E">
              <w:t>vaje ocena</w:t>
            </w:r>
          </w:p>
        </w:tc>
      </w:tr>
      <w:tr w:rsidR="00ED065E" w:rsidRPr="00ED065E" w14:paraId="648696F8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4339BAF0" w14:textId="77777777" w:rsidR="00ED065E" w:rsidRPr="00ED065E" w:rsidRDefault="00ED065E">
            <w:r w:rsidRPr="00ED065E">
              <w:t>K1023396</w:t>
            </w:r>
          </w:p>
        </w:tc>
        <w:tc>
          <w:tcPr>
            <w:tcW w:w="2240" w:type="dxa"/>
            <w:noWrap/>
            <w:hideMark/>
          </w:tcPr>
          <w:p w14:paraId="18C54F79" w14:textId="77777777" w:rsidR="00ED065E" w:rsidRPr="00ED065E" w:rsidRDefault="00ED065E" w:rsidP="00ED065E">
            <w:r w:rsidRPr="00ED065E">
              <w:t>90</w:t>
            </w:r>
          </w:p>
        </w:tc>
      </w:tr>
      <w:tr w:rsidR="00ED065E" w:rsidRPr="00ED065E" w14:paraId="0EB6651C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1A5A82E9" w14:textId="77777777" w:rsidR="00ED065E" w:rsidRPr="00ED065E" w:rsidRDefault="00ED065E">
            <w:r w:rsidRPr="00ED065E">
              <w:t>K1024706</w:t>
            </w:r>
          </w:p>
        </w:tc>
        <w:tc>
          <w:tcPr>
            <w:tcW w:w="2240" w:type="dxa"/>
            <w:noWrap/>
            <w:hideMark/>
          </w:tcPr>
          <w:p w14:paraId="1D5CDDD1" w14:textId="77777777" w:rsidR="00ED065E" w:rsidRPr="00ED065E" w:rsidRDefault="00ED065E" w:rsidP="00ED065E">
            <w:r w:rsidRPr="00ED065E">
              <w:t>95</w:t>
            </w:r>
          </w:p>
        </w:tc>
      </w:tr>
      <w:tr w:rsidR="00ED065E" w:rsidRPr="00ED065E" w14:paraId="6735290C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06518FE8" w14:textId="77777777" w:rsidR="00ED065E" w:rsidRPr="00ED065E" w:rsidRDefault="00ED065E">
            <w:r w:rsidRPr="00ED065E">
              <w:t>K1024469</w:t>
            </w:r>
          </w:p>
        </w:tc>
        <w:tc>
          <w:tcPr>
            <w:tcW w:w="2240" w:type="dxa"/>
            <w:noWrap/>
            <w:hideMark/>
          </w:tcPr>
          <w:p w14:paraId="020A7B9F" w14:textId="77777777" w:rsidR="00ED065E" w:rsidRPr="00ED065E" w:rsidRDefault="00ED065E" w:rsidP="00ED065E">
            <w:r w:rsidRPr="00ED065E">
              <w:t>84</w:t>
            </w:r>
          </w:p>
        </w:tc>
      </w:tr>
      <w:tr w:rsidR="00ED065E" w:rsidRPr="00ED065E" w14:paraId="3BD94767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7D74AA98" w14:textId="77777777" w:rsidR="00ED065E" w:rsidRPr="00ED065E" w:rsidRDefault="00ED065E">
            <w:r w:rsidRPr="00ED065E">
              <w:t>K1024487</w:t>
            </w:r>
          </w:p>
        </w:tc>
        <w:tc>
          <w:tcPr>
            <w:tcW w:w="2240" w:type="dxa"/>
            <w:noWrap/>
            <w:hideMark/>
          </w:tcPr>
          <w:p w14:paraId="7FC17603" w14:textId="77777777" w:rsidR="00ED065E" w:rsidRPr="00ED065E" w:rsidRDefault="00ED065E" w:rsidP="00ED065E">
            <w:r w:rsidRPr="00ED065E">
              <w:t>78</w:t>
            </w:r>
          </w:p>
        </w:tc>
      </w:tr>
      <w:tr w:rsidR="00ED065E" w:rsidRPr="00ED065E" w14:paraId="08AC7932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19950D11" w14:textId="77777777" w:rsidR="00ED065E" w:rsidRPr="00ED065E" w:rsidRDefault="00ED065E">
            <w:r w:rsidRPr="00ED065E">
              <w:t>K1025109</w:t>
            </w:r>
          </w:p>
        </w:tc>
        <w:tc>
          <w:tcPr>
            <w:tcW w:w="2240" w:type="dxa"/>
            <w:noWrap/>
            <w:hideMark/>
          </w:tcPr>
          <w:p w14:paraId="06230611" w14:textId="77777777" w:rsidR="00ED065E" w:rsidRPr="00ED065E" w:rsidRDefault="00ED065E" w:rsidP="00ED065E">
            <w:r w:rsidRPr="00ED065E">
              <w:t>60</w:t>
            </w:r>
          </w:p>
        </w:tc>
      </w:tr>
      <w:tr w:rsidR="00ED065E" w:rsidRPr="00ED065E" w14:paraId="67C31716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5BB21D6C" w14:textId="77777777" w:rsidR="00ED065E" w:rsidRPr="00ED065E" w:rsidRDefault="00ED065E">
            <w:r w:rsidRPr="00ED065E">
              <w:t>K1025457</w:t>
            </w:r>
          </w:p>
        </w:tc>
        <w:tc>
          <w:tcPr>
            <w:tcW w:w="2240" w:type="dxa"/>
            <w:noWrap/>
            <w:hideMark/>
          </w:tcPr>
          <w:p w14:paraId="5B1FA328" w14:textId="77777777" w:rsidR="00ED065E" w:rsidRPr="00ED065E" w:rsidRDefault="00ED065E" w:rsidP="00ED065E">
            <w:r w:rsidRPr="00ED065E">
              <w:t>80</w:t>
            </w:r>
          </w:p>
        </w:tc>
      </w:tr>
      <w:tr w:rsidR="00ED065E" w:rsidRPr="00ED065E" w14:paraId="34000557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425993DD" w14:textId="77777777" w:rsidR="00ED065E" w:rsidRPr="00ED065E" w:rsidRDefault="00ED065E">
            <w:r w:rsidRPr="00ED065E">
              <w:t>K1023891</w:t>
            </w:r>
          </w:p>
        </w:tc>
        <w:tc>
          <w:tcPr>
            <w:tcW w:w="2240" w:type="dxa"/>
            <w:noWrap/>
            <w:hideMark/>
          </w:tcPr>
          <w:p w14:paraId="018A5C35" w14:textId="77777777" w:rsidR="00ED065E" w:rsidRPr="00ED065E" w:rsidRDefault="00ED065E" w:rsidP="00ED065E">
            <w:r w:rsidRPr="00ED065E">
              <w:t>88</w:t>
            </w:r>
          </w:p>
        </w:tc>
      </w:tr>
      <w:tr w:rsidR="00ED065E" w:rsidRPr="00ED065E" w14:paraId="01CA44B2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7FD9BB43" w14:textId="77777777" w:rsidR="00ED065E" w:rsidRPr="00ED065E" w:rsidRDefault="00ED065E">
            <w:r w:rsidRPr="00ED065E">
              <w:t>K1024720</w:t>
            </w:r>
          </w:p>
        </w:tc>
        <w:tc>
          <w:tcPr>
            <w:tcW w:w="2240" w:type="dxa"/>
            <w:noWrap/>
            <w:hideMark/>
          </w:tcPr>
          <w:p w14:paraId="5EF1EAD1" w14:textId="77777777" w:rsidR="00ED065E" w:rsidRPr="00ED065E" w:rsidRDefault="00ED065E" w:rsidP="00ED065E">
            <w:r w:rsidRPr="00ED065E">
              <w:t>85</w:t>
            </w:r>
          </w:p>
        </w:tc>
      </w:tr>
      <w:tr w:rsidR="00ED065E" w:rsidRPr="00ED065E" w14:paraId="2CA5357B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47BA224D" w14:textId="77777777" w:rsidR="00ED065E" w:rsidRPr="00ED065E" w:rsidRDefault="00ED065E">
            <w:r w:rsidRPr="00ED065E">
              <w:t>K1025284</w:t>
            </w:r>
          </w:p>
        </w:tc>
        <w:tc>
          <w:tcPr>
            <w:tcW w:w="2240" w:type="dxa"/>
            <w:noWrap/>
            <w:hideMark/>
          </w:tcPr>
          <w:p w14:paraId="4AC2C24F" w14:textId="77777777" w:rsidR="00ED065E" w:rsidRPr="00ED065E" w:rsidRDefault="00ED065E" w:rsidP="00ED065E">
            <w:r w:rsidRPr="00ED065E">
              <w:t>94</w:t>
            </w:r>
          </w:p>
        </w:tc>
      </w:tr>
      <w:tr w:rsidR="00ED065E" w:rsidRPr="00ED065E" w14:paraId="27E69DE7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59016EEC" w14:textId="77777777" w:rsidR="00ED065E" w:rsidRPr="00ED065E" w:rsidRDefault="00ED065E">
            <w:r w:rsidRPr="00ED065E">
              <w:t>K1022531</w:t>
            </w:r>
          </w:p>
        </w:tc>
        <w:tc>
          <w:tcPr>
            <w:tcW w:w="2240" w:type="dxa"/>
            <w:noWrap/>
            <w:hideMark/>
          </w:tcPr>
          <w:p w14:paraId="27093944" w14:textId="77777777" w:rsidR="00ED065E" w:rsidRPr="00ED065E" w:rsidRDefault="00ED065E" w:rsidP="00ED065E">
            <w:r w:rsidRPr="00ED065E">
              <w:t>70</w:t>
            </w:r>
          </w:p>
        </w:tc>
      </w:tr>
      <w:tr w:rsidR="00ED065E" w:rsidRPr="00ED065E" w14:paraId="7E0BE645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5544633C" w14:textId="77777777" w:rsidR="00ED065E" w:rsidRPr="00ED065E" w:rsidRDefault="00ED065E">
            <w:r w:rsidRPr="00ED065E">
              <w:t>K1024898</w:t>
            </w:r>
          </w:p>
        </w:tc>
        <w:tc>
          <w:tcPr>
            <w:tcW w:w="2240" w:type="dxa"/>
            <w:noWrap/>
            <w:hideMark/>
          </w:tcPr>
          <w:p w14:paraId="3B9FD71A" w14:textId="77777777" w:rsidR="00ED065E" w:rsidRPr="00ED065E" w:rsidRDefault="00ED065E" w:rsidP="00ED065E">
            <w:r w:rsidRPr="00ED065E">
              <w:t>98</w:t>
            </w:r>
          </w:p>
        </w:tc>
      </w:tr>
      <w:tr w:rsidR="00ED065E" w:rsidRPr="00ED065E" w14:paraId="74D46735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298DDF80" w14:textId="77777777" w:rsidR="00ED065E" w:rsidRPr="00ED065E" w:rsidRDefault="00ED065E">
            <w:r w:rsidRPr="00ED065E">
              <w:t>K1023738</w:t>
            </w:r>
          </w:p>
        </w:tc>
        <w:tc>
          <w:tcPr>
            <w:tcW w:w="2240" w:type="dxa"/>
            <w:noWrap/>
            <w:hideMark/>
          </w:tcPr>
          <w:p w14:paraId="42C403D9" w14:textId="77777777" w:rsidR="00ED065E" w:rsidRPr="00ED065E" w:rsidRDefault="00ED065E" w:rsidP="00ED065E">
            <w:r w:rsidRPr="00ED065E">
              <w:t>84</w:t>
            </w:r>
          </w:p>
        </w:tc>
      </w:tr>
      <w:tr w:rsidR="00ED065E" w:rsidRPr="00ED065E" w14:paraId="2A8050B3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1388521F" w14:textId="77777777" w:rsidR="00ED065E" w:rsidRPr="00ED065E" w:rsidRDefault="00ED065E">
            <w:r w:rsidRPr="00ED065E">
              <w:t>K1024605</w:t>
            </w:r>
          </w:p>
        </w:tc>
        <w:tc>
          <w:tcPr>
            <w:tcW w:w="2240" w:type="dxa"/>
            <w:noWrap/>
            <w:hideMark/>
          </w:tcPr>
          <w:p w14:paraId="6FC31818" w14:textId="77777777" w:rsidR="00ED065E" w:rsidRPr="00ED065E" w:rsidRDefault="00ED065E" w:rsidP="00ED065E">
            <w:r w:rsidRPr="00ED065E">
              <w:t>92</w:t>
            </w:r>
          </w:p>
        </w:tc>
      </w:tr>
      <w:tr w:rsidR="00ED065E" w:rsidRPr="00ED065E" w14:paraId="22863F9A" w14:textId="77777777" w:rsidTr="00ED065E">
        <w:trPr>
          <w:trHeight w:val="288"/>
          <w:jc w:val="center"/>
        </w:trPr>
        <w:tc>
          <w:tcPr>
            <w:tcW w:w="2240" w:type="dxa"/>
            <w:noWrap/>
            <w:hideMark/>
          </w:tcPr>
          <w:p w14:paraId="17A49FCC" w14:textId="77777777" w:rsidR="00ED065E" w:rsidRPr="00ED065E" w:rsidRDefault="00ED065E">
            <w:r w:rsidRPr="00ED065E">
              <w:t>K1025037</w:t>
            </w:r>
          </w:p>
        </w:tc>
        <w:tc>
          <w:tcPr>
            <w:tcW w:w="2240" w:type="dxa"/>
            <w:noWrap/>
            <w:hideMark/>
          </w:tcPr>
          <w:p w14:paraId="21931480" w14:textId="77777777" w:rsidR="00ED065E" w:rsidRPr="00ED065E" w:rsidRDefault="00ED065E" w:rsidP="00ED065E">
            <w:r w:rsidRPr="00ED065E">
              <w:t>83</w:t>
            </w:r>
          </w:p>
        </w:tc>
      </w:tr>
    </w:tbl>
    <w:p w14:paraId="239582F5" w14:textId="77777777" w:rsidR="00ED065E" w:rsidRDefault="00ED065E">
      <w:pPr>
        <w:rPr>
          <w:lang w:val="en-US"/>
        </w:rPr>
      </w:pPr>
    </w:p>
    <w:p w14:paraId="1A781398" w14:textId="435A0C11" w:rsidR="00ED065E" w:rsidRPr="00ED065E" w:rsidRDefault="00ED065E">
      <w:pPr>
        <w:rPr>
          <w:lang w:val="en-US"/>
        </w:rPr>
      </w:pPr>
      <w:proofErr w:type="spellStart"/>
      <w:r>
        <w:rPr>
          <w:lang w:val="en-US"/>
        </w:rPr>
        <w:t>Vpogled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kolokvija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možen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predhodnem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dogovoru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email: darija.cor@um.si</w:t>
      </w:r>
    </w:p>
    <w:sectPr w:rsidR="00ED065E" w:rsidRPr="00ED0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5E"/>
    <w:rsid w:val="00306AE4"/>
    <w:rsid w:val="00C52795"/>
    <w:rsid w:val="00CC37A4"/>
    <w:rsid w:val="00E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0184"/>
  <w15:chartTrackingRefBased/>
  <w15:docId w15:val="{748968B5-2788-446C-A667-257F30BB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5E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5E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5E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5E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5E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5E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5E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ED0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5E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5E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ED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5E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ED0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5E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ED06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1</cp:revision>
  <dcterms:created xsi:type="dcterms:W3CDTF">2026-06-22T09:17:00Z</dcterms:created>
  <dcterms:modified xsi:type="dcterms:W3CDTF">2026-06-22T09:19:00Z</dcterms:modified>
</cp:coreProperties>
</file>